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30657C"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１　指導者　松本　真美</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30657C">
        <w:rPr>
          <w:rFonts w:ascii="HG丸ｺﾞｼｯｸM-PRO" w:eastAsia="HG丸ｺﾞｼｯｸM-PRO" w:hAnsi="HG丸ｺﾞｼｯｸM-PRO" w:hint="eastAsia"/>
        </w:rPr>
        <w:t>Unit２　How is your school life?</w:t>
      </w:r>
      <w:r w:rsidR="003735C5" w:rsidRPr="003E22BB">
        <w:rPr>
          <w:rFonts w:ascii="HG丸ｺﾞｼｯｸM-PRO" w:eastAsia="HG丸ｺﾞｼｯｸM-PRO" w:hAnsi="HG丸ｺﾞｼｯｸM-PRO" w:hint="eastAsia"/>
        </w:rPr>
        <w:t>」</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rsidTr="00E246D8">
        <w:trPr>
          <w:trHeight w:val="416"/>
        </w:trPr>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rsidTr="00E246D8">
        <w:trPr>
          <w:trHeight w:val="375"/>
        </w:trPr>
        <w:tc>
          <w:tcPr>
            <w:tcW w:w="426" w:type="dxa"/>
          </w:tcPr>
          <w:p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246D8" w:rsidRPr="003E22BB" w:rsidTr="00E246D8">
        <w:trPr>
          <w:trHeight w:val="225"/>
        </w:trPr>
        <w:tc>
          <w:tcPr>
            <w:tcW w:w="426" w:type="dxa"/>
          </w:tcPr>
          <w:p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rsidR="00E246D8" w:rsidRDefault="00E246D8" w:rsidP="00E246D8">
            <w:pPr>
              <w:jc w:val="center"/>
              <w:rPr>
                <w:rFonts w:ascii="HG丸ｺﾞｼｯｸM-PRO" w:eastAsia="HG丸ｺﾞｼｯｸM-PRO" w:hAnsi="HG丸ｺﾞｼｯｸM-PRO"/>
              </w:rPr>
            </w:pPr>
          </w:p>
        </w:tc>
        <w:tc>
          <w:tcPr>
            <w:tcW w:w="1937" w:type="dxa"/>
          </w:tcPr>
          <w:p w:rsidR="00E246D8" w:rsidRPr="003E22BB" w:rsidRDefault="00E246D8" w:rsidP="00E246D8">
            <w:pPr>
              <w:jc w:val="center"/>
              <w:rPr>
                <w:rFonts w:ascii="HG丸ｺﾞｼｯｸM-PRO" w:eastAsia="HG丸ｺﾞｼｯｸM-PRO" w:hAnsi="HG丸ｺﾞｼｯｸM-PRO"/>
              </w:rPr>
            </w:pPr>
          </w:p>
        </w:tc>
        <w:tc>
          <w:tcPr>
            <w:tcW w:w="1938" w:type="dxa"/>
          </w:tcPr>
          <w:p w:rsidR="00E246D8"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②</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③</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6543C3"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rsidR="00E55597" w:rsidRPr="007E5914"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rsidR="00DF6ABA" w:rsidRDefault="007E5914" w:rsidP="007E5914">
      <w:pPr>
        <w:spacing w:line="220" w:lineRule="exact"/>
        <w:ind w:left="420"/>
        <w:rPr>
          <w:rFonts w:asciiTheme="minorEastAsia" w:hAnsiTheme="minorEastAsia" w:cs="ＭＳ ゴシック"/>
          <w:szCs w:val="21"/>
        </w:rPr>
      </w:pPr>
      <w:r w:rsidRPr="007E5914">
        <w:rPr>
          <w:rFonts w:asciiTheme="minorEastAsia" w:hAnsiTheme="minorEastAsia" w:cs="ＭＳ ゴシック"/>
          <w:szCs w:val="21"/>
        </w:rPr>
        <w:t>本単元</w:t>
      </w:r>
      <w:r w:rsidRPr="007E5914">
        <w:rPr>
          <w:rFonts w:asciiTheme="minorEastAsia" w:hAnsiTheme="minorEastAsia" w:cs="ＭＳ ゴシック" w:hint="eastAsia"/>
          <w:szCs w:val="21"/>
        </w:rPr>
        <w:t>は，学習指導要領</w:t>
      </w:r>
      <w:r w:rsidR="00DF6ABA">
        <w:rPr>
          <w:rFonts w:asciiTheme="minorEastAsia" w:hAnsiTheme="minorEastAsia" w:cs="ＭＳ ゴシック" w:hint="eastAsia"/>
          <w:szCs w:val="21"/>
        </w:rPr>
        <w:t>解説</w:t>
      </w:r>
      <w:r w:rsidRPr="007E5914">
        <w:rPr>
          <w:rFonts w:asciiTheme="minorEastAsia" w:hAnsiTheme="minorEastAsia" w:cs="ＭＳ ゴシック" w:hint="eastAsia"/>
          <w:szCs w:val="21"/>
        </w:rPr>
        <w:t>「</w:t>
      </w:r>
      <w:r w:rsidR="00DF6ABA">
        <w:rPr>
          <w:rFonts w:asciiTheme="minorEastAsia" w:hAnsiTheme="minorEastAsia" w:cs="ＭＳ ゴシック" w:hint="eastAsia"/>
          <w:szCs w:val="21"/>
        </w:rPr>
        <w:t>外国語科の目標及び内容（３）話すこと</w:t>
      </w:r>
      <w:r w:rsidRPr="007E5914">
        <w:rPr>
          <w:rFonts w:asciiTheme="minorEastAsia" w:hAnsiTheme="minorEastAsia" w:cs="ＭＳ ゴシック" w:hint="eastAsia"/>
          <w:szCs w:val="21"/>
        </w:rPr>
        <w:t>」に準ずるもので</w:t>
      </w:r>
    </w:p>
    <w:p w:rsidR="007E5914" w:rsidRPr="007E5914" w:rsidRDefault="007E5914" w:rsidP="00DF6ABA">
      <w:pPr>
        <w:spacing w:line="220" w:lineRule="exact"/>
        <w:ind w:firstLineChars="100" w:firstLine="210"/>
        <w:rPr>
          <w:rFonts w:asciiTheme="minorEastAsia" w:hAnsiTheme="minorEastAsia" w:cs="ＭＳ ゴシック"/>
          <w:szCs w:val="21"/>
        </w:rPr>
      </w:pPr>
      <w:r w:rsidRPr="007E5914">
        <w:rPr>
          <w:rFonts w:asciiTheme="minorEastAsia" w:hAnsiTheme="minorEastAsia" w:cs="ＭＳ ゴシック" w:hint="eastAsia"/>
          <w:szCs w:val="21"/>
        </w:rPr>
        <w:t>ある。</w:t>
      </w:r>
    </w:p>
    <w:p w:rsidR="007E5914" w:rsidRPr="007E5914" w:rsidRDefault="007E5914" w:rsidP="007E5914">
      <w:pPr>
        <w:spacing w:line="220" w:lineRule="exact"/>
        <w:ind w:left="420" w:hanging="210"/>
        <w:rPr>
          <w:rFonts w:asciiTheme="minorEastAsia" w:hAnsiTheme="minorEastAsia" w:cs="ＭＳ ゴシック"/>
          <w:szCs w:val="21"/>
        </w:rPr>
      </w:pPr>
      <w:r w:rsidRPr="007E5914">
        <w:rPr>
          <w:rFonts w:asciiTheme="minorEastAsia" w:hAnsiTheme="minorEastAsia" w:cs="ＭＳ ゴシック" w:hint="eastAsia"/>
          <w:noProof/>
          <w:szCs w:val="21"/>
        </w:rPr>
        <mc:AlternateContent>
          <mc:Choice Requires="wps">
            <w:drawing>
              <wp:anchor distT="0" distB="0" distL="114300" distR="114300" simplePos="0" relativeHeight="251677184" behindDoc="0" locked="0" layoutInCell="1" allowOverlap="1" wp14:anchorId="504E3AEC" wp14:editId="643744C7">
                <wp:simplePos x="0" y="0"/>
                <wp:positionH relativeFrom="column">
                  <wp:posOffset>128270</wp:posOffset>
                </wp:positionH>
                <wp:positionV relativeFrom="paragraph">
                  <wp:posOffset>60325</wp:posOffset>
                </wp:positionV>
                <wp:extent cx="5581650" cy="431800"/>
                <wp:effectExtent l="0" t="0" r="1905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31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914" w:rsidRPr="00DF6ABA" w:rsidRDefault="00DF6ABA" w:rsidP="007E5914">
                            <w:pPr>
                              <w:spacing w:line="280" w:lineRule="exact"/>
                              <w:ind w:left="420" w:hanging="42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w:t>
                            </w:r>
                            <w:r>
                              <w:rPr>
                                <w:rFonts w:asciiTheme="minorEastAsia" w:hAnsiTheme="minorEastAsia"/>
                                <w:szCs w:val="21"/>
                              </w:rPr>
                              <w:t>日常生活に関する身近で簡単な事柄について，自分の</w:t>
                            </w:r>
                            <w:r>
                              <w:rPr>
                                <w:rFonts w:asciiTheme="minorEastAsia" w:hAnsiTheme="minorEastAsia" w:hint="eastAsia"/>
                                <w:szCs w:val="21"/>
                              </w:rPr>
                              <w:t>考え</w:t>
                            </w:r>
                            <w:r>
                              <w:rPr>
                                <w:rFonts w:asciiTheme="minorEastAsia" w:hAnsiTheme="minorEastAsia"/>
                                <w:szCs w:val="21"/>
                              </w:rPr>
                              <w:t>や気持ちなどを，簡単な語句や基本的な表現を用いて伝え合うことができるようにする。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E3AEC" id="正方形/長方形 3" o:spid="_x0000_s1026" style="position:absolute;left:0;text-align:left;margin-left:10.1pt;margin-top:4.75pt;width:439.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">
                <v:textbox inset="5.85pt,.7pt,5.85pt,.7pt">
                  <w:txbxContent>
                    <w:p w:rsidR="007E5914" w:rsidRPr="00DF6ABA" w:rsidRDefault="00DF6ABA" w:rsidP="007E5914">
                      <w:pPr>
                        <w:spacing w:line="280" w:lineRule="exact"/>
                        <w:ind w:left="420" w:hanging="42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w:t>
                      </w:r>
                      <w:r>
                        <w:rPr>
                          <w:rFonts w:asciiTheme="minorEastAsia" w:hAnsiTheme="minorEastAsia"/>
                          <w:szCs w:val="21"/>
                        </w:rPr>
                        <w:t>日常生活に関する身近で簡単な事柄について，自分の</w:t>
                      </w:r>
                      <w:r>
                        <w:rPr>
                          <w:rFonts w:asciiTheme="minorEastAsia" w:hAnsiTheme="minorEastAsia" w:hint="eastAsia"/>
                          <w:szCs w:val="21"/>
                        </w:rPr>
                        <w:t>考え</w:t>
                      </w:r>
                      <w:r>
                        <w:rPr>
                          <w:rFonts w:asciiTheme="minorEastAsia" w:hAnsiTheme="minorEastAsia"/>
                          <w:szCs w:val="21"/>
                        </w:rPr>
                        <w:t>や気持ちなどを，簡単な語句や基本的な表現を用いて伝え合うことができるようにする。</w:t>
                      </w:r>
                    </w:p>
                  </w:txbxContent>
                </v:textbox>
              </v:rect>
            </w:pict>
          </mc:Fallback>
        </mc:AlternateContent>
      </w:r>
    </w:p>
    <w:p w:rsidR="007E5914" w:rsidRPr="007E5914" w:rsidRDefault="007E5914" w:rsidP="007E5914">
      <w:pPr>
        <w:spacing w:line="220" w:lineRule="exact"/>
        <w:ind w:left="420" w:hanging="210"/>
        <w:rPr>
          <w:rFonts w:asciiTheme="minorEastAsia" w:hAnsiTheme="minorEastAsia" w:cs="ＭＳ ゴシック"/>
          <w:szCs w:val="21"/>
        </w:rPr>
      </w:pPr>
    </w:p>
    <w:p w:rsidR="007E5914" w:rsidRPr="007E5914" w:rsidRDefault="007E5914" w:rsidP="007E5914">
      <w:pPr>
        <w:spacing w:line="220" w:lineRule="exact"/>
        <w:rPr>
          <w:rFonts w:asciiTheme="minorEastAsia" w:hAnsiTheme="minorEastAsia" w:cs="ＭＳ ゴシック"/>
          <w:szCs w:val="21"/>
        </w:rPr>
      </w:pPr>
    </w:p>
    <w:p w:rsidR="007E5914" w:rsidRPr="005F3AD9" w:rsidRDefault="007E5914" w:rsidP="007E5914">
      <w:pPr>
        <w:spacing w:line="220" w:lineRule="exact"/>
        <w:rPr>
          <w:rFonts w:ascii="HG丸ｺﾞｼｯｸM-PRO" w:eastAsia="HG丸ｺﾞｼｯｸM-PRO" w:hAnsi="HG丸ｺﾞｼｯｸM-PRO" w:cs="ＭＳ ゴシック"/>
          <w:szCs w:val="21"/>
        </w:rPr>
      </w:pPr>
    </w:p>
    <w:p w:rsidR="000C2705" w:rsidRDefault="00DF6ABA" w:rsidP="007E5914">
      <w:pPr>
        <w:spacing w:line="220" w:lineRule="exact"/>
        <w:ind w:left="420" w:hanging="210"/>
        <w:rPr>
          <w:rFonts w:asciiTheme="minorEastAsia" w:hAnsiTheme="minorEastAsia" w:cs="ＭＳ ゴシック"/>
          <w:szCs w:val="21"/>
        </w:rPr>
      </w:pPr>
      <w:r>
        <w:rPr>
          <w:rFonts w:ascii="HG丸ｺﾞｼｯｸM-PRO" w:eastAsia="HG丸ｺﾞｼｯｸM-PRO" w:hAnsi="HG丸ｺﾞｼｯｸM-PRO" w:cs="ＭＳ ゴシック" w:hint="eastAsia"/>
          <w:szCs w:val="21"/>
        </w:rPr>
        <w:t xml:space="preserve">　</w:t>
      </w:r>
      <w:r w:rsidR="000C2705" w:rsidRPr="000C2705">
        <w:rPr>
          <w:rFonts w:asciiTheme="minorEastAsia" w:hAnsiTheme="minorEastAsia" w:cs="ＭＳ ゴシック" w:hint="eastAsia"/>
          <w:szCs w:val="21"/>
        </w:rPr>
        <w:t>本単元は，</w:t>
      </w:r>
      <w:r w:rsidR="000C2705">
        <w:rPr>
          <w:rFonts w:asciiTheme="minorEastAsia" w:hAnsiTheme="minorEastAsia" w:cs="ＭＳ ゴシック" w:hint="eastAsia"/>
          <w:szCs w:val="21"/>
        </w:rPr>
        <w:t>世界の子どもたちや自分たちの</w:t>
      </w:r>
      <w:r w:rsidR="000C2705" w:rsidRPr="000C2705">
        <w:rPr>
          <w:rFonts w:asciiTheme="minorEastAsia" w:hAnsiTheme="minorEastAsia" w:cs="ＭＳ ゴシック" w:hint="eastAsia"/>
          <w:szCs w:val="21"/>
        </w:rPr>
        <w:t>日常生活</w:t>
      </w:r>
      <w:r w:rsidR="000C2705">
        <w:rPr>
          <w:rFonts w:asciiTheme="minorEastAsia" w:hAnsiTheme="minorEastAsia" w:cs="ＭＳ ゴシック" w:hint="eastAsia"/>
          <w:szCs w:val="21"/>
        </w:rPr>
        <w:t>などについて，短い話を聞いてその概</w:t>
      </w:r>
    </w:p>
    <w:p w:rsidR="009C3678" w:rsidRPr="00391096" w:rsidRDefault="000C2705" w:rsidP="00391096">
      <w:pPr>
        <w:snapToGrid w:val="0"/>
        <w:spacing w:line="220" w:lineRule="exact"/>
        <w:ind w:leftChars="100" w:left="210"/>
        <w:rPr>
          <w:rFonts w:asciiTheme="minorEastAsia" w:hAnsiTheme="minorEastAsia" w:cs="ＭＳ 明朝"/>
          <w:szCs w:val="21"/>
        </w:rPr>
      </w:pPr>
      <w:r>
        <w:rPr>
          <w:rFonts w:asciiTheme="minorEastAsia" w:hAnsiTheme="minorEastAsia" w:cs="ＭＳ ゴシック" w:hint="eastAsia"/>
          <w:szCs w:val="21"/>
        </w:rPr>
        <w:t>要を理解したり，</w:t>
      </w:r>
      <w:r w:rsidR="00215D64" w:rsidRPr="00E07328">
        <w:rPr>
          <w:rFonts w:asciiTheme="minorEastAsia" w:hAnsiTheme="minorEastAsia" w:cs="Times New Roman" w:hint="eastAsia"/>
          <w:szCs w:val="21"/>
        </w:rPr>
        <w:t>語彙（乗り物，</w:t>
      </w:r>
      <w:r w:rsidR="00215D64" w:rsidRPr="00E07328">
        <w:rPr>
          <w:rFonts w:asciiTheme="minorEastAsia" w:hAnsiTheme="minorEastAsia" w:cs="ＭＳ 明朝" w:hint="eastAsia"/>
          <w:szCs w:val="21"/>
        </w:rPr>
        <w:t>一日の時間，文房具，一日の生活，日常生活）や表現（I live in～.</w:t>
      </w:r>
      <w:r w:rsidR="00215D64" w:rsidRPr="00E07328">
        <w:rPr>
          <w:rFonts w:asciiTheme="minorEastAsia" w:hAnsiTheme="minorEastAsia" w:cs="ＭＳ 明朝"/>
          <w:szCs w:val="21"/>
        </w:rPr>
        <w:t>,</w:t>
      </w:r>
      <w:r w:rsidR="00215D64" w:rsidRPr="00E07328">
        <w:rPr>
          <w:rFonts w:asciiTheme="minorEastAsia" w:hAnsiTheme="minorEastAsia" w:cs="ＭＳ 明朝" w:hint="eastAsia"/>
          <w:szCs w:val="21"/>
        </w:rPr>
        <w:t>I go to～.,My treasure is～</w:t>
      </w:r>
      <w:r w:rsidR="00215D64">
        <w:rPr>
          <w:rFonts w:asciiTheme="minorEastAsia" w:hAnsiTheme="minorEastAsia" w:cs="ＭＳ 明朝" w:hint="eastAsia"/>
          <w:szCs w:val="21"/>
        </w:rPr>
        <w:t>.</w:t>
      </w:r>
      <w:r w:rsidR="00215D64" w:rsidRPr="00E07328">
        <w:rPr>
          <w:rFonts w:asciiTheme="minorEastAsia" w:hAnsiTheme="minorEastAsia" w:cs="ＭＳ 明朝" w:hint="eastAsia"/>
          <w:szCs w:val="21"/>
        </w:rPr>
        <w:t>）</w:t>
      </w:r>
      <w:r w:rsidR="00215D64">
        <w:rPr>
          <w:rFonts w:asciiTheme="minorEastAsia" w:hAnsiTheme="minorEastAsia" w:cs="ＭＳ 明朝" w:hint="eastAsia"/>
          <w:szCs w:val="21"/>
        </w:rPr>
        <w:t>を使い，伝え合ったりすることをねらいとしている。単元の終末には，単元で積み上げてきた学びを活かして，ALTや友達に伝え合う活動の場を設定</w:t>
      </w:r>
      <w:r w:rsidR="00391096">
        <w:rPr>
          <w:rFonts w:asciiTheme="minorEastAsia" w:hAnsiTheme="minorEastAsia" w:cs="ＭＳ 明朝" w:hint="eastAsia"/>
          <w:szCs w:val="21"/>
        </w:rPr>
        <w:t>することによって</w:t>
      </w:r>
      <w:r w:rsidR="00215D64">
        <w:rPr>
          <w:rFonts w:asciiTheme="minorEastAsia" w:hAnsiTheme="minorEastAsia" w:cs="ＭＳ 明朝" w:hint="eastAsia"/>
          <w:szCs w:val="21"/>
        </w:rPr>
        <w:t>，</w:t>
      </w:r>
      <w:r w:rsidR="00391096">
        <w:rPr>
          <w:rFonts w:asciiTheme="minorEastAsia" w:hAnsiTheme="minorEastAsia" w:cs="ＭＳ 明朝" w:hint="eastAsia"/>
          <w:szCs w:val="21"/>
        </w:rPr>
        <w:t>英語で</w:t>
      </w:r>
      <w:r w:rsidR="00215D64">
        <w:rPr>
          <w:rFonts w:asciiTheme="minorEastAsia" w:hAnsiTheme="minorEastAsia" w:cs="ＭＳ 明朝" w:hint="eastAsia"/>
          <w:szCs w:val="21"/>
        </w:rPr>
        <w:t>伝え合うことの喜びや自信につなげて</w:t>
      </w:r>
      <w:r w:rsidR="00391096">
        <w:rPr>
          <w:rFonts w:asciiTheme="minorEastAsia" w:hAnsiTheme="minorEastAsia" w:cs="ＭＳ 明朝" w:hint="eastAsia"/>
          <w:szCs w:val="21"/>
        </w:rPr>
        <w:t>いくことができると考える。また，</w:t>
      </w:r>
      <w:r w:rsidR="00391096">
        <w:rPr>
          <w:rFonts w:hint="eastAsia"/>
        </w:rPr>
        <w:t>世界の人々の生活や思いにも触れる中で，日本との文化の違いやそれぞれの国の良さに気付かせ，他教科にも活かしていくことができるよう計画した単元である。</w:t>
      </w:r>
    </w:p>
    <w:p w:rsidR="000A3DC3"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rsidR="00E07328" w:rsidRPr="00E07328" w:rsidRDefault="00E07328" w:rsidP="00E07328">
      <w:pPr>
        <w:snapToGrid w:val="0"/>
        <w:spacing w:line="220" w:lineRule="exact"/>
        <w:rPr>
          <w:rFonts w:asciiTheme="minorEastAsia" w:hAnsiTheme="minorEastAsia" w:cs="ＭＳ 明朝"/>
          <w:szCs w:val="21"/>
        </w:rPr>
      </w:pPr>
      <w:r>
        <w:rPr>
          <w:rFonts w:ascii="HG丸ｺﾞｼｯｸM-PRO" w:eastAsia="HG丸ｺﾞｼｯｸM-PRO" w:hAnsi="HG丸ｺﾞｼｯｸM-PRO" w:cs="Times New Roman" w:hint="eastAsia"/>
          <w:szCs w:val="21"/>
        </w:rPr>
        <w:t xml:space="preserve">　　</w:t>
      </w:r>
      <w:r w:rsidRPr="00E07328">
        <w:rPr>
          <w:rFonts w:asciiTheme="minorEastAsia" w:hAnsiTheme="minorEastAsia" w:cs="Times New Roman" w:hint="eastAsia"/>
          <w:szCs w:val="21"/>
        </w:rPr>
        <w:t>〇語彙（乗り物，</w:t>
      </w:r>
      <w:r w:rsidRPr="00E07328">
        <w:rPr>
          <w:rFonts w:asciiTheme="minorEastAsia" w:hAnsiTheme="minorEastAsia" w:cs="ＭＳ 明朝" w:hint="eastAsia"/>
          <w:szCs w:val="21"/>
        </w:rPr>
        <w:t>一日の時間，文房具，一日の生活，日常生活）や表現（I live in～.</w:t>
      </w:r>
      <w:r w:rsidRPr="00E07328">
        <w:rPr>
          <w:rFonts w:asciiTheme="minorEastAsia" w:hAnsiTheme="minorEastAsia" w:cs="ＭＳ 明朝"/>
          <w:szCs w:val="21"/>
        </w:rPr>
        <w:t>,</w:t>
      </w:r>
    </w:p>
    <w:p w:rsidR="00E07328" w:rsidRDefault="00E07328" w:rsidP="002D6750">
      <w:pPr>
        <w:snapToGrid w:val="0"/>
        <w:spacing w:line="220" w:lineRule="exact"/>
        <w:ind w:left="630" w:hangingChars="300" w:hanging="630"/>
        <w:rPr>
          <w:rFonts w:asciiTheme="minorEastAsia" w:hAnsiTheme="minorEastAsia" w:cs="ＭＳ 明朝"/>
          <w:szCs w:val="21"/>
        </w:rPr>
      </w:pPr>
      <w:r w:rsidRPr="00E07328">
        <w:rPr>
          <w:rFonts w:asciiTheme="minorEastAsia" w:hAnsiTheme="minorEastAsia" w:cs="ＭＳ 明朝" w:hint="eastAsia"/>
          <w:szCs w:val="21"/>
        </w:rPr>
        <w:t xml:space="preserve">　　　I go to～.,My treasure is～</w:t>
      </w:r>
      <w:r>
        <w:rPr>
          <w:rFonts w:asciiTheme="minorEastAsia" w:hAnsiTheme="minorEastAsia" w:cs="ＭＳ 明朝" w:hint="eastAsia"/>
          <w:szCs w:val="21"/>
        </w:rPr>
        <w:t>.</w:t>
      </w:r>
      <w:r w:rsidRPr="00E07328">
        <w:rPr>
          <w:rFonts w:asciiTheme="minorEastAsia" w:hAnsiTheme="minorEastAsia" w:cs="ＭＳ 明朝" w:hint="eastAsia"/>
          <w:szCs w:val="21"/>
        </w:rPr>
        <w:t>）</w:t>
      </w:r>
      <w:r w:rsidR="002D6750">
        <w:rPr>
          <w:rFonts w:asciiTheme="minorEastAsia" w:hAnsiTheme="minorEastAsia" w:cs="ＭＳ 明朝" w:hint="eastAsia"/>
          <w:szCs w:val="21"/>
        </w:rPr>
        <w:t>，</w:t>
      </w:r>
      <w:r>
        <w:rPr>
          <w:rFonts w:asciiTheme="minorEastAsia" w:hAnsiTheme="minorEastAsia" w:cs="ＭＳ 明朝" w:hint="eastAsia"/>
          <w:szCs w:val="21"/>
        </w:rPr>
        <w:t>世界の人々の生活や</w:t>
      </w:r>
      <w:r w:rsidR="002D6750">
        <w:rPr>
          <w:rFonts w:asciiTheme="minorEastAsia" w:hAnsiTheme="minorEastAsia" w:cs="ＭＳ 明朝" w:hint="eastAsia"/>
          <w:szCs w:val="21"/>
        </w:rPr>
        <w:t>文化に対する理解を深めることができる。　　　　　　　　　　　　　　　　　　　　　　　　　　　（知識・技能）</w:t>
      </w:r>
    </w:p>
    <w:p w:rsidR="00E07328" w:rsidRDefault="00A134E7" w:rsidP="002D6750">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〇語彙</w:t>
      </w:r>
      <w:r w:rsidR="002D6750">
        <w:rPr>
          <w:rFonts w:asciiTheme="minorEastAsia" w:hAnsiTheme="minorEastAsia" w:cs="ＭＳ 明朝" w:hint="eastAsia"/>
          <w:szCs w:val="21"/>
        </w:rPr>
        <w:t>や表現を使い，日常生活について自分のことを伝え合うことができる。</w:t>
      </w:r>
    </w:p>
    <w:p w:rsidR="002D6750" w:rsidRDefault="002D6750" w:rsidP="002D6750">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（思考・判断・表現）</w:t>
      </w:r>
    </w:p>
    <w:p w:rsidR="002D6750" w:rsidRDefault="00A134E7" w:rsidP="002D6750">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〇語彙</w:t>
      </w:r>
      <w:r w:rsidR="002D6750">
        <w:rPr>
          <w:rFonts w:asciiTheme="minorEastAsia" w:hAnsiTheme="minorEastAsia" w:cs="ＭＳ 明朝" w:hint="eastAsia"/>
          <w:szCs w:val="21"/>
        </w:rPr>
        <w:t>や表現の意味を分かろうとし，伝えようとしている。</w:t>
      </w:r>
    </w:p>
    <w:p w:rsidR="00E55597" w:rsidRPr="009C3678" w:rsidRDefault="002D6750" w:rsidP="009C3678">
      <w:pPr>
        <w:snapToGrid w:val="0"/>
        <w:spacing w:line="220" w:lineRule="exact"/>
        <w:ind w:left="630" w:hangingChars="300" w:hanging="630"/>
        <w:rPr>
          <w:rFonts w:asciiTheme="minorEastAsia" w:hAnsiTheme="minorEastAsia" w:cs="Times New Roman"/>
          <w:szCs w:val="21"/>
        </w:rPr>
      </w:pPr>
      <w:r>
        <w:rPr>
          <w:rFonts w:asciiTheme="minorEastAsia" w:hAnsiTheme="minorEastAsia" w:cs="ＭＳ 明朝" w:hint="eastAsia"/>
          <w:szCs w:val="21"/>
        </w:rPr>
        <w:t xml:space="preserve">　　　　　　　　　　　　　　　　　　　　　　　　　　　　（主体的に学習に取り組む態度）</w:t>
      </w:r>
    </w:p>
    <w:p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rsidR="003B5113" w:rsidRPr="00DC5768" w:rsidRDefault="00930915" w:rsidP="002F3D1D">
      <w:pPr>
        <w:spacing w:line="240" w:lineRule="exact"/>
        <w:ind w:left="210" w:hangingChars="100" w:hanging="210"/>
        <w:jc w:val="left"/>
        <w:rPr>
          <w:rFonts w:asciiTheme="minorEastAsia" w:hAnsiTheme="minorEastAsia"/>
        </w:rPr>
      </w:pPr>
      <w:r>
        <w:rPr>
          <w:rFonts w:ascii="HG丸ｺﾞｼｯｸM-PRO" w:eastAsia="HG丸ｺﾞｼｯｸM-PRO" w:hAnsi="HG丸ｺﾞｼｯｸM-PRO" w:hint="eastAsia"/>
        </w:rPr>
        <w:t xml:space="preserve">　</w:t>
      </w:r>
      <w:r w:rsidR="00DC5768">
        <w:rPr>
          <w:rFonts w:ascii="HG丸ｺﾞｼｯｸM-PRO" w:eastAsia="HG丸ｺﾞｼｯｸM-PRO" w:hAnsi="HG丸ｺﾞｼｯｸM-PRO" w:hint="eastAsia"/>
        </w:rPr>
        <w:t xml:space="preserve">　</w:t>
      </w:r>
      <w:r w:rsidR="00DC5768">
        <w:rPr>
          <w:rFonts w:asciiTheme="minorEastAsia" w:hAnsiTheme="minorEastAsia" w:cs="Times New Roman" w:hint="eastAsia"/>
          <w:szCs w:val="21"/>
        </w:rPr>
        <w:t>本単元に対するアンケート</w:t>
      </w:r>
      <w:r w:rsidR="00283427">
        <w:rPr>
          <w:rFonts w:asciiTheme="minorEastAsia" w:hAnsiTheme="minorEastAsia" w:cs="Times New Roman" w:hint="eastAsia"/>
          <w:szCs w:val="21"/>
        </w:rPr>
        <w:t>調査</w:t>
      </w:r>
      <w:r w:rsidR="00DC5768">
        <w:rPr>
          <w:rFonts w:asciiTheme="minorEastAsia" w:hAnsiTheme="minorEastAsia" w:cs="Times New Roman" w:hint="eastAsia"/>
          <w:szCs w:val="21"/>
        </w:rPr>
        <w:t>と単元テスト（令和３</w:t>
      </w:r>
      <w:r w:rsidR="00DC5768" w:rsidRPr="00DC5768">
        <w:rPr>
          <w:rFonts w:asciiTheme="minorEastAsia" w:hAnsiTheme="minorEastAsia" w:cs="Times New Roman" w:hint="eastAsia"/>
          <w:szCs w:val="21"/>
        </w:rPr>
        <w:t>年</w:t>
      </w:r>
      <w:r w:rsidR="0066735C">
        <w:rPr>
          <w:rFonts w:asciiTheme="minorEastAsia" w:hAnsiTheme="minorEastAsia" w:cs="Times New Roman" w:hint="eastAsia"/>
          <w:szCs w:val="21"/>
        </w:rPr>
        <w:t>５</w:t>
      </w:r>
      <w:r w:rsidR="00F126EC">
        <w:rPr>
          <w:rFonts w:asciiTheme="minorEastAsia" w:hAnsiTheme="minorEastAsia" w:cs="Times New Roman" w:hint="eastAsia"/>
          <w:szCs w:val="21"/>
        </w:rPr>
        <w:t>月１４</w:t>
      </w:r>
      <w:r w:rsidR="00DC5768" w:rsidRPr="00DC5768">
        <w:rPr>
          <w:rFonts w:asciiTheme="minorEastAsia" w:hAnsiTheme="minorEastAsia" w:cs="Times New Roman" w:hint="eastAsia"/>
          <w:szCs w:val="21"/>
        </w:rPr>
        <w:t>日）の結果は，以下の通りであった。</w:t>
      </w:r>
    </w:p>
    <w:p w:rsidR="003B5113" w:rsidRDefault="00DC5768" w:rsidP="002F3D1D">
      <w:pPr>
        <w:spacing w:line="24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75136" behindDoc="0" locked="0" layoutInCell="1" allowOverlap="1" wp14:anchorId="63D0A4E5" wp14:editId="5652D98E">
                <wp:simplePos x="0" y="0"/>
                <wp:positionH relativeFrom="column">
                  <wp:posOffset>223520</wp:posOffset>
                </wp:positionH>
                <wp:positionV relativeFrom="paragraph">
                  <wp:posOffset>5715</wp:posOffset>
                </wp:positionV>
                <wp:extent cx="5581650" cy="833120"/>
                <wp:effectExtent l="0" t="0" r="19050"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33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5034" w:rsidRDefault="00391096" w:rsidP="00E60006">
                            <w:pPr>
                              <w:spacing w:line="220" w:lineRule="exact"/>
                              <w:rPr>
                                <w:rFonts w:asciiTheme="minorEastAsia" w:hAnsiTheme="minorEastAsia"/>
                                <w:szCs w:val="21"/>
                              </w:rPr>
                            </w:pPr>
                            <w:r>
                              <w:rPr>
                                <w:rFonts w:asciiTheme="minorEastAsia" w:hAnsiTheme="minorEastAsia" w:hint="eastAsia"/>
                                <w:szCs w:val="21"/>
                              </w:rPr>
                              <w:t>１　外国語科</w:t>
                            </w:r>
                            <w:r w:rsidR="001F4DC0">
                              <w:rPr>
                                <w:rFonts w:asciiTheme="minorEastAsia" w:hAnsiTheme="minorEastAsia" w:hint="eastAsia"/>
                                <w:szCs w:val="21"/>
                              </w:rPr>
                              <w:t xml:space="preserve">の授業に進んで参加している　　　　　　　　</w:t>
                            </w:r>
                            <w:r w:rsidR="00A134E7">
                              <w:rPr>
                                <w:rFonts w:asciiTheme="minorEastAsia" w:hAnsiTheme="minorEastAsia" w:hint="eastAsia"/>
                                <w:szCs w:val="21"/>
                              </w:rPr>
                              <w:t xml:space="preserve">　</w:t>
                            </w:r>
                            <w:r w:rsidR="001F4DC0">
                              <w:rPr>
                                <w:rFonts w:asciiTheme="minorEastAsia" w:hAnsiTheme="minorEastAsia" w:hint="eastAsia"/>
                                <w:szCs w:val="21"/>
                              </w:rPr>
                              <w:t>肯定的評価　　　８６</w:t>
                            </w:r>
                            <w:r w:rsidR="00765034">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２　もっと英</w:t>
                            </w:r>
                            <w:r w:rsidR="001F4DC0">
                              <w:rPr>
                                <w:rFonts w:asciiTheme="minorEastAsia" w:hAnsiTheme="minorEastAsia" w:hint="eastAsia"/>
                                <w:szCs w:val="21"/>
                              </w:rPr>
                              <w:t>語を学びたいと思う　　　　　　　　　　　　　肯定的評価　　　７６</w:t>
                            </w:r>
                            <w:r>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３　英語で発表したり，対話したりする時，自分の考えや</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 xml:space="preserve">　　気持ちを</w:t>
                            </w:r>
                            <w:r w:rsidR="001F4DC0">
                              <w:rPr>
                                <w:rFonts w:asciiTheme="minorEastAsia" w:hAnsiTheme="minorEastAsia" w:hint="eastAsia"/>
                                <w:szCs w:val="21"/>
                              </w:rPr>
                              <w:t>伝えている　　　　　　　　　　　　　　　　　肯定的評価　　　７６</w:t>
                            </w:r>
                            <w:r>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４　Unit1「This is me.</w:t>
                            </w:r>
                            <w:r>
                              <w:rPr>
                                <w:rFonts w:asciiTheme="minorEastAsia" w:hAnsiTheme="minorEastAsia"/>
                                <w:szCs w:val="21"/>
                              </w:rPr>
                              <w:t>」</w:t>
                            </w:r>
                            <w:r>
                              <w:rPr>
                                <w:rFonts w:asciiTheme="minorEastAsia" w:hAnsiTheme="minorEastAsia" w:hint="eastAsia"/>
                                <w:szCs w:val="21"/>
                              </w:rPr>
                              <w:t xml:space="preserve">  </w:t>
                            </w:r>
                            <w:r w:rsidR="00A025F6">
                              <w:rPr>
                                <w:rFonts w:asciiTheme="minorEastAsia" w:hAnsiTheme="minorEastAsia" w:hint="eastAsia"/>
                                <w:szCs w:val="21"/>
                              </w:rPr>
                              <w:t xml:space="preserve">　　　　　　　　　正答率　９１％（知４４％　思４７</w:t>
                            </w:r>
                            <w:r>
                              <w:rPr>
                                <w:rFonts w:asciiTheme="minorEastAsia" w:hAnsiTheme="minorEastAsia" w:hint="eastAsia"/>
                                <w:szCs w:val="21"/>
                              </w:rPr>
                              <w:t xml:space="preserve">％）　</w:t>
                            </w:r>
                          </w:p>
                          <w:p w:rsidR="00765034" w:rsidRPr="00D50FD8" w:rsidRDefault="00765034" w:rsidP="00E60006">
                            <w:pPr>
                              <w:spacing w:line="220" w:lineRule="exact"/>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A4E5" id="正方形/長方形 4" o:spid="_x0000_s1027" style="position:absolute;margin-left:17.6pt;margin-top:.45pt;width:439.5pt;height:6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">
                <v:textbox inset="5.85pt,.7pt,5.85pt,.7pt">
                  <w:txbxContent>
                    <w:p w:rsidR="00765034" w:rsidRDefault="00391096" w:rsidP="00E60006">
                      <w:pPr>
                        <w:spacing w:line="220" w:lineRule="exact"/>
                        <w:rPr>
                          <w:rFonts w:asciiTheme="minorEastAsia" w:hAnsiTheme="minorEastAsia"/>
                          <w:szCs w:val="21"/>
                        </w:rPr>
                      </w:pPr>
                      <w:r>
                        <w:rPr>
                          <w:rFonts w:asciiTheme="minorEastAsia" w:hAnsiTheme="minorEastAsia" w:hint="eastAsia"/>
                          <w:szCs w:val="21"/>
                        </w:rPr>
                        <w:t>１　外国語科</w:t>
                      </w:r>
                      <w:r w:rsidR="001F4DC0">
                        <w:rPr>
                          <w:rFonts w:asciiTheme="minorEastAsia" w:hAnsiTheme="minorEastAsia" w:hint="eastAsia"/>
                          <w:szCs w:val="21"/>
                        </w:rPr>
                        <w:t xml:space="preserve">の授業に進んで参加している　　　　　　　　</w:t>
                      </w:r>
                      <w:r w:rsidR="00A134E7">
                        <w:rPr>
                          <w:rFonts w:asciiTheme="minorEastAsia" w:hAnsiTheme="minorEastAsia" w:hint="eastAsia"/>
                          <w:szCs w:val="21"/>
                        </w:rPr>
                        <w:t xml:space="preserve">　</w:t>
                      </w:r>
                      <w:r w:rsidR="001F4DC0">
                        <w:rPr>
                          <w:rFonts w:asciiTheme="minorEastAsia" w:hAnsiTheme="minorEastAsia" w:hint="eastAsia"/>
                          <w:szCs w:val="21"/>
                        </w:rPr>
                        <w:t>肯定的評価　　　８６</w:t>
                      </w:r>
                      <w:r w:rsidR="00765034">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２　もっと英</w:t>
                      </w:r>
                      <w:r w:rsidR="001F4DC0">
                        <w:rPr>
                          <w:rFonts w:asciiTheme="minorEastAsia" w:hAnsiTheme="minorEastAsia" w:hint="eastAsia"/>
                          <w:szCs w:val="21"/>
                        </w:rPr>
                        <w:t>語を学びたいと思う　　　　　　　　　　　　　肯定的評価　　　７６</w:t>
                      </w:r>
                      <w:r>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３　英語で発表したり，対話したりする時，自分の考えや</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 xml:space="preserve">　　気持ちを</w:t>
                      </w:r>
                      <w:r w:rsidR="001F4DC0">
                        <w:rPr>
                          <w:rFonts w:asciiTheme="minorEastAsia" w:hAnsiTheme="minorEastAsia" w:hint="eastAsia"/>
                          <w:szCs w:val="21"/>
                        </w:rPr>
                        <w:t>伝えている　　　　　　　　　　　　　　　　　肯定的評価　　　７６</w:t>
                      </w:r>
                      <w:r>
                        <w:rPr>
                          <w:rFonts w:asciiTheme="minorEastAsia" w:hAnsiTheme="minorEastAsia" w:hint="eastAsia"/>
                          <w:szCs w:val="21"/>
                        </w:rPr>
                        <w:t>％</w:t>
                      </w:r>
                    </w:p>
                    <w:p w:rsidR="00765034" w:rsidRDefault="00765034" w:rsidP="00E60006">
                      <w:pPr>
                        <w:spacing w:line="220" w:lineRule="exact"/>
                        <w:rPr>
                          <w:rFonts w:asciiTheme="minorEastAsia" w:hAnsiTheme="minorEastAsia"/>
                          <w:szCs w:val="21"/>
                        </w:rPr>
                      </w:pPr>
                      <w:r>
                        <w:rPr>
                          <w:rFonts w:asciiTheme="minorEastAsia" w:hAnsiTheme="minorEastAsia" w:hint="eastAsia"/>
                          <w:szCs w:val="21"/>
                        </w:rPr>
                        <w:t>４　Unit1「This is me.</w:t>
                      </w:r>
                      <w:r>
                        <w:rPr>
                          <w:rFonts w:asciiTheme="minorEastAsia" w:hAnsiTheme="minorEastAsia"/>
                          <w:szCs w:val="21"/>
                        </w:rPr>
                        <w:t>」</w:t>
                      </w:r>
                      <w:r>
                        <w:rPr>
                          <w:rFonts w:asciiTheme="minorEastAsia" w:hAnsiTheme="minorEastAsia" w:hint="eastAsia"/>
                          <w:szCs w:val="21"/>
                        </w:rPr>
                        <w:t xml:space="preserve">  </w:t>
                      </w:r>
                      <w:r w:rsidR="00A025F6">
                        <w:rPr>
                          <w:rFonts w:asciiTheme="minorEastAsia" w:hAnsiTheme="minorEastAsia" w:hint="eastAsia"/>
                          <w:szCs w:val="21"/>
                        </w:rPr>
                        <w:t xml:space="preserve">　　　　　　　　　正答率　９１％（知４４％　思４７</w:t>
                      </w:r>
                      <w:r>
                        <w:rPr>
                          <w:rFonts w:asciiTheme="minorEastAsia" w:hAnsiTheme="minorEastAsia" w:hint="eastAsia"/>
                          <w:szCs w:val="21"/>
                        </w:rPr>
                        <w:t xml:space="preserve">％）　</w:t>
                      </w:r>
                    </w:p>
                    <w:p w:rsidR="00765034" w:rsidRPr="00D50FD8" w:rsidRDefault="00765034" w:rsidP="00E60006">
                      <w:pPr>
                        <w:spacing w:line="220" w:lineRule="exact"/>
                        <w:rPr>
                          <w:rFonts w:asciiTheme="minorEastAsia" w:hAnsiTheme="minorEastAsia"/>
                          <w:szCs w:val="21"/>
                        </w:rPr>
                      </w:pPr>
                    </w:p>
                  </w:txbxContent>
                </v:textbox>
              </v:rect>
            </w:pict>
          </mc:Fallback>
        </mc:AlternateContent>
      </w:r>
    </w:p>
    <w:p w:rsidR="0057041A" w:rsidRDefault="0057041A" w:rsidP="002F3D1D">
      <w:pPr>
        <w:spacing w:line="240" w:lineRule="exact"/>
        <w:jc w:val="left"/>
        <w:rPr>
          <w:rFonts w:ascii="HG丸ｺﾞｼｯｸM-PRO" w:eastAsia="HG丸ｺﾞｼｯｸM-PRO" w:hAnsi="HG丸ｺﾞｼｯｸM-PRO"/>
        </w:rPr>
      </w:pPr>
    </w:p>
    <w:p w:rsidR="00BC6875" w:rsidRDefault="00BC6875" w:rsidP="002F3D1D">
      <w:pPr>
        <w:spacing w:line="240" w:lineRule="exact"/>
        <w:jc w:val="left"/>
        <w:rPr>
          <w:rFonts w:ascii="HG丸ｺﾞｼｯｸM-PRO" w:eastAsia="HG丸ｺﾞｼｯｸM-PRO" w:hAnsi="HG丸ｺﾞｼｯｸM-PRO"/>
        </w:rPr>
      </w:pPr>
    </w:p>
    <w:p w:rsidR="00D50FD8" w:rsidRDefault="00D50FD8" w:rsidP="002F3D1D">
      <w:pPr>
        <w:spacing w:line="240" w:lineRule="exact"/>
        <w:jc w:val="left"/>
        <w:rPr>
          <w:rFonts w:ascii="HG丸ｺﾞｼｯｸM-PRO" w:eastAsia="HG丸ｺﾞｼｯｸM-PRO" w:hAnsi="HG丸ｺﾞｼｯｸM-PRO"/>
        </w:rPr>
      </w:pPr>
    </w:p>
    <w:p w:rsidR="004314CB" w:rsidRDefault="004314CB" w:rsidP="002F3D1D">
      <w:pPr>
        <w:spacing w:line="240" w:lineRule="exact"/>
        <w:jc w:val="left"/>
        <w:rPr>
          <w:rFonts w:ascii="HG丸ｺﾞｼｯｸM-PRO" w:eastAsia="HG丸ｺﾞｼｯｸM-PRO" w:hAnsi="HG丸ｺﾞｼｯｸM-PRO"/>
        </w:rPr>
      </w:pPr>
    </w:p>
    <w:p w:rsidR="00D50FD8" w:rsidRDefault="002F3D1D" w:rsidP="002F3D1D">
      <w:pPr>
        <w:spacing w:line="240" w:lineRule="exact"/>
        <w:jc w:val="left"/>
      </w:pPr>
      <w:r>
        <w:rPr>
          <w:rFonts w:hint="eastAsia"/>
        </w:rPr>
        <w:t xml:space="preserve">　</w:t>
      </w:r>
    </w:p>
    <w:p w:rsidR="00DF3BC7" w:rsidRDefault="002F3D1D" w:rsidP="00710EFF">
      <w:pPr>
        <w:spacing w:line="240" w:lineRule="exact"/>
        <w:ind w:left="210" w:hangingChars="100" w:hanging="210"/>
        <w:jc w:val="left"/>
      </w:pPr>
      <w:r>
        <w:rPr>
          <w:rFonts w:hint="eastAsia"/>
        </w:rPr>
        <w:t xml:space="preserve">　　本学級の児童は，</w:t>
      </w:r>
      <w:r w:rsidR="00F72D31">
        <w:rPr>
          <w:rFonts w:hint="eastAsia"/>
        </w:rPr>
        <w:t>４月から新しい</w:t>
      </w:r>
      <w:r w:rsidR="00F72D31">
        <w:rPr>
          <w:rFonts w:hint="eastAsia"/>
        </w:rPr>
        <w:t>ALT</w:t>
      </w:r>
      <w:r w:rsidR="00A134E7">
        <w:rPr>
          <w:rFonts w:hint="eastAsia"/>
        </w:rPr>
        <w:t>を迎え，出会いの喜びとともに積極的にかかわる姿が</w:t>
      </w:r>
      <w:r w:rsidR="00F72D31">
        <w:rPr>
          <w:rFonts w:hint="eastAsia"/>
        </w:rPr>
        <w:t>見られる。アンケート結果から，「英語を学ぶことが楽しい。」「他国に行って，たくさんの人</w:t>
      </w:r>
      <w:r w:rsidR="00A134E7">
        <w:rPr>
          <w:rFonts w:hint="eastAsia"/>
        </w:rPr>
        <w:t>と話して仲良くなりたい。」など，意欲的に学ぼうとする児童もいる</w:t>
      </w:r>
      <w:r w:rsidR="00F72D31">
        <w:t>一方，</w:t>
      </w:r>
      <w:r w:rsidR="00F72D31">
        <w:rPr>
          <w:rFonts w:hint="eastAsia"/>
        </w:rPr>
        <w:t>「</w:t>
      </w:r>
      <w:r w:rsidR="00710EFF">
        <w:rPr>
          <w:rFonts w:hint="eastAsia"/>
        </w:rPr>
        <w:t>何を言っているのか</w:t>
      </w:r>
      <w:r w:rsidR="00F72D31">
        <w:rPr>
          <w:rFonts w:hint="eastAsia"/>
        </w:rPr>
        <w:t>分からず</w:t>
      </w:r>
      <w:r w:rsidR="00710EFF">
        <w:rPr>
          <w:rFonts w:hint="eastAsia"/>
        </w:rPr>
        <w:t>楽しくない</w:t>
      </w:r>
      <w:r w:rsidR="00F72D31">
        <w:rPr>
          <w:rFonts w:hint="eastAsia"/>
        </w:rPr>
        <w:t>。」「将来，</w:t>
      </w:r>
      <w:r w:rsidR="00710EFF">
        <w:rPr>
          <w:rFonts w:hint="eastAsia"/>
        </w:rPr>
        <w:t>英語は使いそうにない。」など，</w:t>
      </w:r>
      <w:r w:rsidR="00283427">
        <w:rPr>
          <w:rFonts w:hint="eastAsia"/>
        </w:rPr>
        <w:t>英語を学ぶ姿勢</w:t>
      </w:r>
      <w:r w:rsidR="00A134E7">
        <w:rPr>
          <w:rFonts w:hint="eastAsia"/>
        </w:rPr>
        <w:t>や意欲面において</w:t>
      </w:r>
      <w:r w:rsidR="00710EFF">
        <w:rPr>
          <w:rFonts w:hint="eastAsia"/>
        </w:rPr>
        <w:t>課題が見られる</w:t>
      </w:r>
      <w:r w:rsidR="00F72D31">
        <w:rPr>
          <w:rFonts w:hint="eastAsia"/>
        </w:rPr>
        <w:t>児童もいる。</w:t>
      </w:r>
      <w:r w:rsidR="000E775A">
        <w:rPr>
          <w:rFonts w:hint="eastAsia"/>
        </w:rPr>
        <w:t>また，英語での発表や対話になると積極的に伝えようとする姿が減り，会話が成立しない時もある。</w:t>
      </w:r>
      <w:r w:rsidR="00F1063A">
        <w:rPr>
          <w:rFonts w:hint="eastAsia"/>
        </w:rPr>
        <w:t>「語彙や表現</w:t>
      </w:r>
      <w:r w:rsidR="002428A9">
        <w:rPr>
          <w:rFonts w:hint="eastAsia"/>
        </w:rPr>
        <w:t>の意味がよく分からないから。」「英語でどう伝えたらよいのか自信がない。」などの理由が挙げられた。</w:t>
      </w:r>
      <w:r w:rsidR="00A025F6">
        <w:rPr>
          <w:rFonts w:hint="eastAsia"/>
        </w:rPr>
        <w:t>また，単元末テスト結果から，月・日の語彙を十分に理解して，聞き取ることが十分できていなかったり，４線上に正しく書くことができていな</w:t>
      </w:r>
      <w:r w:rsidR="00622364">
        <w:rPr>
          <w:rFonts w:hint="eastAsia"/>
        </w:rPr>
        <w:t>かったりした児童がいた。</w:t>
      </w:r>
    </w:p>
    <w:p w:rsidR="000E775A" w:rsidRDefault="00ED19AC" w:rsidP="00710EFF">
      <w:pPr>
        <w:spacing w:line="240" w:lineRule="exact"/>
        <w:ind w:leftChars="100" w:left="210" w:firstLineChars="100" w:firstLine="210"/>
        <w:jc w:val="left"/>
      </w:pPr>
      <w:r>
        <w:rPr>
          <w:rFonts w:hint="eastAsia"/>
        </w:rPr>
        <w:t>よって</w:t>
      </w:r>
      <w:r w:rsidR="008F53A8">
        <w:rPr>
          <w:rFonts w:hint="eastAsia"/>
        </w:rPr>
        <w:t>，</w:t>
      </w:r>
      <w:r w:rsidR="00D94B90">
        <w:rPr>
          <w:rFonts w:hint="eastAsia"/>
        </w:rPr>
        <w:t>教師が積極的に英語を使ったり，</w:t>
      </w:r>
      <w:r w:rsidR="00D94B90">
        <w:rPr>
          <w:rFonts w:hint="eastAsia"/>
        </w:rPr>
        <w:t>ALT</w:t>
      </w:r>
      <w:r w:rsidR="00D94B90">
        <w:rPr>
          <w:rFonts w:hint="eastAsia"/>
        </w:rPr>
        <w:t>から</w:t>
      </w:r>
      <w:r w:rsidR="00765034">
        <w:rPr>
          <w:rFonts w:hint="eastAsia"/>
        </w:rPr>
        <w:t>学ぼう</w:t>
      </w:r>
      <w:r w:rsidR="00D94B90">
        <w:rPr>
          <w:rFonts w:hint="eastAsia"/>
        </w:rPr>
        <w:t>という姿勢を見せ</w:t>
      </w:r>
      <w:r w:rsidR="00DF3BC7">
        <w:rPr>
          <w:rFonts w:hint="eastAsia"/>
        </w:rPr>
        <w:t>たりして</w:t>
      </w:r>
      <w:r w:rsidR="00765034">
        <w:rPr>
          <w:rFonts w:hint="eastAsia"/>
        </w:rPr>
        <w:t>，間違いを認め合う</w:t>
      </w:r>
      <w:r w:rsidR="00DF3BC7">
        <w:rPr>
          <w:rFonts w:hint="eastAsia"/>
        </w:rPr>
        <w:t>温かい</w:t>
      </w:r>
      <w:r w:rsidR="00765034">
        <w:rPr>
          <w:rFonts w:hint="eastAsia"/>
        </w:rPr>
        <w:t>雰囲気づくりをし</w:t>
      </w:r>
      <w:r w:rsidR="00D94B90">
        <w:rPr>
          <w:rFonts w:hint="eastAsia"/>
        </w:rPr>
        <w:t>ていく。</w:t>
      </w:r>
      <w:r w:rsidR="00A134E7">
        <w:rPr>
          <w:rFonts w:hint="eastAsia"/>
        </w:rPr>
        <w:t>そして，語彙や表現</w:t>
      </w:r>
      <w:r w:rsidR="00765034">
        <w:rPr>
          <w:rFonts w:hint="eastAsia"/>
        </w:rPr>
        <w:t>を繰り返し使う場の設定や対話場面を増やし，</w:t>
      </w:r>
      <w:r w:rsidR="0034372F">
        <w:rPr>
          <w:rFonts w:hint="eastAsia"/>
        </w:rPr>
        <w:t>自信を高めさせていきたい。</w:t>
      </w:r>
    </w:p>
    <w:p w:rsidR="000E775A" w:rsidRDefault="00177322" w:rsidP="00DF3BC7">
      <w:pPr>
        <w:ind w:left="210" w:hangingChars="100" w:hanging="210"/>
        <w:jc w:val="left"/>
      </w:pPr>
      <w:r>
        <w:rPr>
          <w:rFonts w:hint="eastAsia"/>
        </w:rPr>
        <w:t xml:space="preserve">　　</w:t>
      </w:r>
      <w:r w:rsidR="00DF3BC7">
        <w:rPr>
          <w:rFonts w:hint="eastAsia"/>
        </w:rPr>
        <w:t>指導にあたっては，「わたしブック」を作成して，伝え合うことを単元のゴールとして設</w:t>
      </w:r>
      <w:r w:rsidR="00DF3BC7">
        <w:rPr>
          <w:rFonts w:hint="eastAsia"/>
        </w:rPr>
        <w:lastRenderedPageBreak/>
        <w:t>定し，そのゴールに向かい目的意識を持たせながら，毎時間の授業を積み上げていく。</w:t>
      </w:r>
      <w:r w:rsidR="00F1063A">
        <w:rPr>
          <w:rFonts w:hint="eastAsia"/>
        </w:rPr>
        <w:t>語彙や表現</w:t>
      </w:r>
      <w:r w:rsidR="00DF3BC7">
        <w:rPr>
          <w:rFonts w:hint="eastAsia"/>
        </w:rPr>
        <w:t>は繰り返し練習とともに，児童が楽しみながら学ぶことができるよう</w:t>
      </w:r>
      <w:r w:rsidR="002F1935">
        <w:rPr>
          <w:rFonts w:hint="eastAsia"/>
        </w:rPr>
        <w:t>に</w:t>
      </w:r>
      <w:r w:rsidR="00DF3BC7">
        <w:rPr>
          <w:rFonts w:hint="eastAsia"/>
        </w:rPr>
        <w:t>ゲームやチャンツを取り入れていく。</w:t>
      </w:r>
      <w:r w:rsidR="002F1935">
        <w:rPr>
          <w:rFonts w:hint="eastAsia"/>
        </w:rPr>
        <w:t>伝え合いの場では，</w:t>
      </w:r>
      <w:r w:rsidR="00D012EF">
        <w:rPr>
          <w:rFonts w:hint="eastAsia"/>
        </w:rPr>
        <w:t>双方向のやりとりの楽しさを味あわせるために，</w:t>
      </w:r>
    </w:p>
    <w:p w:rsidR="000E775A" w:rsidRPr="00D012EF" w:rsidRDefault="00D012EF" w:rsidP="00D012EF">
      <w:pPr>
        <w:ind w:left="210" w:hangingChars="100" w:hanging="210"/>
        <w:jc w:val="left"/>
      </w:pPr>
      <w:r>
        <w:rPr>
          <w:rFonts w:hint="eastAsia"/>
        </w:rPr>
        <w:t xml:space="preserve">　つながりカードを活用しながら英語で伝え合わせたり，表情やうなずき，ジェスチャー等の大切さも伝えていく。</w:t>
      </w:r>
    </w:p>
    <w:p w:rsidR="00DF3BC7" w:rsidRDefault="00D012EF" w:rsidP="00287120">
      <w:pPr>
        <w:ind w:left="210" w:hangingChars="100" w:hanging="210"/>
        <w:jc w:val="left"/>
      </w:pPr>
      <w:r>
        <w:rPr>
          <w:rFonts w:hint="eastAsia"/>
        </w:rPr>
        <w:t xml:space="preserve">　　また，</w:t>
      </w:r>
      <w:r w:rsidR="00287120">
        <w:rPr>
          <w:rFonts w:hint="eastAsia"/>
        </w:rPr>
        <w:t>世界の人々の生活や思いにも触れる中で，日本との文化の違いやそれぞれの国の良さに気付かせていき，英語や世界のことをもっと知りたい，調べたいという思いを持たせていき，その思いを社会科等</w:t>
      </w:r>
      <w:r w:rsidR="00A134E7">
        <w:rPr>
          <w:rFonts w:hint="eastAsia"/>
        </w:rPr>
        <w:t>の学習</w:t>
      </w:r>
      <w:r w:rsidR="00287120">
        <w:rPr>
          <w:rFonts w:hint="eastAsia"/>
        </w:rPr>
        <w:t>に</w:t>
      </w:r>
      <w:r w:rsidR="00A134E7">
        <w:rPr>
          <w:rFonts w:hint="eastAsia"/>
        </w:rPr>
        <w:t>も</w:t>
      </w:r>
      <w:r w:rsidR="00287120">
        <w:rPr>
          <w:rFonts w:hint="eastAsia"/>
        </w:rPr>
        <w:t>活かしていきたい。</w:t>
      </w:r>
    </w:p>
    <w:p w:rsidR="00E8201C" w:rsidRDefault="00436778" w:rsidP="00E8201C">
      <w:pPr>
        <w:spacing w:line="240" w:lineRule="exact"/>
        <w:ind w:left="210" w:hangingChars="100" w:hanging="210"/>
        <w:jc w:val="left"/>
        <w:rPr>
          <w:rFonts w:asciiTheme="minorEastAsia" w:hAnsiTheme="minorEastAsia"/>
          <w:szCs w:val="21"/>
        </w:rPr>
      </w:pPr>
      <w:r>
        <w:rPr>
          <w:rFonts w:hint="eastAsia"/>
        </w:rPr>
        <w:t xml:space="preserve">　　</w:t>
      </w:r>
      <w:r>
        <w:rPr>
          <w:rFonts w:hint="eastAsia"/>
        </w:rPr>
        <w:t>ICT</w:t>
      </w:r>
      <w:r>
        <w:rPr>
          <w:rFonts w:hint="eastAsia"/>
        </w:rPr>
        <w:t>の活用においては，</w:t>
      </w:r>
      <w:r w:rsidR="00E8201C">
        <w:rPr>
          <w:rFonts w:hint="eastAsia"/>
        </w:rPr>
        <w:t>教師が</w:t>
      </w:r>
      <w:r>
        <w:rPr>
          <w:rFonts w:hint="eastAsia"/>
        </w:rPr>
        <w:t>CD</w:t>
      </w:r>
      <w:r>
        <w:rPr>
          <w:rFonts w:hint="eastAsia"/>
        </w:rPr>
        <w:t>で音声や映像を流したり，</w:t>
      </w:r>
      <w:r w:rsidR="00E8201C">
        <w:rPr>
          <w:rFonts w:hint="eastAsia"/>
        </w:rPr>
        <w:t>総合的な学習の時間と関連させ，児童が</w:t>
      </w:r>
      <w:r>
        <w:rPr>
          <w:rFonts w:hint="eastAsia"/>
        </w:rPr>
        <w:t>クロムブックのジャムボード</w:t>
      </w:r>
      <w:r w:rsidR="00E8201C">
        <w:rPr>
          <w:rFonts w:hint="eastAsia"/>
        </w:rPr>
        <w:t>にまとめたりする活動を仕組んでいく</w:t>
      </w:r>
      <w:r>
        <w:rPr>
          <w:rFonts w:hint="eastAsia"/>
        </w:rPr>
        <w:t>。毎時間，</w:t>
      </w:r>
      <w:r w:rsidR="00E8201C">
        <w:rPr>
          <w:rFonts w:hint="eastAsia"/>
        </w:rPr>
        <w:t>児童が</w:t>
      </w:r>
      <w:r>
        <w:rPr>
          <w:rFonts w:hint="eastAsia"/>
        </w:rPr>
        <w:t>学</w:t>
      </w:r>
      <w:r w:rsidRPr="00E8201C">
        <w:rPr>
          <w:rFonts w:hint="eastAsia"/>
          <w:szCs w:val="21"/>
        </w:rPr>
        <w:t>んだ</w:t>
      </w:r>
      <w:r w:rsidR="00E8201C">
        <w:rPr>
          <w:rFonts w:hint="eastAsia"/>
          <w:szCs w:val="21"/>
        </w:rPr>
        <w:t>こと（①</w:t>
      </w:r>
      <w:r w:rsidR="00250BD9">
        <w:rPr>
          <w:rFonts w:asciiTheme="minorEastAsia" w:hAnsiTheme="minorEastAsia" w:hint="eastAsia"/>
          <w:szCs w:val="21"/>
        </w:rPr>
        <w:t>写真②語彙</w:t>
      </w:r>
      <w:r w:rsidR="00E8201C">
        <w:rPr>
          <w:rFonts w:asciiTheme="minorEastAsia" w:hAnsiTheme="minorEastAsia" w:hint="eastAsia"/>
          <w:szCs w:val="21"/>
        </w:rPr>
        <w:t>）をジャムボードにまとめ，その積み上げが「わたしブック」となり，それをもとに伝え合いの場を設定していく。</w:t>
      </w:r>
    </w:p>
    <w:p w:rsidR="00A5282E" w:rsidRPr="0043478C" w:rsidRDefault="00E8201C" w:rsidP="0043478C">
      <w:pPr>
        <w:spacing w:line="240" w:lineRule="exact"/>
        <w:ind w:left="210" w:hangingChars="100" w:hanging="210"/>
        <w:jc w:val="left"/>
        <w:rPr>
          <w:rFonts w:asciiTheme="minorEastAsia" w:hAnsiTheme="minorEastAsia"/>
          <w:szCs w:val="21"/>
        </w:rPr>
      </w:pPr>
      <w:r>
        <w:rPr>
          <w:rFonts w:hint="eastAsia"/>
        </w:rPr>
        <w:t xml:space="preserve">　　これらの指導を通して，</w:t>
      </w:r>
      <w:r w:rsidR="0095501A">
        <w:rPr>
          <w:rFonts w:hint="eastAsia"/>
        </w:rPr>
        <w:t>語彙</w:t>
      </w:r>
      <w:r w:rsidR="00F82C8C">
        <w:rPr>
          <w:rFonts w:hint="eastAsia"/>
        </w:rPr>
        <w:t>を増やしたり，</w:t>
      </w:r>
      <w:r w:rsidR="0043478C">
        <w:rPr>
          <w:rFonts w:hint="eastAsia"/>
        </w:rPr>
        <w:t>英語を学ぶ意欲や英語で伝える喜びを持たせ</w:t>
      </w:r>
      <w:r w:rsidR="00F82C8C">
        <w:rPr>
          <w:rFonts w:hint="eastAsia"/>
        </w:rPr>
        <w:t>たりす</w:t>
      </w:r>
      <w:r w:rsidR="0043478C">
        <w:rPr>
          <w:rFonts w:hint="eastAsia"/>
        </w:rPr>
        <w:t>ることにつながると考える。</w:t>
      </w:r>
    </w:p>
    <w:p w:rsidR="005E3F12" w:rsidRDefault="00432042" w:rsidP="00577B51">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rsidR="00E246D8" w:rsidRDefault="00DD64BA" w:rsidP="00607A9C">
      <w:pPr>
        <w:spacing w:line="260" w:lineRule="exact"/>
        <w:ind w:leftChars="100" w:left="210"/>
        <w:jc w:val="left"/>
        <w:rPr>
          <w:rFonts w:asciiTheme="minorEastAsia" w:hAnsiTheme="minorEastAsia"/>
        </w:rPr>
      </w:pPr>
      <w:r>
        <w:rPr>
          <w:rFonts w:ascii="HG丸ｺﾞｼｯｸM-PRO" w:eastAsia="HG丸ｺﾞｼｯｸM-PRO" w:hAnsi="HG丸ｺﾞｼｯｸM-PRO" w:hint="eastAsia"/>
        </w:rPr>
        <w:t xml:space="preserve">　</w:t>
      </w:r>
      <w:r w:rsidR="00E17052" w:rsidRPr="00E17052">
        <w:rPr>
          <w:rFonts w:asciiTheme="minorEastAsia" w:hAnsiTheme="minorEastAsia" w:hint="eastAsia"/>
        </w:rPr>
        <w:t>６年の</w:t>
      </w:r>
      <w:r w:rsidR="00E17052">
        <w:rPr>
          <w:rFonts w:asciiTheme="minorEastAsia" w:hAnsiTheme="minorEastAsia" w:hint="eastAsia"/>
        </w:rPr>
        <w:t>外国語科のテーマは，「世界に生きるわたしたち」である。それぞれの単元において，</w:t>
      </w:r>
      <w:r w:rsidR="00082118">
        <w:rPr>
          <w:rFonts w:asciiTheme="minorEastAsia" w:hAnsiTheme="minorEastAsia" w:hint="eastAsia"/>
        </w:rPr>
        <w:t>英語表現を学ぶだけではなく，</w:t>
      </w:r>
      <w:r w:rsidR="00E17052">
        <w:rPr>
          <w:rFonts w:asciiTheme="minorEastAsia" w:hAnsiTheme="minorEastAsia" w:hint="eastAsia"/>
        </w:rPr>
        <w:t>世界の国々を知る，そして，世界と日本のつながりを考えることができる。</w:t>
      </w:r>
    </w:p>
    <w:p w:rsidR="00133C68" w:rsidRPr="00607A9C" w:rsidRDefault="00E17052" w:rsidP="00A134E7">
      <w:pPr>
        <w:spacing w:line="260" w:lineRule="exact"/>
        <w:ind w:leftChars="100" w:left="210" w:firstLineChars="100" w:firstLine="210"/>
        <w:jc w:val="left"/>
        <w:rPr>
          <w:rFonts w:asciiTheme="minorEastAsia" w:hAnsiTheme="minorEastAsia"/>
        </w:rPr>
      </w:pPr>
      <w:r>
        <w:rPr>
          <w:rFonts w:asciiTheme="minorEastAsia" w:hAnsiTheme="minorEastAsia" w:hint="eastAsia"/>
        </w:rPr>
        <w:t>そこで，</w:t>
      </w:r>
      <w:r w:rsidR="00082118">
        <w:rPr>
          <w:rFonts w:asciiTheme="minorEastAsia" w:hAnsiTheme="minorEastAsia" w:hint="eastAsia"/>
        </w:rPr>
        <w:t>単元構想を</w:t>
      </w:r>
      <w:r>
        <w:rPr>
          <w:rFonts w:asciiTheme="minorEastAsia" w:hAnsiTheme="minorEastAsia" w:hint="eastAsia"/>
        </w:rPr>
        <w:t>「広がる　深</w:t>
      </w:r>
      <w:r w:rsidR="00082118">
        <w:rPr>
          <w:rFonts w:asciiTheme="minorEastAsia" w:hAnsiTheme="minorEastAsia" w:hint="eastAsia"/>
        </w:rPr>
        <w:t>ま</w:t>
      </w:r>
      <w:r>
        <w:rPr>
          <w:rFonts w:asciiTheme="minorEastAsia" w:hAnsiTheme="minorEastAsia" w:hint="eastAsia"/>
        </w:rPr>
        <w:t>る　ワ（wonderful</w:t>
      </w:r>
      <w:r>
        <w:rPr>
          <w:rFonts w:asciiTheme="minorEastAsia" w:hAnsiTheme="minorEastAsia"/>
        </w:rPr>
        <w:t>）</w:t>
      </w:r>
      <w:r>
        <w:rPr>
          <w:rFonts w:asciiTheme="minorEastAsia" w:hAnsiTheme="minorEastAsia" w:hint="eastAsia"/>
        </w:rPr>
        <w:t xml:space="preserve"> ワ(world)  輪」として，</w:t>
      </w:r>
      <w:r w:rsidR="00A134E7">
        <w:rPr>
          <w:rFonts w:asciiTheme="minorEastAsia" w:hAnsiTheme="minorEastAsia" w:hint="eastAsia"/>
        </w:rPr>
        <w:t>身近な人との輪，世界の人との輪</w:t>
      </w:r>
      <w:r w:rsidR="00B07CF5">
        <w:rPr>
          <w:rFonts w:asciiTheme="minorEastAsia" w:hAnsiTheme="minorEastAsia" w:hint="eastAsia"/>
        </w:rPr>
        <w:t>を広げ，深めさせていきたい。</w:t>
      </w:r>
      <w:r w:rsidR="004314CD">
        <w:rPr>
          <w:rFonts w:asciiTheme="minorEastAsia" w:hAnsiTheme="minorEastAsia" w:hint="eastAsia"/>
        </w:rPr>
        <w:t>そして，</w:t>
      </w:r>
      <w:r w:rsidR="004314CB">
        <w:rPr>
          <w:rFonts w:asciiTheme="minorEastAsia" w:hAnsiTheme="minorEastAsia" w:hint="eastAsia"/>
        </w:rPr>
        <w:t>学んだことを活かし，社会科「世界の中の日本」「世界の未来と日本の役割」につなげていく。</w:t>
      </w:r>
      <w:r w:rsidR="004314CD">
        <w:rPr>
          <w:rFonts w:asciiTheme="minorEastAsia" w:hAnsiTheme="minorEastAsia" w:hint="eastAsia"/>
        </w:rPr>
        <w:t>また，総合的な学習の時間「クロームブックを使えるようになろうプロジェクト」との関連も図り，毎時間の学びをジャムボードにまとめさせ，</w:t>
      </w:r>
      <w:r w:rsidR="00607A9C">
        <w:rPr>
          <w:rFonts w:asciiTheme="minorEastAsia" w:hAnsiTheme="minorEastAsia" w:hint="eastAsia"/>
        </w:rPr>
        <w:t>更にそれを</w:t>
      </w:r>
      <w:r w:rsidR="004314CB">
        <w:rPr>
          <w:rFonts w:asciiTheme="minorEastAsia" w:hAnsiTheme="minorEastAsia" w:hint="eastAsia"/>
        </w:rPr>
        <w:t>ALT</w:t>
      </w:r>
      <w:r w:rsidR="00D50FD8">
        <w:rPr>
          <w:rFonts w:asciiTheme="minorEastAsia" w:hAnsiTheme="minorEastAsia" w:hint="eastAsia"/>
        </w:rPr>
        <w:t>や友達</w:t>
      </w:r>
      <w:r w:rsidR="00607A9C">
        <w:rPr>
          <w:rFonts w:asciiTheme="minorEastAsia" w:hAnsiTheme="minorEastAsia" w:hint="eastAsia"/>
        </w:rPr>
        <w:t>に伝える場を設ける中で，</w:t>
      </w:r>
      <w:r w:rsidR="00B07CF5">
        <w:rPr>
          <w:rFonts w:asciiTheme="minorEastAsia" w:hAnsiTheme="minorEastAsia" w:hint="eastAsia"/>
        </w:rPr>
        <w:t>つながりを深めさせ</w:t>
      </w:r>
      <w:r w:rsidR="00607A9C">
        <w:rPr>
          <w:rFonts w:asciiTheme="minorEastAsia" w:hAnsiTheme="minorEastAsia" w:hint="eastAsia"/>
        </w:rPr>
        <w:t>ることができると考える。</w:t>
      </w:r>
    </w:p>
    <w:p w:rsidR="00432042"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rsidR="0079714D" w:rsidRPr="0079714D" w:rsidRDefault="00E60006" w:rsidP="00607A9C">
      <w:pPr>
        <w:spacing w:line="260" w:lineRule="exact"/>
        <w:ind w:leftChars="100" w:left="210" w:firstLineChars="100" w:firstLine="210"/>
        <w:jc w:val="left"/>
        <w:rPr>
          <w:rFonts w:asciiTheme="minorEastAsia" w:hAnsiTheme="minorEastAsia"/>
        </w:rPr>
      </w:pPr>
      <w:r w:rsidRPr="0079714D">
        <w:rPr>
          <w:rFonts w:asciiTheme="minorEastAsia" w:hAnsiTheme="minorEastAsia" w:hint="eastAsia"/>
        </w:rPr>
        <w:t>「思考力・判断力・表現力」に関して，</w:t>
      </w:r>
      <w:r w:rsidR="0079714D">
        <w:rPr>
          <w:rFonts w:asciiTheme="minorEastAsia" w:hAnsiTheme="minorEastAsia" w:hint="eastAsia"/>
        </w:rPr>
        <w:t>世界の人々の生活に触れる中で，日本との</w:t>
      </w:r>
      <w:r w:rsidR="008B1C25">
        <w:rPr>
          <w:rFonts w:asciiTheme="minorEastAsia" w:hAnsiTheme="minorEastAsia" w:hint="eastAsia"/>
        </w:rPr>
        <w:t>生活や文化の</w:t>
      </w:r>
      <w:r w:rsidR="0079714D">
        <w:rPr>
          <w:rFonts w:asciiTheme="minorEastAsia" w:hAnsiTheme="minorEastAsia" w:hint="eastAsia"/>
        </w:rPr>
        <w:t>違いに</w:t>
      </w:r>
      <w:r w:rsidR="008B1C25">
        <w:rPr>
          <w:rFonts w:asciiTheme="minorEastAsia" w:hAnsiTheme="minorEastAsia" w:hint="eastAsia"/>
        </w:rPr>
        <w:t>気付くとともに，自分の日常生</w:t>
      </w:r>
      <w:r w:rsidR="00010BF2">
        <w:rPr>
          <w:rFonts w:asciiTheme="minorEastAsia" w:hAnsiTheme="minorEastAsia" w:hint="eastAsia"/>
        </w:rPr>
        <w:t>活や宝物を伝えたり，相手のことをより深く知ったりするために，語彙</w:t>
      </w:r>
      <w:r w:rsidR="008B1C25">
        <w:rPr>
          <w:rFonts w:asciiTheme="minorEastAsia" w:hAnsiTheme="minorEastAsia" w:hint="eastAsia"/>
        </w:rPr>
        <w:t>や文章表現を用いて，伝え合う力を付けたい。</w:t>
      </w:r>
    </w:p>
    <w:p w:rsidR="008B1C25" w:rsidRDefault="00E60006" w:rsidP="00607A9C">
      <w:pPr>
        <w:spacing w:line="260" w:lineRule="exact"/>
        <w:ind w:leftChars="100" w:left="210"/>
        <w:jc w:val="left"/>
        <w:rPr>
          <w:rFonts w:asciiTheme="minorEastAsia" w:hAnsiTheme="minorEastAsia" w:cs="Times New Roman"/>
          <w:szCs w:val="21"/>
        </w:rPr>
      </w:pPr>
      <w:r>
        <w:rPr>
          <w:rFonts w:ascii="HG丸ｺﾞｼｯｸM-PRO" w:eastAsia="HG丸ｺﾞｼｯｸM-PRO" w:hAnsi="HG丸ｺﾞｼｯｸM-PRO" w:cs="Times New Roman" w:hint="eastAsia"/>
          <w:szCs w:val="21"/>
        </w:rPr>
        <w:t xml:space="preserve">　</w:t>
      </w:r>
      <w:r w:rsidRPr="008B1C25">
        <w:rPr>
          <w:rFonts w:asciiTheme="minorEastAsia" w:hAnsiTheme="minorEastAsia" w:cs="Times New Roman" w:hint="eastAsia"/>
          <w:szCs w:val="21"/>
        </w:rPr>
        <w:t>「共感的な人間関係」に関して，</w:t>
      </w:r>
      <w:r w:rsidR="00594E45">
        <w:rPr>
          <w:rFonts w:asciiTheme="minorEastAsia" w:hAnsiTheme="minorEastAsia" w:cs="Times New Roman" w:hint="eastAsia"/>
          <w:szCs w:val="21"/>
        </w:rPr>
        <w:t>友達と考え</w:t>
      </w:r>
      <w:r w:rsidR="00A134E7">
        <w:rPr>
          <w:rFonts w:asciiTheme="minorEastAsia" w:hAnsiTheme="minorEastAsia" w:cs="Times New Roman" w:hint="eastAsia"/>
          <w:szCs w:val="21"/>
        </w:rPr>
        <w:t>を伝え合ったり，かかわったりする場を大切にする中で，互いのよさ</w:t>
      </w:r>
      <w:r w:rsidR="00594E45">
        <w:rPr>
          <w:rFonts w:asciiTheme="minorEastAsia" w:hAnsiTheme="minorEastAsia" w:cs="Times New Roman" w:hint="eastAsia"/>
          <w:szCs w:val="21"/>
        </w:rPr>
        <w:t>を認め合い，高まり合わせていきたい。また，ALTや世界の人々に</w:t>
      </w:r>
      <w:r w:rsidR="000A2A27">
        <w:rPr>
          <w:rFonts w:asciiTheme="minorEastAsia" w:hAnsiTheme="minorEastAsia" w:cs="Times New Roman" w:hint="eastAsia"/>
          <w:szCs w:val="21"/>
        </w:rPr>
        <w:t>対して，尊重する気持ちを持ち，かかわっていく力を付けたい。</w:t>
      </w:r>
    </w:p>
    <w:p w:rsidR="00E17052" w:rsidRDefault="00E60006" w:rsidP="00607A9C">
      <w:pPr>
        <w:spacing w:line="260" w:lineRule="exact"/>
        <w:ind w:left="420" w:hanging="420"/>
        <w:jc w:val="left"/>
        <w:rPr>
          <w:rFonts w:asciiTheme="minorEastAsia" w:hAnsiTheme="minorEastAsia" w:cs="Times New Roman"/>
          <w:szCs w:val="21"/>
        </w:rPr>
      </w:pPr>
      <w:r w:rsidRPr="008B1C25">
        <w:rPr>
          <w:rFonts w:asciiTheme="minorEastAsia" w:hAnsiTheme="minorEastAsia" w:cs="Times New Roman" w:hint="eastAsia"/>
          <w:szCs w:val="21"/>
        </w:rPr>
        <w:t xml:space="preserve">　</w:t>
      </w:r>
      <w:r w:rsidR="00E17052">
        <w:rPr>
          <w:rFonts w:asciiTheme="minorEastAsia" w:hAnsiTheme="minorEastAsia" w:cs="Times New Roman" w:hint="eastAsia"/>
          <w:szCs w:val="21"/>
        </w:rPr>
        <w:t xml:space="preserve">　</w:t>
      </w:r>
      <w:r w:rsidRPr="008B1C25">
        <w:rPr>
          <w:rFonts w:asciiTheme="minorEastAsia" w:hAnsiTheme="minorEastAsia" w:cs="Times New Roman" w:hint="eastAsia"/>
          <w:szCs w:val="21"/>
        </w:rPr>
        <w:t>「チャレンジ精神」に関して，</w:t>
      </w:r>
      <w:r w:rsidR="008B1C25">
        <w:rPr>
          <w:rFonts w:asciiTheme="minorEastAsia" w:hAnsiTheme="minorEastAsia" w:cs="Times New Roman" w:hint="eastAsia"/>
          <w:szCs w:val="21"/>
        </w:rPr>
        <w:t>学んだことを活かし</w:t>
      </w:r>
      <w:r w:rsidRPr="008B1C25">
        <w:rPr>
          <w:rFonts w:asciiTheme="minorEastAsia" w:hAnsiTheme="minorEastAsia" w:cs="Times New Roman" w:hint="eastAsia"/>
          <w:szCs w:val="21"/>
        </w:rPr>
        <w:t>ながら，</w:t>
      </w:r>
      <w:r w:rsidR="008B1C25">
        <w:rPr>
          <w:rFonts w:asciiTheme="minorEastAsia" w:hAnsiTheme="minorEastAsia" w:cs="Times New Roman" w:hint="eastAsia"/>
          <w:szCs w:val="21"/>
        </w:rPr>
        <w:t>「</w:t>
      </w:r>
      <w:r w:rsidR="0035060B">
        <w:rPr>
          <w:rFonts w:asciiTheme="minorEastAsia" w:hAnsiTheme="minorEastAsia" w:cs="Times New Roman" w:hint="eastAsia"/>
          <w:szCs w:val="21"/>
        </w:rPr>
        <w:t>世界や</w:t>
      </w:r>
      <w:r w:rsidR="008B1C25">
        <w:rPr>
          <w:rFonts w:asciiTheme="minorEastAsia" w:hAnsiTheme="minorEastAsia" w:cs="Times New Roman" w:hint="eastAsia"/>
          <w:szCs w:val="21"/>
        </w:rPr>
        <w:t>外国語のことを</w:t>
      </w:r>
    </w:p>
    <w:p w:rsidR="00133C68" w:rsidRDefault="00E17052" w:rsidP="00D8626F">
      <w:pPr>
        <w:spacing w:line="260" w:lineRule="exact"/>
        <w:ind w:left="420" w:hanging="420"/>
        <w:jc w:val="left"/>
        <w:rPr>
          <w:rFonts w:asciiTheme="minorEastAsia" w:hAnsiTheme="minorEastAsia" w:cs="Times New Roman"/>
          <w:szCs w:val="21"/>
        </w:rPr>
      </w:pPr>
      <w:r>
        <w:rPr>
          <w:rFonts w:asciiTheme="minorEastAsia" w:hAnsiTheme="minorEastAsia" w:cs="Times New Roman" w:hint="eastAsia"/>
          <w:szCs w:val="21"/>
        </w:rPr>
        <w:t xml:space="preserve">　</w:t>
      </w:r>
      <w:r w:rsidR="008B1C25">
        <w:rPr>
          <w:rFonts w:asciiTheme="minorEastAsia" w:hAnsiTheme="minorEastAsia" w:cs="Times New Roman" w:hint="eastAsia"/>
          <w:szCs w:val="21"/>
        </w:rPr>
        <w:t>もっと知りたい。調べたい。</w:t>
      </w:r>
      <w:r w:rsidR="00E60006" w:rsidRPr="008B1C25">
        <w:rPr>
          <w:rFonts w:asciiTheme="minorEastAsia" w:hAnsiTheme="minorEastAsia" w:cs="Times New Roman" w:hint="eastAsia"/>
          <w:szCs w:val="21"/>
        </w:rPr>
        <w:t>」</w:t>
      </w:r>
      <w:r w:rsidR="0035060B">
        <w:rPr>
          <w:rFonts w:asciiTheme="minorEastAsia" w:hAnsiTheme="minorEastAsia" w:cs="Times New Roman" w:hint="eastAsia"/>
          <w:szCs w:val="21"/>
        </w:rPr>
        <w:t>という新たな課題</w:t>
      </w:r>
      <w:r w:rsidR="00E60006" w:rsidRPr="008B1C25">
        <w:rPr>
          <w:rFonts w:asciiTheme="minorEastAsia" w:hAnsiTheme="minorEastAsia" w:cs="Times New Roman" w:hint="eastAsia"/>
          <w:szCs w:val="21"/>
        </w:rPr>
        <w:t>に向かって挑戦しようとする力を付けたい。</w:t>
      </w: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00133F" w:rsidRDefault="0000133F" w:rsidP="00D8626F">
      <w:pPr>
        <w:spacing w:line="260" w:lineRule="exact"/>
        <w:ind w:left="420" w:hanging="420"/>
        <w:jc w:val="left"/>
        <w:rPr>
          <w:rFonts w:asciiTheme="minorEastAsia" w:hAnsiTheme="minorEastAsia" w:cs="Times New Roman"/>
          <w:szCs w:val="21"/>
        </w:rPr>
      </w:pPr>
    </w:p>
    <w:p w:rsidR="0000133F" w:rsidRDefault="0000133F" w:rsidP="00D8626F">
      <w:pPr>
        <w:spacing w:line="260" w:lineRule="exact"/>
        <w:ind w:left="420" w:hanging="420"/>
        <w:jc w:val="left"/>
        <w:rPr>
          <w:rFonts w:asciiTheme="minorEastAsia" w:hAnsiTheme="minorEastAsia" w:cs="Times New Roman"/>
          <w:szCs w:val="21"/>
        </w:rPr>
      </w:pPr>
    </w:p>
    <w:p w:rsidR="0000133F" w:rsidRDefault="0000133F" w:rsidP="00D8626F">
      <w:pPr>
        <w:spacing w:line="260" w:lineRule="exact"/>
        <w:ind w:left="420" w:hanging="420"/>
        <w:jc w:val="left"/>
        <w:rPr>
          <w:rFonts w:asciiTheme="minorEastAsia" w:hAnsiTheme="minorEastAsia" w:cs="Times New Roman"/>
          <w:szCs w:val="21"/>
        </w:rPr>
      </w:pPr>
    </w:p>
    <w:p w:rsidR="0037217B" w:rsidRPr="00D8626F" w:rsidRDefault="0037217B" w:rsidP="000F4341">
      <w:pPr>
        <w:spacing w:line="260" w:lineRule="exact"/>
        <w:jc w:val="left"/>
        <w:rPr>
          <w:rFonts w:asciiTheme="minorEastAsia" w:hAnsiTheme="minorEastAsia"/>
        </w:rPr>
      </w:pPr>
    </w:p>
    <w:p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000A3DC3" w:rsidRPr="003E22BB">
        <w:rPr>
          <w:rFonts w:ascii="HG丸ｺﾞｼｯｸM-PRO" w:eastAsia="HG丸ｺﾞｼｯｸM-PRO" w:hAnsi="HG丸ｺﾞｼｯｸM-PRO" w:hint="eastAsia"/>
        </w:rPr>
        <w:t xml:space="preserve">　</w:t>
      </w:r>
      <w:r w:rsidR="00E60006">
        <w:rPr>
          <w:rFonts w:ascii="HG丸ｺﾞｼｯｸM-PRO" w:eastAsia="HG丸ｺﾞｼｯｸM-PRO" w:hAnsi="HG丸ｺﾞｼｯｸM-PRO" w:hint="eastAsia"/>
        </w:rPr>
        <w:t>単元計画（全8</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232" w:tblpY="40"/>
        <w:tblW w:w="8613" w:type="dxa"/>
        <w:tblLayout w:type="fixed"/>
        <w:tblLook w:val="04A0" w:firstRow="1" w:lastRow="0" w:firstColumn="1" w:lastColumn="0" w:noHBand="0" w:noVBand="1"/>
      </w:tblPr>
      <w:tblGrid>
        <w:gridCol w:w="1458"/>
        <w:gridCol w:w="1254"/>
        <w:gridCol w:w="543"/>
        <w:gridCol w:w="525"/>
        <w:gridCol w:w="526"/>
        <w:gridCol w:w="3047"/>
        <w:gridCol w:w="420"/>
        <w:gridCol w:w="420"/>
        <w:gridCol w:w="420"/>
      </w:tblGrid>
      <w:tr w:rsidR="00E66EBF" w:rsidRPr="003E22BB" w:rsidTr="00C973FB">
        <w:tc>
          <w:tcPr>
            <w:tcW w:w="1458" w:type="dxa"/>
            <w:vMerge w:val="restart"/>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254" w:type="dxa"/>
            <w:vMerge w:val="restart"/>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594" w:type="dxa"/>
            <w:gridSpan w:val="3"/>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047" w:type="dxa"/>
          </w:tcPr>
          <w:p w:rsidR="00E66EBF"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rsidR="00E66EBF"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rsidR="007E65F6"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60" w:type="dxa"/>
            <w:gridSpan w:val="3"/>
          </w:tcPr>
          <w:p w:rsidR="00E66EBF" w:rsidRPr="003E22BB" w:rsidRDefault="00E66EBF" w:rsidP="00C973FB">
            <w:pPr>
              <w:jc w:val="center"/>
              <w:rPr>
                <w:rFonts w:ascii="HG丸ｺﾞｼｯｸM-PRO" w:eastAsia="HG丸ｺﾞｼｯｸM-PRO" w:hAnsi="HG丸ｺﾞｼｯｸM-PRO"/>
              </w:rPr>
            </w:pPr>
            <w:r w:rsidRPr="001A0F77">
              <w:rPr>
                <w:rFonts w:ascii="HG丸ｺﾞｼｯｸM-PRO" w:eastAsia="HG丸ｺﾞｼｯｸM-PRO" w:hAnsi="HG丸ｺﾞｼｯｸM-PRO" w:hint="eastAsia"/>
                <w:w w:val="80"/>
                <w:kern w:val="0"/>
                <w:fitText w:val="840" w:id="1439406336"/>
              </w:rPr>
              <w:t>育成でき</w:t>
            </w:r>
            <w:r w:rsidRPr="001A0F77">
              <w:rPr>
                <w:rFonts w:ascii="HG丸ｺﾞｼｯｸM-PRO" w:eastAsia="HG丸ｺﾞｼｯｸM-PRO" w:hAnsi="HG丸ｺﾞｼｯｸM-PRO" w:hint="eastAsia"/>
                <w:spacing w:val="1"/>
                <w:w w:val="80"/>
                <w:kern w:val="0"/>
                <w:fitText w:val="840" w:id="1439406336"/>
              </w:rPr>
              <w:t>る</w:t>
            </w:r>
            <w:r w:rsidRPr="001A0F77">
              <w:rPr>
                <w:rFonts w:ascii="HG丸ｺﾞｼｯｸM-PRO" w:eastAsia="HG丸ｺﾞｼｯｸM-PRO" w:hAnsi="HG丸ｺﾞｼｯｸM-PRO" w:hint="eastAsia"/>
                <w:w w:val="80"/>
                <w:kern w:val="0"/>
                <w:fitText w:val="840" w:id="1439406592"/>
              </w:rPr>
              <w:t>資質・能</w:t>
            </w:r>
            <w:r w:rsidRPr="001A0F77">
              <w:rPr>
                <w:rFonts w:ascii="HG丸ｺﾞｼｯｸM-PRO" w:eastAsia="HG丸ｺﾞｼｯｸM-PRO" w:hAnsi="HG丸ｺﾞｼｯｸM-PRO" w:hint="eastAsia"/>
                <w:spacing w:val="1"/>
                <w:w w:val="80"/>
                <w:kern w:val="0"/>
                <w:fitText w:val="840" w:id="1439406592"/>
              </w:rPr>
              <w:t>力</w:t>
            </w:r>
          </w:p>
        </w:tc>
      </w:tr>
      <w:tr w:rsidR="008424B5" w:rsidRPr="003E22BB" w:rsidTr="00C973FB">
        <w:tc>
          <w:tcPr>
            <w:tcW w:w="1458" w:type="dxa"/>
            <w:vMerge/>
          </w:tcPr>
          <w:p w:rsidR="008424B5" w:rsidRPr="003E22BB" w:rsidRDefault="008424B5" w:rsidP="00C973FB">
            <w:pPr>
              <w:jc w:val="left"/>
              <w:rPr>
                <w:rFonts w:ascii="HG丸ｺﾞｼｯｸM-PRO" w:eastAsia="HG丸ｺﾞｼｯｸM-PRO" w:hAnsi="HG丸ｺﾞｼｯｸM-PRO"/>
              </w:rPr>
            </w:pPr>
          </w:p>
        </w:tc>
        <w:tc>
          <w:tcPr>
            <w:tcW w:w="1254" w:type="dxa"/>
            <w:vMerge/>
          </w:tcPr>
          <w:p w:rsidR="008424B5" w:rsidRPr="003E22BB" w:rsidRDefault="008424B5" w:rsidP="00C973FB">
            <w:pPr>
              <w:rPr>
                <w:rFonts w:ascii="HG丸ｺﾞｼｯｸM-PRO" w:eastAsia="HG丸ｺﾞｼｯｸM-PRO" w:hAnsi="HG丸ｺﾞｼｯｸM-PRO"/>
              </w:rPr>
            </w:pPr>
          </w:p>
        </w:tc>
        <w:tc>
          <w:tcPr>
            <w:tcW w:w="543"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525"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526"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047" w:type="dxa"/>
          </w:tcPr>
          <w:p w:rsidR="008424B5" w:rsidRPr="003E22BB" w:rsidRDefault="008424B5" w:rsidP="00C973FB">
            <w:pPr>
              <w:jc w:val="left"/>
              <w:rPr>
                <w:rFonts w:ascii="HG丸ｺﾞｼｯｸM-PRO" w:eastAsia="HG丸ｺﾞｼｯｸM-PRO" w:hAnsi="HG丸ｺﾞｼｯｸM-PRO"/>
              </w:rPr>
            </w:pP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B77B81" w:rsidTr="00C973FB">
        <w:trPr>
          <w:cantSplit/>
          <w:trHeight w:val="1134"/>
        </w:trPr>
        <w:tc>
          <w:tcPr>
            <w:tcW w:w="1458" w:type="dxa"/>
          </w:tcPr>
          <w:p w:rsidR="008424B5" w:rsidRPr="00C67601" w:rsidRDefault="00E64670" w:rsidP="00B324D7">
            <w:pPr>
              <w:spacing w:line="240" w:lineRule="exact"/>
              <w:jc w:val="left"/>
              <w:rPr>
                <w:rFonts w:asciiTheme="minorEastAsia" w:hAnsiTheme="minorEastAsia"/>
              </w:rPr>
            </w:pPr>
            <w:r w:rsidRPr="00C67601">
              <w:rPr>
                <w:rFonts w:asciiTheme="minorEastAsia" w:hAnsiTheme="minorEastAsia" w:hint="eastAsia"/>
              </w:rPr>
              <w:t>（社会科）</w:t>
            </w:r>
          </w:p>
          <w:p w:rsidR="00E64670" w:rsidRPr="00C67601" w:rsidRDefault="00E64670" w:rsidP="00B324D7">
            <w:pPr>
              <w:spacing w:line="240" w:lineRule="exact"/>
              <w:jc w:val="left"/>
              <w:rPr>
                <w:rFonts w:asciiTheme="minorEastAsia" w:hAnsiTheme="minorEastAsia"/>
              </w:rPr>
            </w:pPr>
            <w:r w:rsidRPr="00C67601">
              <w:rPr>
                <w:rFonts w:asciiTheme="minorEastAsia" w:hAnsiTheme="minorEastAsia" w:hint="eastAsia"/>
              </w:rPr>
              <w:t>（総合的な学習の時間）</w:t>
            </w:r>
          </w:p>
          <w:p w:rsidR="00E64670" w:rsidRPr="00C67601" w:rsidRDefault="00E64670" w:rsidP="00B324D7">
            <w:pPr>
              <w:spacing w:line="240" w:lineRule="exact"/>
              <w:jc w:val="left"/>
              <w:rPr>
                <w:rFonts w:asciiTheme="minorEastAsia" w:hAnsiTheme="minorEastAsia"/>
              </w:rPr>
            </w:pPr>
          </w:p>
          <w:p w:rsidR="00E64670" w:rsidRPr="00C67601" w:rsidRDefault="00E64670" w:rsidP="00B324D7">
            <w:pPr>
              <w:spacing w:line="240" w:lineRule="exact"/>
              <w:jc w:val="left"/>
              <w:rPr>
                <w:rFonts w:asciiTheme="minorEastAsia" w:hAnsiTheme="minorEastAsia"/>
              </w:rPr>
            </w:pPr>
            <w:r w:rsidRPr="00C67601">
              <w:rPr>
                <w:rFonts w:asciiTheme="minorEastAsia" w:hAnsiTheme="minorEastAsia" w:hint="eastAsia"/>
              </w:rPr>
              <w:t>「世界の子どもたちの学校生活や日課を知ろう」</w:t>
            </w:r>
          </w:p>
          <w:p w:rsidR="00E64670" w:rsidRPr="00C67601" w:rsidRDefault="00E64670" w:rsidP="00B324D7">
            <w:pPr>
              <w:spacing w:line="240" w:lineRule="exact"/>
              <w:jc w:val="left"/>
              <w:rPr>
                <w:rFonts w:asciiTheme="minorEastAsia" w:hAnsiTheme="minorEastAsia"/>
              </w:rPr>
            </w:pPr>
          </w:p>
          <w:p w:rsidR="00E64670" w:rsidRPr="00C67601" w:rsidRDefault="00E64670" w:rsidP="00B324D7">
            <w:pPr>
              <w:spacing w:line="240" w:lineRule="exact"/>
              <w:jc w:val="left"/>
              <w:rPr>
                <w:rFonts w:asciiTheme="minorEastAsia" w:hAnsiTheme="minorEastAsia"/>
              </w:rPr>
            </w:pPr>
            <w:r w:rsidRPr="00C67601">
              <w:rPr>
                <w:rFonts w:asciiTheme="minorEastAsia" w:hAnsiTheme="minorEastAsia" w:hint="eastAsia"/>
              </w:rPr>
              <w:t xml:space="preserve">　　　（３）</w:t>
            </w:r>
          </w:p>
        </w:tc>
        <w:tc>
          <w:tcPr>
            <w:tcW w:w="1254" w:type="dxa"/>
          </w:tcPr>
          <w:p w:rsidR="000939E5" w:rsidRPr="00C67601" w:rsidRDefault="00B029EE" w:rsidP="00B77B81">
            <w:pPr>
              <w:spacing w:line="240" w:lineRule="exact"/>
              <w:rPr>
                <w:rFonts w:asciiTheme="minorEastAsia" w:hAnsiTheme="minorEastAsia"/>
              </w:rPr>
            </w:pPr>
            <w:r w:rsidRPr="00C67601">
              <w:rPr>
                <w:rFonts w:asciiTheme="minorEastAsia" w:hAnsiTheme="minorEastAsia" w:hint="eastAsia"/>
              </w:rPr>
              <w:t>○単元計画を立て，見通しを持つ。</w:t>
            </w:r>
          </w:p>
          <w:p w:rsidR="00B029EE" w:rsidRPr="00C67601" w:rsidRDefault="00B029EE" w:rsidP="00B77B81">
            <w:pPr>
              <w:spacing w:line="240" w:lineRule="exact"/>
              <w:rPr>
                <w:rFonts w:asciiTheme="minorEastAsia" w:hAnsiTheme="minorEastAsia"/>
              </w:rPr>
            </w:pPr>
            <w:r w:rsidRPr="00C67601">
              <w:rPr>
                <w:rFonts w:asciiTheme="minorEastAsia" w:hAnsiTheme="minorEastAsia" w:hint="eastAsia"/>
              </w:rPr>
              <w:t>○世界の子どもたちの学校生活や日課を会話や映像をもとに知る。</w:t>
            </w:r>
          </w:p>
        </w:tc>
        <w:tc>
          <w:tcPr>
            <w:tcW w:w="543" w:type="dxa"/>
          </w:tcPr>
          <w:p w:rsidR="008424B5" w:rsidRPr="00B77B81" w:rsidRDefault="001A0F77"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Pr>
          <w:p w:rsidR="008424B5" w:rsidRPr="00B77B81" w:rsidRDefault="008424B5" w:rsidP="00B77B81">
            <w:pPr>
              <w:spacing w:line="240" w:lineRule="exact"/>
              <w:jc w:val="center"/>
              <w:rPr>
                <w:rFonts w:asciiTheme="minorEastAsia" w:hAnsiTheme="minorEastAsia"/>
              </w:rPr>
            </w:pPr>
          </w:p>
        </w:tc>
        <w:tc>
          <w:tcPr>
            <w:tcW w:w="526" w:type="dxa"/>
          </w:tcPr>
          <w:p w:rsidR="008424B5" w:rsidRPr="00B77B81" w:rsidRDefault="005A4EAD" w:rsidP="00B77B81">
            <w:pPr>
              <w:spacing w:line="240" w:lineRule="exact"/>
              <w:jc w:val="center"/>
              <w:rPr>
                <w:rFonts w:asciiTheme="minorEastAsia" w:hAnsiTheme="minorEastAsia"/>
              </w:rPr>
            </w:pPr>
            <w:r w:rsidRPr="00B77B81">
              <w:rPr>
                <w:rFonts w:asciiTheme="minorEastAsia" w:hAnsiTheme="minorEastAsia" w:hint="eastAsia"/>
              </w:rPr>
              <w:t>○</w:t>
            </w:r>
          </w:p>
        </w:tc>
        <w:tc>
          <w:tcPr>
            <w:tcW w:w="3047" w:type="dxa"/>
          </w:tcPr>
          <w:p w:rsidR="005A4EAD" w:rsidRPr="0013354E" w:rsidRDefault="00B029EE"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・世界の子どもたちの日常生活などについてやり取りの内容を理解している。</w:t>
            </w:r>
          </w:p>
          <w:p w:rsidR="00B029EE" w:rsidRPr="0013354E" w:rsidRDefault="00B029EE"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・「わたしブック」を作成して伝え合うという単元のゴールを知り，毎時間の授業を大切に積み上げていこうという思いを持っている。</w:t>
            </w:r>
          </w:p>
          <w:p w:rsidR="00B029EE" w:rsidRPr="0013354E" w:rsidRDefault="00B029EE"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語彙：乗り物，一日の時間・文房具</w:t>
            </w:r>
          </w:p>
          <w:p w:rsidR="00B029EE" w:rsidRPr="0013354E" w:rsidRDefault="00B029EE"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表現：</w:t>
            </w:r>
            <w:r w:rsidRPr="0013354E">
              <w:rPr>
                <w:rFonts w:ascii="ＭＳ 明朝" w:eastAsia="ＭＳ 明朝" w:hAnsi="ＭＳ 明朝"/>
                <w:w w:val="95"/>
              </w:rPr>
              <w:t>I</w:t>
            </w:r>
            <w:r w:rsidR="00A66294" w:rsidRPr="0013354E">
              <w:rPr>
                <w:rFonts w:ascii="ＭＳ 明朝" w:eastAsia="ＭＳ 明朝" w:hAnsi="ＭＳ 明朝"/>
                <w:w w:val="95"/>
              </w:rPr>
              <w:t xml:space="preserve"> live in</w:t>
            </w:r>
            <w:r w:rsidRPr="0013354E">
              <w:rPr>
                <w:rFonts w:ascii="ＭＳ 明朝" w:eastAsia="ＭＳ 明朝" w:hAnsi="ＭＳ 明朝" w:hint="eastAsia"/>
                <w:w w:val="95"/>
              </w:rPr>
              <w:t>～.,</w:t>
            </w:r>
            <w:r w:rsidRPr="0013354E">
              <w:rPr>
                <w:rFonts w:ascii="ＭＳ 明朝" w:eastAsia="ＭＳ 明朝" w:hAnsi="ＭＳ 明朝"/>
                <w:w w:val="95"/>
              </w:rPr>
              <w:t>I go to</w:t>
            </w:r>
            <w:r w:rsidRPr="0013354E">
              <w:rPr>
                <w:rFonts w:ascii="ＭＳ 明朝" w:eastAsia="ＭＳ 明朝" w:hAnsi="ＭＳ 明朝" w:hint="eastAsia"/>
                <w:w w:val="95"/>
              </w:rPr>
              <w:t>～</w:t>
            </w:r>
          </w:p>
          <w:p w:rsidR="00B029EE" w:rsidRPr="0013354E" w:rsidRDefault="00A66294"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☆CDで映像や音声を流す。</w:t>
            </w:r>
          </w:p>
          <w:p w:rsidR="00A66294" w:rsidRPr="0013354E" w:rsidRDefault="00A66294" w:rsidP="00B77B81">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☆クロームブックのジャムボードに学んだ語句をまとめる。</w:t>
            </w:r>
          </w:p>
        </w:tc>
        <w:tc>
          <w:tcPr>
            <w:tcW w:w="420" w:type="dxa"/>
          </w:tcPr>
          <w:p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Pr>
          <w:p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Pr>
          <w:p w:rsidR="008424B5" w:rsidRPr="00B77B81" w:rsidRDefault="008424B5" w:rsidP="00B77B81">
            <w:pPr>
              <w:spacing w:line="240" w:lineRule="exact"/>
              <w:jc w:val="left"/>
              <w:rPr>
                <w:rFonts w:asciiTheme="minorEastAsia" w:hAnsiTheme="minorEastAsia"/>
              </w:rPr>
            </w:pPr>
          </w:p>
        </w:tc>
      </w:tr>
      <w:tr w:rsidR="008424B5" w:rsidRPr="00B77B81" w:rsidTr="00096BD0">
        <w:trPr>
          <w:cantSplit/>
          <w:trHeight w:val="568"/>
        </w:trPr>
        <w:tc>
          <w:tcPr>
            <w:tcW w:w="1458" w:type="dxa"/>
            <w:tcBorders>
              <w:bottom w:val="single" w:sz="4" w:space="0" w:color="auto"/>
            </w:tcBorders>
          </w:tcPr>
          <w:p w:rsidR="00C45B03" w:rsidRDefault="00C67601" w:rsidP="00B77B81">
            <w:pPr>
              <w:spacing w:line="240" w:lineRule="exact"/>
              <w:jc w:val="left"/>
              <w:rPr>
                <w:rFonts w:asciiTheme="minorEastAsia" w:hAnsiTheme="minorEastAsia"/>
              </w:rPr>
            </w:pPr>
            <w:r>
              <w:rPr>
                <w:rFonts w:asciiTheme="minorEastAsia" w:hAnsiTheme="minorEastAsia" w:hint="eastAsia"/>
              </w:rPr>
              <w:t>（総合的な学習の時間）</w:t>
            </w:r>
          </w:p>
          <w:p w:rsidR="002D62D4" w:rsidRDefault="002D62D4" w:rsidP="00B77B81">
            <w:pPr>
              <w:spacing w:line="240" w:lineRule="exact"/>
              <w:jc w:val="left"/>
              <w:rPr>
                <w:rFonts w:asciiTheme="minorEastAsia" w:hAnsiTheme="minorEastAsia"/>
              </w:rPr>
            </w:pPr>
            <w:r>
              <w:rPr>
                <w:rFonts w:asciiTheme="minorEastAsia" w:hAnsiTheme="minorEastAsia" w:hint="eastAsia"/>
              </w:rPr>
              <w:t>「日常生活を伝え合おう」</w:t>
            </w:r>
          </w:p>
          <w:p w:rsidR="002D62D4" w:rsidRPr="00B77B81" w:rsidRDefault="002D62D4" w:rsidP="00B77B81">
            <w:pPr>
              <w:spacing w:line="240" w:lineRule="exact"/>
              <w:jc w:val="left"/>
              <w:rPr>
                <w:rFonts w:asciiTheme="minorEastAsia" w:hAnsiTheme="minorEastAsia"/>
              </w:rPr>
            </w:pPr>
            <w:r>
              <w:rPr>
                <w:rFonts w:asciiTheme="minorEastAsia" w:hAnsiTheme="minorEastAsia" w:hint="eastAsia"/>
              </w:rPr>
              <w:t xml:space="preserve">　　　（１）</w:t>
            </w:r>
          </w:p>
        </w:tc>
        <w:tc>
          <w:tcPr>
            <w:tcW w:w="1254" w:type="dxa"/>
            <w:tcBorders>
              <w:bottom w:val="single" w:sz="4" w:space="0" w:color="auto"/>
            </w:tcBorders>
          </w:tcPr>
          <w:p w:rsidR="008424B5" w:rsidRPr="00B77B81" w:rsidRDefault="007B2234" w:rsidP="00B029EE">
            <w:pPr>
              <w:spacing w:line="240" w:lineRule="exact"/>
              <w:rPr>
                <w:rFonts w:asciiTheme="minorEastAsia" w:hAnsiTheme="minorEastAsia"/>
              </w:rPr>
            </w:pPr>
            <w:r>
              <w:rPr>
                <w:rFonts w:asciiTheme="minorEastAsia" w:hAnsiTheme="minorEastAsia" w:hint="eastAsia"/>
              </w:rPr>
              <w:t>○ふだんすることについて語彙や表現を使い，伝え合う。</w:t>
            </w:r>
          </w:p>
        </w:tc>
        <w:tc>
          <w:tcPr>
            <w:tcW w:w="543" w:type="dxa"/>
            <w:tcBorders>
              <w:bottom w:val="single" w:sz="4" w:space="0" w:color="auto"/>
            </w:tcBorders>
          </w:tcPr>
          <w:p w:rsidR="008424B5" w:rsidRPr="00B77B81" w:rsidRDefault="009E4C33"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Borders>
              <w:bottom w:val="single" w:sz="4" w:space="0" w:color="auto"/>
            </w:tcBorders>
          </w:tcPr>
          <w:p w:rsidR="008424B5" w:rsidRPr="00B77B81" w:rsidRDefault="009E4C33" w:rsidP="00B77B81">
            <w:pPr>
              <w:spacing w:line="240" w:lineRule="exact"/>
              <w:jc w:val="center"/>
              <w:rPr>
                <w:rFonts w:asciiTheme="minorEastAsia" w:hAnsiTheme="minorEastAsia"/>
              </w:rPr>
            </w:pPr>
            <w:r w:rsidRPr="00B77B81">
              <w:rPr>
                <w:rFonts w:asciiTheme="minorEastAsia" w:hAnsiTheme="minorEastAsia" w:hint="eastAsia"/>
              </w:rPr>
              <w:t>○</w:t>
            </w:r>
          </w:p>
        </w:tc>
        <w:tc>
          <w:tcPr>
            <w:tcW w:w="526" w:type="dxa"/>
            <w:tcBorders>
              <w:bottom w:val="single" w:sz="4" w:space="0" w:color="auto"/>
            </w:tcBorders>
          </w:tcPr>
          <w:p w:rsidR="008424B5" w:rsidRPr="00B77B81" w:rsidRDefault="008424B5" w:rsidP="00B77B81">
            <w:pPr>
              <w:spacing w:line="240" w:lineRule="exact"/>
              <w:jc w:val="center"/>
              <w:rPr>
                <w:rFonts w:asciiTheme="minorEastAsia" w:hAnsiTheme="minorEastAsia"/>
              </w:rPr>
            </w:pPr>
          </w:p>
        </w:tc>
        <w:tc>
          <w:tcPr>
            <w:tcW w:w="3047" w:type="dxa"/>
            <w:tcBorders>
              <w:bottom w:val="single" w:sz="4" w:space="0" w:color="auto"/>
            </w:tcBorders>
          </w:tcPr>
          <w:p w:rsidR="007E65F6"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・自分たちの日常生活を伝える語彙や表現を理解し，伝えている。</w:t>
            </w:r>
          </w:p>
          <w:p w:rsidR="00BD2738" w:rsidRPr="0013354E" w:rsidRDefault="00BD2738" w:rsidP="00B77B81">
            <w:pPr>
              <w:spacing w:line="240" w:lineRule="exact"/>
              <w:ind w:left="99" w:hangingChars="50" w:hanging="99"/>
              <w:jc w:val="left"/>
              <w:rPr>
                <w:rFonts w:ascii="ＭＳ 明朝" w:eastAsia="ＭＳ 明朝" w:hAnsi="ＭＳ 明朝"/>
                <w:w w:val="95"/>
              </w:rPr>
            </w:pPr>
            <w:r w:rsidRPr="0013354E">
              <w:rPr>
                <w:rFonts w:ascii="ＭＳ 明朝" w:eastAsia="ＭＳ 明朝" w:hAnsi="ＭＳ 明朝" w:hint="eastAsia"/>
                <w:w w:val="95"/>
              </w:rPr>
              <w:t>語彙：一日の生活</w:t>
            </w:r>
          </w:p>
          <w:p w:rsidR="00BD2738" w:rsidRPr="0013354E" w:rsidRDefault="00BD2738" w:rsidP="00B77B81">
            <w:pPr>
              <w:spacing w:line="240" w:lineRule="exact"/>
              <w:ind w:left="99" w:hangingChars="50" w:hanging="99"/>
              <w:jc w:val="left"/>
              <w:rPr>
                <w:rFonts w:ascii="ＭＳ 明朝" w:eastAsia="ＭＳ 明朝" w:hAnsi="ＭＳ 明朝"/>
                <w:w w:val="95"/>
              </w:rPr>
            </w:pPr>
            <w:r w:rsidRPr="0013354E">
              <w:rPr>
                <w:rFonts w:ascii="ＭＳ 明朝" w:eastAsia="ＭＳ 明朝" w:hAnsi="ＭＳ 明朝" w:hint="eastAsia"/>
                <w:w w:val="95"/>
              </w:rPr>
              <w:t>表現：I usually～.</w:t>
            </w:r>
          </w:p>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☆CDで映像や音声を流す。</w:t>
            </w:r>
          </w:p>
          <w:p w:rsidR="00BD2738" w:rsidRPr="0013354E" w:rsidRDefault="00BD2738" w:rsidP="00BD2738">
            <w:pPr>
              <w:spacing w:line="240" w:lineRule="exact"/>
              <w:ind w:left="99" w:hangingChars="50" w:hanging="99"/>
              <w:jc w:val="left"/>
              <w:rPr>
                <w:rFonts w:ascii="ＭＳ 明朝" w:eastAsia="ＭＳ 明朝" w:hAnsi="ＭＳ 明朝"/>
                <w:w w:val="95"/>
              </w:rPr>
            </w:pPr>
            <w:r w:rsidRPr="0013354E">
              <w:rPr>
                <w:rFonts w:ascii="ＭＳ 明朝" w:eastAsia="ＭＳ 明朝" w:hAnsi="ＭＳ 明朝" w:hint="eastAsia"/>
                <w:w w:val="95"/>
              </w:rPr>
              <w:t>☆クロームブックのジャムボードに学んだ語句をまとめる。</w:t>
            </w:r>
          </w:p>
        </w:tc>
        <w:tc>
          <w:tcPr>
            <w:tcW w:w="420" w:type="dxa"/>
            <w:tcBorders>
              <w:bottom w:val="single" w:sz="4" w:space="0" w:color="auto"/>
            </w:tcBorders>
          </w:tcPr>
          <w:p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rsidR="008424B5" w:rsidRPr="00B77B81" w:rsidRDefault="008424B5" w:rsidP="00B77B81">
            <w:pPr>
              <w:spacing w:line="240" w:lineRule="exact"/>
              <w:jc w:val="left"/>
              <w:rPr>
                <w:rFonts w:asciiTheme="minorEastAsia" w:hAnsiTheme="minorEastAsia"/>
              </w:rPr>
            </w:pPr>
          </w:p>
        </w:tc>
      </w:tr>
      <w:tr w:rsidR="008424B5" w:rsidRPr="00B77B81" w:rsidTr="00096BD0">
        <w:trPr>
          <w:cantSplit/>
          <w:trHeight w:val="1785"/>
        </w:trPr>
        <w:tc>
          <w:tcPr>
            <w:tcW w:w="1458" w:type="dxa"/>
            <w:tcBorders>
              <w:top w:val="single" w:sz="4" w:space="0" w:color="auto"/>
              <w:left w:val="single" w:sz="4" w:space="0" w:color="auto"/>
              <w:bottom w:val="single" w:sz="4" w:space="0" w:color="auto"/>
            </w:tcBorders>
          </w:tcPr>
          <w:p w:rsidR="00C45B03" w:rsidRDefault="002D62D4" w:rsidP="00B77B81">
            <w:pPr>
              <w:spacing w:line="240" w:lineRule="exact"/>
              <w:jc w:val="left"/>
              <w:rPr>
                <w:rFonts w:asciiTheme="minorEastAsia" w:hAnsiTheme="minorEastAsia"/>
              </w:rPr>
            </w:pPr>
            <w:r>
              <w:rPr>
                <w:rFonts w:asciiTheme="minorEastAsia" w:hAnsiTheme="minorEastAsia" w:hint="eastAsia"/>
              </w:rPr>
              <w:t>（総合的な学習の時間）</w:t>
            </w:r>
          </w:p>
          <w:p w:rsidR="002D62D4" w:rsidRDefault="002D62D4" w:rsidP="00B77B81">
            <w:pPr>
              <w:spacing w:line="240" w:lineRule="exact"/>
              <w:jc w:val="left"/>
              <w:rPr>
                <w:rFonts w:asciiTheme="minorEastAsia" w:hAnsiTheme="minorEastAsia"/>
              </w:rPr>
            </w:pPr>
            <w:r>
              <w:rPr>
                <w:rFonts w:asciiTheme="minorEastAsia" w:hAnsiTheme="minorEastAsia" w:hint="eastAsia"/>
              </w:rPr>
              <w:t>「宝物について伝え合おう」</w:t>
            </w:r>
          </w:p>
          <w:p w:rsidR="002D62D4" w:rsidRPr="002D62D4" w:rsidRDefault="002D62D4" w:rsidP="00B77B81">
            <w:pPr>
              <w:spacing w:line="240" w:lineRule="exact"/>
              <w:jc w:val="left"/>
              <w:rPr>
                <w:rFonts w:asciiTheme="minorEastAsia" w:hAnsiTheme="minorEastAsia"/>
              </w:rPr>
            </w:pPr>
            <w:r>
              <w:rPr>
                <w:rFonts w:asciiTheme="minorEastAsia" w:hAnsiTheme="minorEastAsia" w:hint="eastAsia"/>
              </w:rPr>
              <w:t xml:space="preserve">　　　（１）</w:t>
            </w:r>
          </w:p>
        </w:tc>
        <w:tc>
          <w:tcPr>
            <w:tcW w:w="1254" w:type="dxa"/>
            <w:tcBorders>
              <w:top w:val="single" w:sz="4" w:space="0" w:color="auto"/>
              <w:bottom w:val="single" w:sz="4" w:space="0" w:color="auto"/>
            </w:tcBorders>
          </w:tcPr>
          <w:p w:rsidR="008424B5" w:rsidRPr="00B77B81" w:rsidRDefault="00B029EE" w:rsidP="00B029EE">
            <w:pPr>
              <w:spacing w:line="240" w:lineRule="exact"/>
              <w:jc w:val="left"/>
              <w:rPr>
                <w:rFonts w:asciiTheme="minorEastAsia" w:hAnsiTheme="minorEastAsia"/>
                <w:noProof/>
              </w:rPr>
            </w:pPr>
            <w:r>
              <w:rPr>
                <w:rFonts w:asciiTheme="minorEastAsia" w:hAnsiTheme="minorEastAsia" w:hint="eastAsia"/>
                <w:noProof/>
              </w:rPr>
              <w:t>○</w:t>
            </w:r>
            <w:r w:rsidR="007B2234">
              <w:rPr>
                <w:rFonts w:asciiTheme="minorEastAsia" w:hAnsiTheme="minorEastAsia" w:hint="eastAsia"/>
                <w:noProof/>
              </w:rPr>
              <w:t>宝物について，語彙や表現を使い，伝え合う。（本時）</w:t>
            </w:r>
          </w:p>
        </w:tc>
        <w:tc>
          <w:tcPr>
            <w:tcW w:w="543" w:type="dxa"/>
            <w:tcBorders>
              <w:top w:val="single" w:sz="4" w:space="0" w:color="auto"/>
              <w:bottom w:val="single" w:sz="4" w:space="0" w:color="auto"/>
            </w:tcBorders>
          </w:tcPr>
          <w:p w:rsidR="008424B5" w:rsidRPr="00B77B81" w:rsidRDefault="00C973FB"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Borders>
              <w:top w:val="single" w:sz="4" w:space="0" w:color="auto"/>
              <w:bottom w:val="single" w:sz="4" w:space="0" w:color="auto"/>
            </w:tcBorders>
          </w:tcPr>
          <w:p w:rsidR="008424B5" w:rsidRPr="00B77B81" w:rsidRDefault="00C973FB" w:rsidP="00B77B81">
            <w:pPr>
              <w:spacing w:line="240" w:lineRule="exact"/>
              <w:jc w:val="center"/>
              <w:rPr>
                <w:rFonts w:asciiTheme="minorEastAsia" w:hAnsiTheme="minorEastAsia"/>
              </w:rPr>
            </w:pPr>
            <w:r w:rsidRPr="00B77B81">
              <w:rPr>
                <w:rFonts w:asciiTheme="minorEastAsia" w:hAnsiTheme="minorEastAsia" w:hint="eastAsia"/>
              </w:rPr>
              <w:t>○</w:t>
            </w:r>
          </w:p>
        </w:tc>
        <w:tc>
          <w:tcPr>
            <w:tcW w:w="526" w:type="dxa"/>
            <w:tcBorders>
              <w:top w:val="single" w:sz="4" w:space="0" w:color="auto"/>
              <w:bottom w:val="single" w:sz="4" w:space="0" w:color="auto"/>
            </w:tcBorders>
          </w:tcPr>
          <w:p w:rsidR="008424B5" w:rsidRPr="00B77B81" w:rsidRDefault="008424B5" w:rsidP="00B77B81">
            <w:pPr>
              <w:spacing w:line="240" w:lineRule="exact"/>
              <w:jc w:val="center"/>
              <w:rPr>
                <w:rFonts w:asciiTheme="minorEastAsia" w:hAnsiTheme="minorEastAsia"/>
              </w:rPr>
            </w:pPr>
          </w:p>
        </w:tc>
        <w:tc>
          <w:tcPr>
            <w:tcW w:w="3047" w:type="dxa"/>
            <w:tcBorders>
              <w:top w:val="single" w:sz="4" w:space="0" w:color="auto"/>
              <w:bottom w:val="single" w:sz="4" w:space="0" w:color="auto"/>
            </w:tcBorders>
          </w:tcPr>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・自分の宝物を伝える語彙や表現を理解し，伝えている。</w:t>
            </w:r>
          </w:p>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語彙：日常生活</w:t>
            </w:r>
          </w:p>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表現：My treasure is～.</w:t>
            </w:r>
          </w:p>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☆CDで映像や音声を流す。</w:t>
            </w:r>
          </w:p>
          <w:p w:rsidR="00BD2738" w:rsidRPr="0013354E" w:rsidRDefault="00BD2738" w:rsidP="00BD2738">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☆クロームブックのジャムボードに学んだ語句をまとめる。</w:t>
            </w:r>
          </w:p>
        </w:tc>
        <w:tc>
          <w:tcPr>
            <w:tcW w:w="420" w:type="dxa"/>
            <w:tcBorders>
              <w:top w:val="single" w:sz="4" w:space="0" w:color="auto"/>
              <w:bottom w:val="single" w:sz="4" w:space="0" w:color="auto"/>
            </w:tcBorders>
          </w:tcPr>
          <w:p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4" w:space="0" w:color="auto"/>
            </w:tcBorders>
          </w:tcPr>
          <w:p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4" w:space="0" w:color="auto"/>
              <w:right w:val="single" w:sz="4" w:space="0" w:color="auto"/>
            </w:tcBorders>
          </w:tcPr>
          <w:p w:rsidR="008424B5" w:rsidRPr="00B77B81" w:rsidRDefault="008424B5" w:rsidP="00B77B81">
            <w:pPr>
              <w:spacing w:line="240" w:lineRule="exact"/>
              <w:jc w:val="left"/>
              <w:rPr>
                <w:rFonts w:asciiTheme="minorEastAsia" w:hAnsiTheme="minorEastAsia"/>
              </w:rPr>
            </w:pPr>
          </w:p>
        </w:tc>
      </w:tr>
      <w:tr w:rsidR="00782A43" w:rsidRPr="00B77B81" w:rsidTr="00096BD0">
        <w:trPr>
          <w:cantSplit/>
          <w:trHeight w:val="15"/>
        </w:trPr>
        <w:tc>
          <w:tcPr>
            <w:tcW w:w="1458" w:type="dxa"/>
            <w:tcBorders>
              <w:top w:val="single" w:sz="4" w:space="0" w:color="auto"/>
              <w:left w:val="single" w:sz="4" w:space="0" w:color="auto"/>
              <w:bottom w:val="single" w:sz="4" w:space="0" w:color="auto"/>
              <w:right w:val="single" w:sz="4" w:space="0" w:color="auto"/>
            </w:tcBorders>
          </w:tcPr>
          <w:p w:rsidR="00782A43" w:rsidRDefault="002D62D4" w:rsidP="00B77B81">
            <w:pPr>
              <w:spacing w:line="240" w:lineRule="exact"/>
              <w:jc w:val="left"/>
              <w:rPr>
                <w:rFonts w:asciiTheme="minorEastAsia" w:hAnsiTheme="minorEastAsia"/>
              </w:rPr>
            </w:pPr>
            <w:r>
              <w:rPr>
                <w:rFonts w:asciiTheme="minorEastAsia" w:hAnsiTheme="minorEastAsia" w:hint="eastAsia"/>
              </w:rPr>
              <w:t>（社会科）</w:t>
            </w:r>
          </w:p>
          <w:p w:rsidR="002D62D4" w:rsidRDefault="002D62D4" w:rsidP="00B77B81">
            <w:pPr>
              <w:spacing w:line="240" w:lineRule="exact"/>
              <w:jc w:val="left"/>
              <w:rPr>
                <w:rFonts w:asciiTheme="minorEastAsia" w:hAnsiTheme="minorEastAsia"/>
              </w:rPr>
            </w:pPr>
            <w:r>
              <w:rPr>
                <w:rFonts w:asciiTheme="minorEastAsia" w:hAnsiTheme="minorEastAsia" w:hint="eastAsia"/>
              </w:rPr>
              <w:t>「世界の人々の生活について考えよう」</w:t>
            </w:r>
          </w:p>
          <w:p w:rsidR="002D62D4" w:rsidRPr="00B77B81" w:rsidRDefault="002D62D4" w:rsidP="00B77B81">
            <w:pPr>
              <w:spacing w:line="240" w:lineRule="exact"/>
              <w:jc w:val="left"/>
              <w:rPr>
                <w:rFonts w:asciiTheme="minorEastAsia" w:hAnsiTheme="minorEastAsia"/>
              </w:rPr>
            </w:pPr>
            <w:r>
              <w:rPr>
                <w:rFonts w:asciiTheme="minorEastAsia" w:hAnsiTheme="minorEastAsia" w:hint="eastAsia"/>
              </w:rPr>
              <w:t xml:space="preserve">　　　（１）</w:t>
            </w:r>
          </w:p>
        </w:tc>
        <w:tc>
          <w:tcPr>
            <w:tcW w:w="1254" w:type="dxa"/>
            <w:tcBorders>
              <w:top w:val="single" w:sz="4" w:space="0" w:color="auto"/>
              <w:left w:val="single" w:sz="4" w:space="0" w:color="auto"/>
              <w:bottom w:val="single" w:sz="4" w:space="0" w:color="auto"/>
              <w:right w:val="single" w:sz="4" w:space="0" w:color="auto"/>
            </w:tcBorders>
          </w:tcPr>
          <w:p w:rsidR="00782A43" w:rsidRPr="00B77B81" w:rsidRDefault="00474B42" w:rsidP="00B029EE">
            <w:pPr>
              <w:spacing w:line="240" w:lineRule="exact"/>
              <w:jc w:val="left"/>
              <w:rPr>
                <w:rFonts w:asciiTheme="minorEastAsia" w:hAnsiTheme="minorEastAsia"/>
              </w:rPr>
            </w:pPr>
            <w:r>
              <w:rPr>
                <w:rFonts w:asciiTheme="minorEastAsia" w:hAnsiTheme="minorEastAsia" w:hint="eastAsia"/>
              </w:rPr>
              <w:t>○</w:t>
            </w:r>
            <w:r w:rsidR="007B2234">
              <w:rPr>
                <w:rFonts w:asciiTheme="minorEastAsia" w:hAnsiTheme="minorEastAsia" w:hint="eastAsia"/>
              </w:rPr>
              <w:t>世界の人々の大切なものについて会話や映像をもとに知る。</w:t>
            </w:r>
          </w:p>
        </w:tc>
        <w:tc>
          <w:tcPr>
            <w:tcW w:w="543" w:type="dxa"/>
            <w:tcBorders>
              <w:top w:val="single" w:sz="4" w:space="0" w:color="auto"/>
              <w:left w:val="single" w:sz="4" w:space="0" w:color="auto"/>
              <w:bottom w:val="single" w:sz="4" w:space="0" w:color="auto"/>
              <w:right w:val="single" w:sz="4" w:space="0" w:color="auto"/>
            </w:tcBorders>
          </w:tcPr>
          <w:p w:rsidR="00782A43" w:rsidRPr="00B77B81" w:rsidRDefault="00F70923" w:rsidP="00B77B81">
            <w:pPr>
              <w:spacing w:line="240" w:lineRule="exact"/>
              <w:jc w:val="center"/>
              <w:rPr>
                <w:rFonts w:asciiTheme="minorEastAsia" w:hAnsiTheme="minorEastAsia"/>
              </w:rPr>
            </w:pPr>
            <w:r>
              <w:rPr>
                <w:rFonts w:asciiTheme="minorEastAsia" w:hAnsiTheme="minorEastAsia" w:hint="eastAsia"/>
              </w:rPr>
              <w:t>○</w:t>
            </w:r>
          </w:p>
        </w:tc>
        <w:tc>
          <w:tcPr>
            <w:tcW w:w="525" w:type="dxa"/>
            <w:tcBorders>
              <w:top w:val="single" w:sz="4" w:space="0" w:color="auto"/>
              <w:left w:val="single" w:sz="4" w:space="0" w:color="auto"/>
              <w:bottom w:val="single" w:sz="4" w:space="0" w:color="auto"/>
              <w:right w:val="single" w:sz="4" w:space="0" w:color="auto"/>
            </w:tcBorders>
          </w:tcPr>
          <w:p w:rsidR="00782A43" w:rsidRPr="00B77B81" w:rsidRDefault="00782A43" w:rsidP="00B77B81">
            <w:pPr>
              <w:spacing w:line="240" w:lineRule="exact"/>
              <w:jc w:val="center"/>
              <w:rPr>
                <w:rFonts w:asciiTheme="minorEastAsia" w:hAnsiTheme="minorEastAsia"/>
              </w:rPr>
            </w:pPr>
          </w:p>
        </w:tc>
        <w:tc>
          <w:tcPr>
            <w:tcW w:w="526" w:type="dxa"/>
            <w:tcBorders>
              <w:top w:val="single" w:sz="4" w:space="0" w:color="auto"/>
              <w:left w:val="single" w:sz="4" w:space="0" w:color="auto"/>
              <w:bottom w:val="single" w:sz="4" w:space="0" w:color="auto"/>
              <w:right w:val="single" w:sz="4" w:space="0" w:color="auto"/>
            </w:tcBorders>
          </w:tcPr>
          <w:p w:rsidR="00782A43" w:rsidRPr="00B77B81" w:rsidRDefault="00F70923" w:rsidP="00B77B81">
            <w:pPr>
              <w:spacing w:line="240" w:lineRule="exact"/>
              <w:jc w:val="center"/>
              <w:rPr>
                <w:rFonts w:asciiTheme="minorEastAsia" w:hAnsiTheme="minorEastAsia"/>
              </w:rPr>
            </w:pPr>
            <w:r>
              <w:rPr>
                <w:rFonts w:asciiTheme="minorEastAsia" w:hAnsiTheme="minorEastAsia" w:hint="eastAsia"/>
              </w:rPr>
              <w:t>○</w:t>
            </w:r>
          </w:p>
        </w:tc>
        <w:tc>
          <w:tcPr>
            <w:tcW w:w="3047" w:type="dxa"/>
            <w:tcBorders>
              <w:top w:val="single" w:sz="4" w:space="0" w:color="auto"/>
              <w:left w:val="single" w:sz="4" w:space="0" w:color="auto"/>
              <w:bottom w:val="single" w:sz="4" w:space="0" w:color="auto"/>
              <w:right w:val="single" w:sz="4" w:space="0" w:color="auto"/>
            </w:tcBorders>
          </w:tcPr>
          <w:p w:rsidR="00B77B81" w:rsidRPr="0013354E" w:rsidRDefault="0013354E" w:rsidP="00096BD0">
            <w:pPr>
              <w:spacing w:line="240" w:lineRule="exact"/>
              <w:jc w:val="left"/>
              <w:rPr>
                <w:rFonts w:ascii="ＭＳ 明朝" w:eastAsia="ＭＳ 明朝" w:hAnsi="ＭＳ 明朝"/>
                <w:sz w:val="18"/>
                <w:szCs w:val="18"/>
              </w:rPr>
            </w:pPr>
            <w:r w:rsidRPr="0013354E">
              <w:rPr>
                <w:rFonts w:ascii="ＭＳ 明朝" w:eastAsia="ＭＳ 明朝" w:hAnsi="ＭＳ 明朝" w:hint="eastAsia"/>
                <w:sz w:val="18"/>
                <w:szCs w:val="18"/>
              </w:rPr>
              <w:t>・世界の人々の生活について考え，世界と日本の文化の違いに気付き，理解を深めている。</w:t>
            </w:r>
          </w:p>
          <w:p w:rsidR="0013354E" w:rsidRPr="0013354E" w:rsidRDefault="0013354E" w:rsidP="00096BD0">
            <w:pPr>
              <w:spacing w:line="240" w:lineRule="exact"/>
              <w:jc w:val="left"/>
              <w:rPr>
                <w:rFonts w:ascii="ＭＳ 明朝" w:eastAsia="ＭＳ 明朝" w:hAnsi="ＭＳ 明朝"/>
                <w:sz w:val="18"/>
                <w:szCs w:val="18"/>
              </w:rPr>
            </w:pPr>
            <w:r w:rsidRPr="0013354E">
              <w:rPr>
                <w:rFonts w:ascii="ＭＳ 明朝" w:eastAsia="ＭＳ 明朝" w:hAnsi="ＭＳ 明朝" w:hint="eastAsia"/>
                <w:sz w:val="18"/>
                <w:szCs w:val="18"/>
              </w:rPr>
              <w:t>・世界のことについてもっと知りたい，調べたいという思いを持っている。</w:t>
            </w:r>
          </w:p>
          <w:p w:rsidR="0013354E" w:rsidRPr="0013354E" w:rsidRDefault="0013354E" w:rsidP="0013354E">
            <w:pPr>
              <w:spacing w:line="240" w:lineRule="exact"/>
              <w:ind w:left="199" w:hangingChars="100" w:hanging="199"/>
              <w:jc w:val="left"/>
              <w:rPr>
                <w:rFonts w:ascii="ＭＳ 明朝" w:eastAsia="ＭＳ 明朝" w:hAnsi="ＭＳ 明朝"/>
                <w:w w:val="95"/>
              </w:rPr>
            </w:pPr>
            <w:r w:rsidRPr="0013354E">
              <w:rPr>
                <w:rFonts w:ascii="ＭＳ 明朝" w:eastAsia="ＭＳ 明朝" w:hAnsi="ＭＳ 明朝" w:hint="eastAsia"/>
                <w:w w:val="95"/>
              </w:rPr>
              <w:t>☆CDで映像や音声を流す。</w:t>
            </w:r>
          </w:p>
          <w:p w:rsidR="0013354E" w:rsidRPr="0013354E" w:rsidRDefault="0013354E" w:rsidP="00096BD0">
            <w:pPr>
              <w:spacing w:line="240" w:lineRule="exact"/>
              <w:jc w:val="left"/>
              <w:rPr>
                <w:rFonts w:ascii="ＭＳ 明朝" w:eastAsia="ＭＳ 明朝" w:hAnsi="ＭＳ 明朝"/>
              </w:rPr>
            </w:pPr>
          </w:p>
        </w:tc>
        <w:tc>
          <w:tcPr>
            <w:tcW w:w="420" w:type="dxa"/>
            <w:tcBorders>
              <w:top w:val="single" w:sz="4" w:space="0" w:color="auto"/>
              <w:left w:val="single" w:sz="4" w:space="0" w:color="auto"/>
              <w:bottom w:val="single" w:sz="4" w:space="0" w:color="auto"/>
              <w:right w:val="single" w:sz="4" w:space="0" w:color="auto"/>
            </w:tcBorders>
          </w:tcPr>
          <w:p w:rsidR="00782A43" w:rsidRPr="00B77B81" w:rsidRDefault="00782A43" w:rsidP="00B77B81">
            <w:pPr>
              <w:spacing w:line="240" w:lineRule="exact"/>
              <w:jc w:val="left"/>
              <w:rPr>
                <w:rFonts w:asciiTheme="minorEastAsia" w:hAnsiTheme="minorEastAsia"/>
              </w:rPr>
            </w:pPr>
          </w:p>
        </w:tc>
        <w:tc>
          <w:tcPr>
            <w:tcW w:w="420" w:type="dxa"/>
            <w:tcBorders>
              <w:top w:val="single" w:sz="4" w:space="0" w:color="auto"/>
              <w:left w:val="single" w:sz="4" w:space="0" w:color="auto"/>
              <w:bottom w:val="single" w:sz="4" w:space="0" w:color="auto"/>
              <w:right w:val="single" w:sz="4" w:space="0" w:color="auto"/>
            </w:tcBorders>
          </w:tcPr>
          <w:p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rsidR="00782A43"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r>
      <w:tr w:rsidR="00782A43" w:rsidRPr="00B77B81" w:rsidTr="00096BD0">
        <w:trPr>
          <w:cantSplit/>
          <w:trHeight w:val="2130"/>
        </w:trPr>
        <w:tc>
          <w:tcPr>
            <w:tcW w:w="1458" w:type="dxa"/>
            <w:tcBorders>
              <w:top w:val="single" w:sz="4" w:space="0" w:color="auto"/>
              <w:left w:val="single" w:sz="8" w:space="0" w:color="auto"/>
              <w:bottom w:val="single" w:sz="4" w:space="0" w:color="auto"/>
              <w:right w:val="single" w:sz="8" w:space="0" w:color="auto"/>
            </w:tcBorders>
          </w:tcPr>
          <w:p w:rsidR="00782A43" w:rsidRDefault="002D62D4" w:rsidP="00B029EE">
            <w:pPr>
              <w:spacing w:line="240" w:lineRule="exact"/>
              <w:jc w:val="left"/>
              <w:rPr>
                <w:rFonts w:asciiTheme="minorEastAsia" w:hAnsiTheme="minorEastAsia"/>
              </w:rPr>
            </w:pPr>
            <w:r>
              <w:rPr>
                <w:rFonts w:asciiTheme="minorEastAsia" w:hAnsiTheme="minorEastAsia" w:hint="eastAsia"/>
              </w:rPr>
              <w:t>（総合的な学習の時間）</w:t>
            </w:r>
          </w:p>
          <w:p w:rsidR="002D62D4" w:rsidRDefault="002D62D4" w:rsidP="00B029EE">
            <w:pPr>
              <w:spacing w:line="240" w:lineRule="exact"/>
              <w:jc w:val="left"/>
              <w:rPr>
                <w:rFonts w:asciiTheme="minorEastAsia" w:hAnsiTheme="minorEastAsia"/>
              </w:rPr>
            </w:pPr>
            <w:r>
              <w:rPr>
                <w:rFonts w:asciiTheme="minorEastAsia" w:hAnsiTheme="minorEastAsia" w:hint="eastAsia"/>
              </w:rPr>
              <w:t>「わたしブックをもとに伝え合おう」</w:t>
            </w:r>
          </w:p>
          <w:p w:rsidR="002D62D4" w:rsidRPr="00B77B81" w:rsidRDefault="002D62D4" w:rsidP="00B029EE">
            <w:pPr>
              <w:spacing w:line="240" w:lineRule="exact"/>
              <w:jc w:val="left"/>
              <w:rPr>
                <w:rFonts w:asciiTheme="minorEastAsia" w:hAnsiTheme="minorEastAsia"/>
              </w:rPr>
            </w:pPr>
            <w:r>
              <w:rPr>
                <w:rFonts w:asciiTheme="minorEastAsia" w:hAnsiTheme="minorEastAsia" w:hint="eastAsia"/>
              </w:rPr>
              <w:t xml:space="preserve">　　　（２）</w:t>
            </w:r>
          </w:p>
        </w:tc>
        <w:tc>
          <w:tcPr>
            <w:tcW w:w="1254" w:type="dxa"/>
            <w:tcBorders>
              <w:top w:val="single" w:sz="4" w:space="0" w:color="auto"/>
              <w:left w:val="single" w:sz="8" w:space="0" w:color="auto"/>
              <w:bottom w:val="single" w:sz="4" w:space="0" w:color="auto"/>
              <w:right w:val="single" w:sz="8" w:space="0" w:color="auto"/>
            </w:tcBorders>
          </w:tcPr>
          <w:p w:rsidR="00474B42" w:rsidRPr="00B77B81" w:rsidRDefault="007B2234" w:rsidP="00096BD0">
            <w:pPr>
              <w:spacing w:line="240" w:lineRule="exact"/>
              <w:rPr>
                <w:rFonts w:asciiTheme="minorEastAsia" w:hAnsiTheme="minorEastAsia"/>
              </w:rPr>
            </w:pPr>
            <w:r>
              <w:rPr>
                <w:rFonts w:asciiTheme="minorEastAsia" w:hAnsiTheme="minorEastAsia" w:hint="eastAsia"/>
              </w:rPr>
              <w:t>○単元を通して積み上げて作成してきた「わたしブック」をもとに伝え合う。</w:t>
            </w:r>
          </w:p>
        </w:tc>
        <w:tc>
          <w:tcPr>
            <w:tcW w:w="543" w:type="dxa"/>
            <w:tcBorders>
              <w:top w:val="single" w:sz="4" w:space="0" w:color="auto"/>
              <w:left w:val="single" w:sz="8" w:space="0" w:color="auto"/>
              <w:bottom w:val="single" w:sz="4" w:space="0" w:color="auto"/>
              <w:right w:val="single" w:sz="8" w:space="0" w:color="auto"/>
            </w:tcBorders>
          </w:tcPr>
          <w:p w:rsidR="00782A43" w:rsidRPr="00B77B81" w:rsidRDefault="006A5534" w:rsidP="00B77B81">
            <w:pPr>
              <w:spacing w:line="240" w:lineRule="exact"/>
              <w:jc w:val="center"/>
              <w:rPr>
                <w:rFonts w:asciiTheme="minorEastAsia" w:hAnsiTheme="minorEastAsia"/>
              </w:rPr>
            </w:pPr>
            <w:r>
              <w:rPr>
                <w:rFonts w:asciiTheme="minorEastAsia" w:hAnsiTheme="minorEastAsia" w:hint="eastAsia"/>
              </w:rPr>
              <w:t>○</w:t>
            </w:r>
          </w:p>
        </w:tc>
        <w:tc>
          <w:tcPr>
            <w:tcW w:w="525" w:type="dxa"/>
            <w:tcBorders>
              <w:top w:val="single" w:sz="4" w:space="0" w:color="auto"/>
              <w:left w:val="single" w:sz="8" w:space="0" w:color="auto"/>
              <w:bottom w:val="single" w:sz="4" w:space="0" w:color="auto"/>
              <w:right w:val="single" w:sz="8" w:space="0" w:color="auto"/>
            </w:tcBorders>
          </w:tcPr>
          <w:p w:rsidR="00782A43" w:rsidRPr="00B77B81" w:rsidRDefault="006A5534" w:rsidP="00B77B81">
            <w:pPr>
              <w:spacing w:line="240" w:lineRule="exact"/>
              <w:jc w:val="center"/>
              <w:rPr>
                <w:rFonts w:asciiTheme="minorEastAsia" w:hAnsiTheme="minorEastAsia"/>
              </w:rPr>
            </w:pPr>
            <w:r>
              <w:rPr>
                <w:rFonts w:asciiTheme="minorEastAsia" w:hAnsiTheme="minorEastAsia" w:hint="eastAsia"/>
              </w:rPr>
              <w:t>○</w:t>
            </w:r>
          </w:p>
        </w:tc>
        <w:tc>
          <w:tcPr>
            <w:tcW w:w="526" w:type="dxa"/>
            <w:tcBorders>
              <w:top w:val="single" w:sz="4" w:space="0" w:color="auto"/>
              <w:left w:val="single" w:sz="8" w:space="0" w:color="auto"/>
              <w:bottom w:val="single" w:sz="4" w:space="0" w:color="auto"/>
              <w:right w:val="single" w:sz="8" w:space="0" w:color="auto"/>
            </w:tcBorders>
          </w:tcPr>
          <w:p w:rsidR="00782A43" w:rsidRPr="00B77B81" w:rsidRDefault="00782A43" w:rsidP="00B77B81">
            <w:pPr>
              <w:spacing w:line="240" w:lineRule="exact"/>
              <w:jc w:val="center"/>
              <w:rPr>
                <w:rFonts w:asciiTheme="minorEastAsia" w:hAnsiTheme="minorEastAsia"/>
              </w:rPr>
            </w:pPr>
          </w:p>
        </w:tc>
        <w:tc>
          <w:tcPr>
            <w:tcW w:w="3047" w:type="dxa"/>
            <w:tcBorders>
              <w:top w:val="single" w:sz="4" w:space="0" w:color="auto"/>
              <w:left w:val="single" w:sz="8" w:space="0" w:color="auto"/>
              <w:bottom w:val="single" w:sz="4" w:space="0" w:color="auto"/>
              <w:right w:val="single" w:sz="8" w:space="0" w:color="auto"/>
            </w:tcBorders>
          </w:tcPr>
          <w:p w:rsidR="00782A43" w:rsidRDefault="0013354E"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・単元を通して学んだ語彙や表現を理解し，「わたしブック」をもとに。ALTや友達と思いを伝え合っている。</w:t>
            </w:r>
          </w:p>
          <w:p w:rsidR="0013354E" w:rsidRDefault="0013354E"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表現：Where do</w:t>
            </w:r>
            <w:r>
              <w:rPr>
                <w:rFonts w:asciiTheme="minorEastAsia" w:hAnsiTheme="minorEastAsia"/>
                <w:w w:val="95"/>
              </w:rPr>
              <w:t xml:space="preserve"> you live?</w:t>
            </w:r>
            <w:r>
              <w:rPr>
                <w:rFonts w:asciiTheme="minorEastAsia" w:hAnsiTheme="minorEastAsia"/>
                <w:w w:val="95"/>
              </w:rPr>
              <w:br/>
              <w:t xml:space="preserve">    What do you usually on </w:t>
            </w:r>
            <w:r w:rsidR="00041DC5">
              <w:rPr>
                <w:rFonts w:asciiTheme="minorEastAsia" w:hAnsiTheme="minorEastAsia"/>
                <w:w w:val="95"/>
              </w:rPr>
              <w:t xml:space="preserve">        </w:t>
            </w:r>
            <w:r>
              <w:rPr>
                <w:rFonts w:asciiTheme="minorEastAsia" w:hAnsiTheme="minorEastAsia"/>
                <w:w w:val="95"/>
              </w:rPr>
              <w:t>Sundays?</w:t>
            </w:r>
            <w:r w:rsidR="00041DC5">
              <w:rPr>
                <w:rFonts w:asciiTheme="minorEastAsia" w:hAnsiTheme="minorEastAsia"/>
                <w:w w:val="95"/>
              </w:rPr>
              <w:t xml:space="preserve"> </w:t>
            </w:r>
          </w:p>
          <w:p w:rsidR="0013354E" w:rsidRDefault="0013354E" w:rsidP="0013354E">
            <w:pPr>
              <w:spacing w:line="240" w:lineRule="exact"/>
              <w:ind w:left="199" w:hangingChars="100" w:hanging="199"/>
              <w:jc w:val="left"/>
              <w:rPr>
                <w:rFonts w:asciiTheme="minorEastAsia" w:hAnsiTheme="minorEastAsia"/>
                <w:w w:val="95"/>
              </w:rPr>
            </w:pPr>
            <w:r>
              <w:rPr>
                <w:rFonts w:asciiTheme="minorEastAsia" w:hAnsiTheme="minorEastAsia"/>
                <w:w w:val="95"/>
              </w:rPr>
              <w:t xml:space="preserve">      What is your treasure?</w:t>
            </w:r>
          </w:p>
          <w:p w:rsidR="0013354E" w:rsidRPr="00B77B81" w:rsidRDefault="0013354E" w:rsidP="00B77B81">
            <w:pPr>
              <w:spacing w:line="240" w:lineRule="exact"/>
              <w:ind w:left="199" w:hangingChars="100" w:hanging="199"/>
              <w:jc w:val="left"/>
              <w:rPr>
                <w:rFonts w:asciiTheme="minorEastAsia" w:hAnsiTheme="minorEastAsia"/>
                <w:w w:val="95"/>
              </w:rPr>
            </w:pPr>
            <w:r w:rsidRPr="0013354E">
              <w:rPr>
                <w:rFonts w:ascii="ＭＳ 明朝" w:eastAsia="ＭＳ 明朝" w:hAnsi="ＭＳ 明朝" w:hint="eastAsia"/>
                <w:w w:val="95"/>
              </w:rPr>
              <w:t>☆クロームブックのジャムボードに学んだ語句をまとめる。</w:t>
            </w:r>
          </w:p>
        </w:tc>
        <w:tc>
          <w:tcPr>
            <w:tcW w:w="420" w:type="dxa"/>
            <w:tcBorders>
              <w:top w:val="single" w:sz="4" w:space="0" w:color="auto"/>
              <w:left w:val="single" w:sz="8" w:space="0" w:color="auto"/>
              <w:bottom w:val="single" w:sz="4" w:space="0" w:color="auto"/>
              <w:right w:val="single" w:sz="8" w:space="0" w:color="auto"/>
            </w:tcBorders>
          </w:tcPr>
          <w:p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8" w:space="0" w:color="auto"/>
              <w:bottom w:val="single" w:sz="4" w:space="0" w:color="auto"/>
              <w:right w:val="single" w:sz="8" w:space="0" w:color="auto"/>
            </w:tcBorders>
          </w:tcPr>
          <w:p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8" w:space="0" w:color="auto"/>
              <w:bottom w:val="single" w:sz="4" w:space="0" w:color="auto"/>
              <w:right w:val="single" w:sz="4" w:space="0" w:color="auto"/>
            </w:tcBorders>
          </w:tcPr>
          <w:p w:rsidR="00782A43" w:rsidRPr="00B77B81" w:rsidRDefault="00782A43" w:rsidP="00B77B81">
            <w:pPr>
              <w:spacing w:line="240" w:lineRule="exact"/>
              <w:jc w:val="left"/>
              <w:rPr>
                <w:rFonts w:asciiTheme="minorEastAsia" w:hAnsiTheme="minorEastAsia"/>
              </w:rPr>
            </w:pPr>
          </w:p>
        </w:tc>
      </w:tr>
    </w:tbl>
    <w:p w:rsidR="003735C5" w:rsidRDefault="003735C5" w:rsidP="00B77B81">
      <w:pPr>
        <w:spacing w:line="240" w:lineRule="exact"/>
        <w:jc w:val="left"/>
        <w:rPr>
          <w:rFonts w:asciiTheme="minorEastAsia" w:hAnsiTheme="minorEastAsia"/>
        </w:rPr>
      </w:pPr>
    </w:p>
    <w:p w:rsidR="00151F5E" w:rsidRDefault="00151F5E" w:rsidP="00B77B81">
      <w:pPr>
        <w:spacing w:line="240" w:lineRule="exact"/>
        <w:jc w:val="left"/>
        <w:rPr>
          <w:rFonts w:asciiTheme="minorEastAsia" w:hAnsiTheme="minorEastAsia"/>
        </w:rPr>
      </w:pPr>
    </w:p>
    <w:p w:rsidR="00151F5E" w:rsidRDefault="00151F5E" w:rsidP="00B77B81">
      <w:pPr>
        <w:spacing w:line="240" w:lineRule="exact"/>
        <w:jc w:val="left"/>
        <w:rPr>
          <w:rFonts w:asciiTheme="minorEastAsia" w:hAnsiTheme="minorEastAsia"/>
        </w:rPr>
        <w:sectPr w:rsidR="00151F5E" w:rsidSect="005E3F12">
          <w:headerReference w:type="default" r:id="rId8"/>
          <w:pgSz w:w="11906" w:h="16838" w:code="9"/>
          <w:pgMar w:top="1418" w:right="1701" w:bottom="1701" w:left="1418" w:header="907" w:footer="992" w:gutter="0"/>
          <w:cols w:space="425"/>
          <w:docGrid w:type="lines" w:linePitch="304"/>
        </w:sectPr>
      </w:pPr>
    </w:p>
    <w:p w:rsidR="00151F5E" w:rsidRPr="00CD0432" w:rsidRDefault="00151F5E" w:rsidP="00151F5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151F5E">
        <w:rPr>
          <w:rFonts w:ascii="HG丸ｺﾞｼｯｸM-PRO" w:eastAsia="HG丸ｺﾞｼｯｸM-PRO" w:hAnsi="HG丸ｺﾞｼｯｸM-PRO" w:hint="eastAsia"/>
          <w:spacing w:val="105"/>
          <w:kern w:val="0"/>
          <w:fitText w:val="1050" w:id="-1697354750"/>
        </w:rPr>
        <w:t xml:space="preserve">学　</w:t>
      </w:r>
      <w:r w:rsidRPr="00151F5E">
        <w:rPr>
          <w:rFonts w:ascii="HG丸ｺﾞｼｯｸM-PRO" w:eastAsia="HG丸ｺﾞｼｯｸM-PRO" w:hAnsi="HG丸ｺﾞｼｯｸM-PRO" w:hint="eastAsia"/>
          <w:kern w:val="0"/>
          <w:fitText w:val="1050" w:id="-1697354750"/>
        </w:rPr>
        <w:t>年</w:t>
      </w:r>
      <w:r>
        <w:rPr>
          <w:rFonts w:ascii="HG丸ｺﾞｼｯｸM-PRO" w:eastAsia="HG丸ｺﾞｼｯｸM-PRO" w:hAnsi="HG丸ｺﾞｼｯｸM-PRO" w:hint="eastAsia"/>
        </w:rPr>
        <w:t xml:space="preserve">　第６学年　男子１０名　女子１１名　計２１</w:t>
      </w:r>
      <w:r w:rsidRPr="00594926">
        <w:rPr>
          <w:rFonts w:ascii="HG丸ｺﾞｼｯｸM-PRO" w:eastAsia="HG丸ｺﾞｼｯｸM-PRO" w:hAnsi="HG丸ｺﾞｼｯｸM-PRO" w:hint="eastAsia"/>
        </w:rPr>
        <w:t>名</w:t>
      </w:r>
    </w:p>
    <w:p w:rsidR="00151F5E" w:rsidRDefault="00151F5E" w:rsidP="00151F5E">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rsidR="00151F5E" w:rsidRPr="007D1BE6" w:rsidRDefault="00151F5E" w:rsidP="00151F5E">
      <w:pPr>
        <w:rPr>
          <w:rFonts w:asciiTheme="minorEastAsia" w:hAnsiTheme="minorEastAsia"/>
        </w:rPr>
      </w:pPr>
      <w:r>
        <w:rPr>
          <w:rFonts w:ascii="HG丸ｺﾞｼｯｸM-PRO" w:eastAsia="HG丸ｺﾞｼｯｸM-PRO" w:hAnsi="HG丸ｺﾞｼｯｸM-PRO" w:hint="eastAsia"/>
        </w:rPr>
        <w:t xml:space="preserve">　</w:t>
      </w:r>
      <w:r>
        <w:rPr>
          <w:rFonts w:asciiTheme="minorEastAsia" w:hAnsiTheme="minorEastAsia" w:hint="eastAsia"/>
        </w:rPr>
        <w:t>自分の宝物を伝える語彙や表現</w:t>
      </w:r>
      <w:r w:rsidRPr="007D1BE6">
        <w:rPr>
          <w:rFonts w:asciiTheme="minorEastAsia" w:hAnsiTheme="minorEastAsia"/>
        </w:rPr>
        <w:t xml:space="preserve">My treasure is ～. </w:t>
      </w:r>
      <w:r w:rsidRPr="007D1BE6">
        <w:rPr>
          <w:rFonts w:asciiTheme="minorEastAsia" w:hAnsiTheme="minorEastAsia" w:hint="eastAsia"/>
        </w:rPr>
        <w:t>を理解し，自分の宝物を相手に伝えることができる。</w:t>
      </w:r>
    </w:p>
    <w:p w:rsidR="00151F5E" w:rsidRPr="007D1BE6" w:rsidRDefault="00151F5E" w:rsidP="00151F5E">
      <w:pPr>
        <w:rPr>
          <w:rFonts w:asciiTheme="minorEastAsia" w:hAnsiTheme="minorEastAsia"/>
        </w:rPr>
      </w:pPr>
    </w:p>
    <w:p w:rsidR="00151F5E" w:rsidRPr="00CD0432" w:rsidRDefault="00151F5E" w:rsidP="00151F5E">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本時の「学び」を実行する振り返り確認問題　　と　　評価規準</w:t>
      </w:r>
    </w:p>
    <w:tbl>
      <w:tblPr>
        <w:tblStyle w:val="a3"/>
        <w:tblW w:w="10290" w:type="dxa"/>
        <w:tblInd w:w="213" w:type="dxa"/>
        <w:tblLayout w:type="fixed"/>
        <w:tblLook w:val="04A0" w:firstRow="1" w:lastRow="0" w:firstColumn="1" w:lastColumn="0" w:noHBand="0" w:noVBand="1"/>
      </w:tblPr>
      <w:tblGrid>
        <w:gridCol w:w="5140"/>
        <w:gridCol w:w="425"/>
        <w:gridCol w:w="4725"/>
      </w:tblGrid>
      <w:tr w:rsidR="00151F5E" w:rsidRPr="00CD0432" w:rsidTr="00647BA6">
        <w:trPr>
          <w:trHeight w:val="378"/>
        </w:trPr>
        <w:tc>
          <w:tcPr>
            <w:tcW w:w="5140" w:type="dxa"/>
            <w:vMerge w:val="restart"/>
          </w:tcPr>
          <w:p w:rsidR="00151F5E" w:rsidRPr="00336268" w:rsidRDefault="00151F5E" w:rsidP="00647BA6">
            <w:pPr>
              <w:ind w:firstLineChars="100" w:firstLine="210"/>
              <w:rPr>
                <w:rFonts w:asciiTheme="minorEastAsia" w:hAnsiTheme="minorEastAsia"/>
                <w:color w:val="FF0000"/>
                <w:szCs w:val="21"/>
              </w:rPr>
            </w:pPr>
            <w:r w:rsidRPr="00336268">
              <w:rPr>
                <w:rFonts w:asciiTheme="minorEastAsia" w:hAnsiTheme="minorEastAsia" w:hint="eastAsia"/>
                <w:szCs w:val="21"/>
              </w:rPr>
              <w:t>自分の宝物を伝える時は，</w:t>
            </w:r>
            <w:r w:rsidRPr="00336268">
              <w:rPr>
                <w:rFonts w:asciiTheme="minorEastAsia" w:hAnsiTheme="minorEastAsia" w:hint="eastAsia"/>
                <w:szCs w:val="21"/>
                <w:bdr w:val="single" w:sz="4" w:space="0" w:color="auto"/>
              </w:rPr>
              <w:t>「My treasure is～.」</w:t>
            </w:r>
            <w:r w:rsidRPr="00336268">
              <w:rPr>
                <w:rFonts w:asciiTheme="minorEastAsia" w:hAnsiTheme="minorEastAsia" w:hint="eastAsia"/>
                <w:szCs w:val="21"/>
              </w:rPr>
              <w:t>という表現を使う。</w:t>
            </w:r>
          </w:p>
          <w:p w:rsidR="00151F5E" w:rsidRPr="00336268" w:rsidRDefault="00151F5E" w:rsidP="00647BA6">
            <w:pPr>
              <w:rPr>
                <w:rFonts w:asciiTheme="minorEastAsia" w:hAnsiTheme="minorEastAsia"/>
                <w:szCs w:val="21"/>
              </w:rPr>
            </w:pPr>
          </w:p>
          <w:p w:rsidR="00151F5E" w:rsidRPr="00336268" w:rsidRDefault="00151F5E" w:rsidP="00647BA6">
            <w:pPr>
              <w:ind w:left="210" w:hangingChars="100" w:hanging="210"/>
              <w:rPr>
                <w:rFonts w:ascii="HG丸ｺﾞｼｯｸM-PRO" w:eastAsia="HG丸ｺﾞｼｯｸM-PRO" w:hAnsi="HG丸ｺﾞｼｯｸM-PRO"/>
                <w:szCs w:val="21"/>
              </w:rPr>
            </w:pPr>
            <w:r w:rsidRPr="00336268">
              <w:rPr>
                <w:rFonts w:asciiTheme="minorEastAsia" w:hAnsiTheme="minorEastAsia" w:hint="eastAsia"/>
                <w:szCs w:val="21"/>
              </w:rPr>
              <w:t>＊まとめの際に，「My treasure is～.」の表現ができるかを一人ずつに言わせ，確認する。</w:t>
            </w:r>
          </w:p>
          <w:p w:rsidR="00151F5E" w:rsidRPr="00CD0432" w:rsidRDefault="00151F5E" w:rsidP="00647BA6">
            <w:pPr>
              <w:rPr>
                <w:rFonts w:ascii="HG丸ｺﾞｼｯｸM-PRO" w:eastAsia="HG丸ｺﾞｼｯｸM-PRO" w:hAnsi="HG丸ｺﾞｼｯｸM-PRO"/>
              </w:rPr>
            </w:pPr>
          </w:p>
        </w:tc>
        <w:tc>
          <w:tcPr>
            <w:tcW w:w="425" w:type="dxa"/>
          </w:tcPr>
          <w:p w:rsidR="00151F5E" w:rsidRPr="00CD0432" w:rsidRDefault="00151F5E" w:rsidP="00647BA6">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4725" w:type="dxa"/>
          </w:tcPr>
          <w:p w:rsidR="00151F5E" w:rsidRPr="00D1038E" w:rsidRDefault="00151F5E" w:rsidP="00647BA6">
            <w:pPr>
              <w:rPr>
                <w:rFonts w:ascii="HG丸ｺﾞｼｯｸM-PRO" w:eastAsia="HG丸ｺﾞｼｯｸM-PRO" w:hAnsi="HG丸ｺﾞｼｯｸM-PRO"/>
              </w:rPr>
            </w:pPr>
            <w:r>
              <w:t xml:space="preserve">My treasure is </w:t>
            </w:r>
            <w:r>
              <w:t>～</w:t>
            </w:r>
            <w:r>
              <w:t xml:space="preserve">. </w:t>
            </w:r>
            <w:r>
              <w:rPr>
                <w:rFonts w:hint="eastAsia"/>
              </w:rPr>
              <w:t>の表現を使い，自分の宝物を相手に伝え</w:t>
            </w:r>
            <w:r>
              <w:t>，簡単な語句や基本的な表現を用いて，お互いの考えや気持ちなどを伝え合っている。</w:t>
            </w:r>
          </w:p>
        </w:tc>
      </w:tr>
      <w:tr w:rsidR="00151F5E" w:rsidRPr="00CD0432" w:rsidTr="00647BA6">
        <w:trPr>
          <w:trHeight w:val="378"/>
        </w:trPr>
        <w:tc>
          <w:tcPr>
            <w:tcW w:w="5140" w:type="dxa"/>
            <w:vMerge/>
          </w:tcPr>
          <w:p w:rsidR="00151F5E" w:rsidRPr="00CD0432" w:rsidRDefault="00151F5E" w:rsidP="00647BA6">
            <w:pPr>
              <w:rPr>
                <w:rFonts w:ascii="HG丸ｺﾞｼｯｸM-PRO" w:eastAsia="HG丸ｺﾞｼｯｸM-PRO" w:hAnsi="HG丸ｺﾞｼｯｸM-PRO"/>
              </w:rPr>
            </w:pPr>
          </w:p>
        </w:tc>
        <w:tc>
          <w:tcPr>
            <w:tcW w:w="425" w:type="dxa"/>
          </w:tcPr>
          <w:p w:rsidR="00151F5E" w:rsidRPr="00CD0432" w:rsidRDefault="00151F5E" w:rsidP="00647BA6">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4725" w:type="dxa"/>
          </w:tcPr>
          <w:p w:rsidR="00151F5E" w:rsidRDefault="00151F5E" w:rsidP="00647BA6">
            <w:pPr>
              <w:rPr>
                <w:rFonts w:ascii="HG丸ｺﾞｼｯｸM-PRO" w:eastAsia="HG丸ｺﾞｼｯｸM-PRO" w:hAnsi="HG丸ｺﾞｼｯｸM-PRO"/>
              </w:rPr>
            </w:pPr>
            <w:r>
              <w:t xml:space="preserve">My treasure is </w:t>
            </w:r>
            <w:r>
              <w:t>～</w:t>
            </w:r>
            <w:r>
              <w:t xml:space="preserve">. </w:t>
            </w:r>
            <w:r>
              <w:rPr>
                <w:rFonts w:hint="eastAsia"/>
              </w:rPr>
              <w:t>の表現を使い，自分の宝物を相手に伝えている。</w:t>
            </w:r>
          </w:p>
          <w:p w:rsidR="00151F5E" w:rsidRPr="00CD0432" w:rsidRDefault="00151F5E" w:rsidP="00647BA6">
            <w:pPr>
              <w:rPr>
                <w:rFonts w:ascii="HG丸ｺﾞｼｯｸM-PRO" w:eastAsia="HG丸ｺﾞｼｯｸM-PRO" w:hAnsi="HG丸ｺﾞｼｯｸM-PRO"/>
              </w:rPr>
            </w:pPr>
          </w:p>
        </w:tc>
      </w:tr>
      <w:tr w:rsidR="00151F5E" w:rsidRPr="00CD0432" w:rsidTr="00647BA6">
        <w:trPr>
          <w:trHeight w:val="378"/>
        </w:trPr>
        <w:tc>
          <w:tcPr>
            <w:tcW w:w="5140" w:type="dxa"/>
            <w:vMerge/>
          </w:tcPr>
          <w:p w:rsidR="00151F5E" w:rsidRPr="00CD0432" w:rsidRDefault="00151F5E" w:rsidP="00647BA6">
            <w:pPr>
              <w:rPr>
                <w:rFonts w:ascii="HG丸ｺﾞｼｯｸM-PRO" w:eastAsia="HG丸ｺﾞｼｯｸM-PRO" w:hAnsi="HG丸ｺﾞｼｯｸM-PRO"/>
              </w:rPr>
            </w:pPr>
          </w:p>
        </w:tc>
        <w:tc>
          <w:tcPr>
            <w:tcW w:w="425" w:type="dxa"/>
          </w:tcPr>
          <w:p w:rsidR="00151F5E" w:rsidRPr="00CD0432" w:rsidRDefault="00151F5E" w:rsidP="00647BA6">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4725" w:type="dxa"/>
          </w:tcPr>
          <w:p w:rsidR="00151F5E" w:rsidRDefault="00151F5E" w:rsidP="00647BA6">
            <w:pPr>
              <w:rPr>
                <w:rFonts w:ascii="HG丸ｺﾞｼｯｸM-PRO" w:eastAsia="HG丸ｺﾞｼｯｸM-PRO" w:hAnsi="HG丸ｺﾞｼｯｸM-PRO"/>
              </w:rPr>
            </w:pPr>
            <w:r>
              <w:t xml:space="preserve">My treasure is </w:t>
            </w:r>
            <w:r>
              <w:t>～</w:t>
            </w:r>
            <w:r>
              <w:t xml:space="preserve">. </w:t>
            </w:r>
            <w:r>
              <w:rPr>
                <w:rFonts w:hint="eastAsia"/>
              </w:rPr>
              <w:t>の表現を使うことができない。</w:t>
            </w:r>
          </w:p>
          <w:p w:rsidR="00151F5E" w:rsidRPr="00CD0432" w:rsidRDefault="00151F5E" w:rsidP="00647BA6">
            <w:pPr>
              <w:rPr>
                <w:rFonts w:ascii="HG丸ｺﾞｼｯｸM-PRO" w:eastAsia="HG丸ｺﾞｼｯｸM-PRO" w:hAnsi="HG丸ｺﾞｼｯｸM-PRO"/>
              </w:rPr>
            </w:pPr>
          </w:p>
        </w:tc>
      </w:tr>
    </w:tbl>
    <w:p w:rsidR="00151F5E" w:rsidRDefault="00151F5E" w:rsidP="00151F5E">
      <w:pPr>
        <w:rPr>
          <w:rFonts w:ascii="HG丸ｺﾞｼｯｸM-PRO" w:eastAsia="HG丸ｺﾞｼｯｸM-PRO" w:hAnsi="HG丸ｺﾞｼｯｸM-PRO"/>
        </w:rPr>
      </w:pPr>
    </w:p>
    <w:p w:rsidR="00151F5E" w:rsidRPr="00CD0432" w:rsidRDefault="00151F5E" w:rsidP="00151F5E">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151F5E">
        <w:rPr>
          <w:rFonts w:ascii="HG丸ｺﾞｼｯｸM-PRO" w:eastAsia="HG丸ｺﾞｼｯｸM-PRO" w:hAnsi="HG丸ｺﾞｼｯｸM-PRO" w:hint="eastAsia"/>
          <w:spacing w:val="35"/>
          <w:kern w:val="0"/>
          <w:fitText w:val="1050" w:id="-1697354749"/>
        </w:rPr>
        <w:t>板書計</w:t>
      </w:r>
      <w:r w:rsidRPr="00151F5E">
        <w:rPr>
          <w:rFonts w:ascii="HG丸ｺﾞｼｯｸM-PRO" w:eastAsia="HG丸ｺﾞｼｯｸM-PRO" w:hAnsi="HG丸ｺﾞｼｯｸM-PRO" w:hint="eastAsia"/>
          <w:kern w:val="0"/>
          <w:fitText w:val="1050" w:id="-1697354749"/>
        </w:rPr>
        <w:t>画</w:t>
      </w:r>
    </w:p>
    <w:tbl>
      <w:tblPr>
        <w:tblStyle w:val="a3"/>
        <w:tblW w:w="10290" w:type="dxa"/>
        <w:tblInd w:w="213" w:type="dxa"/>
        <w:tblLook w:val="04A0" w:firstRow="1" w:lastRow="0" w:firstColumn="1" w:lastColumn="0" w:noHBand="0" w:noVBand="1"/>
      </w:tblPr>
      <w:tblGrid>
        <w:gridCol w:w="10290"/>
      </w:tblGrid>
      <w:tr w:rsidR="00151F5E" w:rsidRPr="00CD0432" w:rsidTr="00647BA6">
        <w:trPr>
          <w:trHeight w:val="6581"/>
        </w:trPr>
        <w:tc>
          <w:tcPr>
            <w:tcW w:w="10290" w:type="dxa"/>
          </w:tcPr>
          <w:p w:rsidR="00151F5E" w:rsidRDefault="00151F5E" w:rsidP="00647BA6">
            <w:pPr>
              <w:rPr>
                <w:rFonts w:asciiTheme="minorEastAsia" w:hAnsiTheme="minorEastAsia"/>
                <w:kern w:val="0"/>
              </w:rPr>
            </w:pPr>
            <w:r>
              <w:rPr>
                <w:rFonts w:asciiTheme="minorEastAsia" w:hAnsiTheme="minorEastAsia" w:hint="eastAsia"/>
                <w:kern w:val="0"/>
              </w:rPr>
              <w:t>5./31</w:t>
            </w:r>
            <w:r w:rsidRPr="0051073F">
              <w:rPr>
                <w:rFonts w:asciiTheme="minorEastAsia" w:hAnsiTheme="minorEastAsia" w:hint="eastAsia"/>
                <w:kern w:val="0"/>
              </w:rPr>
              <w:t xml:space="preserve">         </w:t>
            </w:r>
            <w:r>
              <w:rPr>
                <w:rFonts w:asciiTheme="minorEastAsia" w:hAnsiTheme="minorEastAsia" w:hint="eastAsia"/>
                <w:kern w:val="0"/>
              </w:rPr>
              <w:t>単元のゴール：「わたしブック」を使って，伝え合おう。</w:t>
            </w:r>
          </w:p>
          <w:p w:rsidR="00151F5E" w:rsidRPr="0051073F" w:rsidRDefault="00151F5E" w:rsidP="00647BA6">
            <w:pPr>
              <w:rPr>
                <w:rFonts w:asciiTheme="minorEastAsia" w:hAnsiTheme="minorEastAsia"/>
                <w:kern w:val="0"/>
              </w:rPr>
            </w:pPr>
            <w:r w:rsidRPr="0051073F">
              <w:rPr>
                <w:rFonts w:asciiTheme="minorEastAsia" w:hAnsiTheme="minorEastAsia"/>
                <w:noProof/>
                <w:kern w:val="0"/>
              </w:rPr>
              <mc:AlternateContent>
                <mc:Choice Requires="wps">
                  <w:drawing>
                    <wp:anchor distT="0" distB="0" distL="114300" distR="114300" simplePos="0" relativeHeight="251683328" behindDoc="0" locked="0" layoutInCell="1" allowOverlap="1" wp14:anchorId="71CCE470" wp14:editId="5C649219">
                      <wp:simplePos x="0" y="0"/>
                      <wp:positionH relativeFrom="column">
                        <wp:posOffset>-1905</wp:posOffset>
                      </wp:positionH>
                      <wp:positionV relativeFrom="paragraph">
                        <wp:posOffset>158750</wp:posOffset>
                      </wp:positionV>
                      <wp:extent cx="1133475" cy="11334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33475"/>
                              </a:xfrm>
                              <a:prstGeom prst="rect">
                                <a:avLst/>
                              </a:prstGeom>
                              <a:solidFill>
                                <a:srgbClr val="FFFFFF"/>
                              </a:solidFill>
                              <a:ln w="9525">
                                <a:solidFill>
                                  <a:srgbClr val="000000"/>
                                </a:solidFill>
                                <a:miter lim="800000"/>
                                <a:headEnd/>
                                <a:tailEnd/>
                              </a:ln>
                            </wps:spPr>
                            <wps:txbx>
                              <w:txbxContent>
                                <w:p w:rsidR="00151F5E" w:rsidRPr="0051073F" w:rsidRDefault="00151F5E" w:rsidP="00151F5E">
                                  <w:pPr>
                                    <w:spacing w:line="220" w:lineRule="exact"/>
                                    <w:rPr>
                                      <w:w w:val="90"/>
                                      <w:sz w:val="18"/>
                                      <w:szCs w:val="18"/>
                                    </w:rPr>
                                  </w:pPr>
                                  <w:r w:rsidRPr="0051073F">
                                    <w:rPr>
                                      <w:rFonts w:hint="eastAsia"/>
                                      <w:w w:val="90"/>
                                      <w:sz w:val="18"/>
                                      <w:szCs w:val="18"/>
                                    </w:rPr>
                                    <w:t>【学習の流れ】</w:t>
                                  </w:r>
                                </w:p>
                                <w:p w:rsidR="00151F5E" w:rsidRPr="0051073F" w:rsidRDefault="00151F5E" w:rsidP="00151F5E">
                                  <w:pPr>
                                    <w:spacing w:line="220" w:lineRule="exact"/>
                                    <w:ind w:left="162" w:hangingChars="100" w:hanging="162"/>
                                    <w:rPr>
                                      <w:w w:val="90"/>
                                      <w:sz w:val="18"/>
                                      <w:szCs w:val="18"/>
                                    </w:rPr>
                                  </w:pPr>
                                  <w:r w:rsidRPr="0051073F">
                                    <w:rPr>
                                      <w:rFonts w:hint="eastAsia"/>
                                      <w:w w:val="90"/>
                                      <w:sz w:val="18"/>
                                      <w:szCs w:val="18"/>
                                    </w:rPr>
                                    <w:t>１読む・書く練習</w:t>
                                  </w:r>
                                </w:p>
                                <w:p w:rsidR="00151F5E" w:rsidRPr="0051073F" w:rsidRDefault="00151F5E" w:rsidP="00151F5E">
                                  <w:pPr>
                                    <w:spacing w:line="220" w:lineRule="exact"/>
                                    <w:rPr>
                                      <w:w w:val="90"/>
                                      <w:sz w:val="18"/>
                                      <w:szCs w:val="18"/>
                                    </w:rPr>
                                  </w:pPr>
                                  <w:r w:rsidRPr="0051073F">
                                    <w:rPr>
                                      <w:rFonts w:hint="eastAsia"/>
                                      <w:w w:val="90"/>
                                      <w:sz w:val="18"/>
                                      <w:szCs w:val="18"/>
                                    </w:rPr>
                                    <w:t>（単語，文章）</w:t>
                                  </w:r>
                                </w:p>
                                <w:p w:rsidR="00151F5E" w:rsidRPr="0051073F" w:rsidRDefault="00151F5E" w:rsidP="00151F5E">
                                  <w:pPr>
                                    <w:spacing w:line="220" w:lineRule="exact"/>
                                    <w:ind w:left="162" w:hangingChars="100" w:hanging="162"/>
                                    <w:rPr>
                                      <w:w w:val="90"/>
                                      <w:sz w:val="18"/>
                                      <w:szCs w:val="18"/>
                                    </w:rPr>
                                  </w:pPr>
                                  <w:r w:rsidRPr="0051073F">
                                    <w:rPr>
                                      <w:rFonts w:hint="eastAsia"/>
                                      <w:w w:val="90"/>
                                      <w:sz w:val="18"/>
                                      <w:szCs w:val="18"/>
                                    </w:rPr>
                                    <w:t>２クロ</w:t>
                                  </w:r>
                                  <w:r>
                                    <w:rPr>
                                      <w:rFonts w:hint="eastAsia"/>
                                      <w:w w:val="90"/>
                                      <w:sz w:val="18"/>
                                      <w:szCs w:val="18"/>
                                    </w:rPr>
                                    <w:t>ー</w:t>
                                  </w:r>
                                  <w:r w:rsidRPr="0051073F">
                                    <w:rPr>
                                      <w:rFonts w:hint="eastAsia"/>
                                      <w:w w:val="90"/>
                                      <w:sz w:val="18"/>
                                      <w:szCs w:val="18"/>
                                    </w:rPr>
                                    <w:t>ムブックにまとめる。</w:t>
                                  </w:r>
                                </w:p>
                                <w:p w:rsidR="00151F5E" w:rsidRPr="0051073F" w:rsidRDefault="00151F5E" w:rsidP="00151F5E">
                                  <w:pPr>
                                    <w:spacing w:line="220" w:lineRule="exact"/>
                                    <w:rPr>
                                      <w:w w:val="90"/>
                                      <w:sz w:val="18"/>
                                      <w:szCs w:val="18"/>
                                    </w:rPr>
                                  </w:pPr>
                                  <w:r w:rsidRPr="0051073F">
                                    <w:rPr>
                                      <w:rFonts w:hint="eastAsia"/>
                                      <w:w w:val="90"/>
                                      <w:sz w:val="18"/>
                                      <w:szCs w:val="18"/>
                                    </w:rPr>
                                    <w:t>３伝え合う</w:t>
                                  </w:r>
                                </w:p>
                                <w:p w:rsidR="00151F5E" w:rsidRPr="0051073F" w:rsidRDefault="00151F5E" w:rsidP="00151F5E">
                                  <w:pPr>
                                    <w:spacing w:line="220" w:lineRule="exact"/>
                                    <w:rPr>
                                      <w:w w:val="90"/>
                                      <w:sz w:val="18"/>
                                      <w:szCs w:val="18"/>
                                    </w:rPr>
                                  </w:pPr>
                                  <w:r w:rsidRPr="0051073F">
                                    <w:rPr>
                                      <w:rFonts w:hint="eastAsia"/>
                                      <w:w w:val="90"/>
                                      <w:sz w:val="18"/>
                                      <w:szCs w:val="18"/>
                                    </w:rPr>
                                    <w:t>４まとめとふり返り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CE470" id="_x0000_t202" coordsize="21600,21600" o:spt="202" path="m,l,21600r21600,l21600,xe">
                      <v:stroke joinstyle="miter"/>
                      <v:path gradientshapeok="t" o:connecttype="rect"/>
                    </v:shapetype>
                    <v:shape id="テキスト ボックス 2" o:spid="_x0000_s1028" type="#_x0000_t202" style="position:absolute;left:0;text-align:left;margin-left:-.15pt;margin-top:12.5pt;width:89.25pt;height:8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">
                      <v:textbox>
                        <w:txbxContent>
                          <w:p w:rsidR="00151F5E" w:rsidRPr="0051073F" w:rsidRDefault="00151F5E" w:rsidP="00151F5E">
                            <w:pPr>
                              <w:spacing w:line="220" w:lineRule="exact"/>
                              <w:rPr>
                                <w:w w:val="90"/>
                                <w:sz w:val="18"/>
                                <w:szCs w:val="18"/>
                              </w:rPr>
                            </w:pPr>
                            <w:r w:rsidRPr="0051073F">
                              <w:rPr>
                                <w:rFonts w:hint="eastAsia"/>
                                <w:w w:val="90"/>
                                <w:sz w:val="18"/>
                                <w:szCs w:val="18"/>
                              </w:rPr>
                              <w:t>【学習の流れ】</w:t>
                            </w:r>
                          </w:p>
                          <w:p w:rsidR="00151F5E" w:rsidRPr="0051073F" w:rsidRDefault="00151F5E" w:rsidP="00151F5E">
                            <w:pPr>
                              <w:spacing w:line="220" w:lineRule="exact"/>
                              <w:ind w:left="162" w:hangingChars="100" w:hanging="162"/>
                              <w:rPr>
                                <w:w w:val="90"/>
                                <w:sz w:val="18"/>
                                <w:szCs w:val="18"/>
                              </w:rPr>
                            </w:pPr>
                            <w:r w:rsidRPr="0051073F">
                              <w:rPr>
                                <w:rFonts w:hint="eastAsia"/>
                                <w:w w:val="90"/>
                                <w:sz w:val="18"/>
                                <w:szCs w:val="18"/>
                              </w:rPr>
                              <w:t>１読む・書く練習</w:t>
                            </w:r>
                          </w:p>
                          <w:p w:rsidR="00151F5E" w:rsidRPr="0051073F" w:rsidRDefault="00151F5E" w:rsidP="00151F5E">
                            <w:pPr>
                              <w:spacing w:line="220" w:lineRule="exact"/>
                              <w:rPr>
                                <w:w w:val="90"/>
                                <w:sz w:val="18"/>
                                <w:szCs w:val="18"/>
                              </w:rPr>
                            </w:pPr>
                            <w:r w:rsidRPr="0051073F">
                              <w:rPr>
                                <w:rFonts w:hint="eastAsia"/>
                                <w:w w:val="90"/>
                                <w:sz w:val="18"/>
                                <w:szCs w:val="18"/>
                              </w:rPr>
                              <w:t>（単語，文章）</w:t>
                            </w:r>
                          </w:p>
                          <w:p w:rsidR="00151F5E" w:rsidRPr="0051073F" w:rsidRDefault="00151F5E" w:rsidP="00151F5E">
                            <w:pPr>
                              <w:spacing w:line="220" w:lineRule="exact"/>
                              <w:ind w:left="162" w:hangingChars="100" w:hanging="162"/>
                              <w:rPr>
                                <w:w w:val="90"/>
                                <w:sz w:val="18"/>
                                <w:szCs w:val="18"/>
                              </w:rPr>
                            </w:pPr>
                            <w:r w:rsidRPr="0051073F">
                              <w:rPr>
                                <w:rFonts w:hint="eastAsia"/>
                                <w:w w:val="90"/>
                                <w:sz w:val="18"/>
                                <w:szCs w:val="18"/>
                              </w:rPr>
                              <w:t>２クロ</w:t>
                            </w:r>
                            <w:r>
                              <w:rPr>
                                <w:rFonts w:hint="eastAsia"/>
                                <w:w w:val="90"/>
                                <w:sz w:val="18"/>
                                <w:szCs w:val="18"/>
                              </w:rPr>
                              <w:t>ー</w:t>
                            </w:r>
                            <w:r w:rsidRPr="0051073F">
                              <w:rPr>
                                <w:rFonts w:hint="eastAsia"/>
                                <w:w w:val="90"/>
                                <w:sz w:val="18"/>
                                <w:szCs w:val="18"/>
                              </w:rPr>
                              <w:t>ムブックにまとめる。</w:t>
                            </w:r>
                          </w:p>
                          <w:p w:rsidR="00151F5E" w:rsidRPr="0051073F" w:rsidRDefault="00151F5E" w:rsidP="00151F5E">
                            <w:pPr>
                              <w:spacing w:line="220" w:lineRule="exact"/>
                              <w:rPr>
                                <w:w w:val="90"/>
                                <w:sz w:val="18"/>
                                <w:szCs w:val="18"/>
                              </w:rPr>
                            </w:pPr>
                            <w:r w:rsidRPr="0051073F">
                              <w:rPr>
                                <w:rFonts w:hint="eastAsia"/>
                                <w:w w:val="90"/>
                                <w:sz w:val="18"/>
                                <w:szCs w:val="18"/>
                              </w:rPr>
                              <w:t>３伝え合う</w:t>
                            </w:r>
                          </w:p>
                          <w:p w:rsidR="00151F5E" w:rsidRPr="0051073F" w:rsidRDefault="00151F5E" w:rsidP="00151F5E">
                            <w:pPr>
                              <w:spacing w:line="220" w:lineRule="exact"/>
                              <w:rPr>
                                <w:w w:val="90"/>
                                <w:sz w:val="18"/>
                                <w:szCs w:val="18"/>
                              </w:rPr>
                            </w:pPr>
                            <w:r w:rsidRPr="0051073F">
                              <w:rPr>
                                <w:rFonts w:hint="eastAsia"/>
                                <w:w w:val="90"/>
                                <w:sz w:val="18"/>
                                <w:szCs w:val="18"/>
                              </w:rPr>
                              <w:t>４まとめとふり返り</w:t>
                            </w:r>
                          </w:p>
                        </w:txbxContent>
                      </v:textbox>
                    </v:shape>
                  </w:pict>
                </mc:Fallback>
              </mc:AlternateContent>
            </w: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80256" behindDoc="0" locked="0" layoutInCell="1" allowOverlap="1" wp14:anchorId="1945BB33" wp14:editId="232B5F82">
                      <wp:simplePos x="0" y="0"/>
                      <wp:positionH relativeFrom="column">
                        <wp:posOffset>1912620</wp:posOffset>
                      </wp:positionH>
                      <wp:positionV relativeFrom="paragraph">
                        <wp:posOffset>155575</wp:posOffset>
                      </wp:positionV>
                      <wp:extent cx="3267075" cy="36195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61950"/>
                              </a:xfrm>
                              <a:prstGeom prst="rect">
                                <a:avLst/>
                              </a:prstGeom>
                              <a:solidFill>
                                <a:srgbClr val="FFFFFF"/>
                              </a:solidFill>
                              <a:ln w="9525">
                                <a:solidFill>
                                  <a:srgbClr val="000000"/>
                                </a:solidFill>
                                <a:miter lim="800000"/>
                                <a:headEnd/>
                                <a:tailEnd/>
                              </a:ln>
                            </wps:spPr>
                            <wps:txbx>
                              <w:txbxContent>
                                <w:p w:rsidR="00151F5E" w:rsidRPr="0051073F" w:rsidRDefault="00151F5E" w:rsidP="00151F5E">
                                  <w:pPr>
                                    <w:spacing w:line="240" w:lineRule="exact"/>
                                    <w:rPr>
                                      <w:rFonts w:asciiTheme="minorEastAsia" w:hAnsiTheme="minorEastAsia"/>
                                      <w:szCs w:val="21"/>
                                    </w:rPr>
                                  </w:pPr>
                                  <w:r w:rsidRPr="00E90BF2">
                                    <w:rPr>
                                      <w:rFonts w:ascii="HG丸ｺﾞｼｯｸM-PRO" w:eastAsia="HG丸ｺﾞｼｯｸM-PRO" w:hAnsi="HG丸ｺﾞｼｯｸM-PRO" w:hint="eastAsia"/>
                                      <w:sz w:val="24"/>
                                      <w:szCs w:val="24"/>
                                    </w:rPr>
                                    <w:t xml:space="preserve">　</w:t>
                                  </w:r>
                                  <w:r w:rsidRPr="0051073F">
                                    <w:rPr>
                                      <w:rFonts w:asciiTheme="minorEastAsia" w:hAnsiTheme="minorEastAsia" w:hint="eastAsia"/>
                                      <w:szCs w:val="21"/>
                                    </w:rPr>
                                    <w:t>自分の宝物（treasure）を友達に伝えよう。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5BB33" id="_x0000_s1029" type="#_x0000_t202" style="position:absolute;left:0;text-align:left;margin-left:150.6pt;margin-top:12.25pt;width:257.2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JWRQIAAFw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">
                      <v:textbox>
                        <w:txbxContent>
                          <w:p w:rsidR="00151F5E" w:rsidRPr="0051073F" w:rsidRDefault="00151F5E" w:rsidP="00151F5E">
                            <w:pPr>
                              <w:spacing w:line="240" w:lineRule="exact"/>
                              <w:rPr>
                                <w:rFonts w:asciiTheme="minorEastAsia" w:hAnsiTheme="minorEastAsia"/>
                                <w:szCs w:val="21"/>
                              </w:rPr>
                            </w:pPr>
                            <w:r w:rsidRPr="00E90BF2">
                              <w:rPr>
                                <w:rFonts w:ascii="HG丸ｺﾞｼｯｸM-PRO" w:eastAsia="HG丸ｺﾞｼｯｸM-PRO" w:hAnsi="HG丸ｺﾞｼｯｸM-PRO" w:hint="eastAsia"/>
                                <w:sz w:val="24"/>
                                <w:szCs w:val="24"/>
                              </w:rPr>
                              <w:t xml:space="preserve">　</w:t>
                            </w:r>
                            <w:r w:rsidRPr="0051073F">
                              <w:rPr>
                                <w:rFonts w:asciiTheme="minorEastAsia" w:hAnsiTheme="minorEastAsia" w:hint="eastAsia"/>
                                <w:szCs w:val="21"/>
                              </w:rPr>
                              <w:t>自分の宝物（treasure）を友達に伝えよう。</w:t>
                            </w:r>
                          </w:p>
                        </w:txbxContent>
                      </v:textbox>
                    </v:shape>
                  </w:pict>
                </mc:Fallback>
              </mc:AlternateContent>
            </w:r>
          </w:p>
          <w:p w:rsidR="00151F5E" w:rsidRPr="0051073F" w:rsidRDefault="00151F5E" w:rsidP="00647BA6">
            <w:pPr>
              <w:ind w:firstLineChars="1100" w:firstLine="2310"/>
              <w:rPr>
                <w:rFonts w:asciiTheme="minorEastAsia" w:hAnsiTheme="minorEastAsia"/>
                <w:kern w:val="0"/>
              </w:rPr>
            </w:pPr>
            <w:r w:rsidRPr="0051073F">
              <w:rPr>
                <w:rFonts w:asciiTheme="minorEastAsia" w:hAnsiTheme="minorEastAsia" w:hint="eastAsia"/>
                <w:kern w:val="0"/>
                <w:bdr w:val="single" w:sz="4" w:space="0" w:color="auto" w:frame="1"/>
              </w:rPr>
              <w:t>めあて</w:t>
            </w:r>
          </w:p>
          <w:p w:rsidR="00151F5E" w:rsidRPr="0051073F" w:rsidRDefault="00151F5E" w:rsidP="00647BA6">
            <w:pPr>
              <w:rPr>
                <w:rFonts w:asciiTheme="minorEastAsia" w:hAnsiTheme="minorEastAsia"/>
                <w:kern w:val="0"/>
              </w:rPr>
            </w:pPr>
          </w:p>
          <w:p w:rsidR="00151F5E" w:rsidRPr="0051073F" w:rsidRDefault="00151F5E" w:rsidP="00647BA6">
            <w:pPr>
              <w:rPr>
                <w:rFonts w:asciiTheme="minorEastAsia" w:hAnsiTheme="minorEastAsia"/>
                <w:kern w:val="0"/>
              </w:rPr>
            </w:pP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84352" behindDoc="0" locked="0" layoutInCell="1" allowOverlap="1" wp14:anchorId="51FBB8BF" wp14:editId="40EB4BE8">
                      <wp:simplePos x="0" y="0"/>
                      <wp:positionH relativeFrom="column">
                        <wp:posOffset>1912620</wp:posOffset>
                      </wp:positionH>
                      <wp:positionV relativeFrom="paragraph">
                        <wp:posOffset>0</wp:posOffset>
                      </wp:positionV>
                      <wp:extent cx="4352925" cy="368300"/>
                      <wp:effectExtent l="0" t="0" r="28575"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68300"/>
                              </a:xfrm>
                              <a:prstGeom prst="rect">
                                <a:avLst/>
                              </a:prstGeom>
                              <a:solidFill>
                                <a:srgbClr val="FFFFFF"/>
                              </a:solidFill>
                              <a:ln w="9525">
                                <a:solidFill>
                                  <a:srgbClr val="000000"/>
                                </a:solidFill>
                                <a:miter lim="800000"/>
                                <a:headEnd/>
                                <a:tailEnd/>
                              </a:ln>
                            </wps:spPr>
                            <wps:txbx>
                              <w:txbxContent>
                                <w:p w:rsidR="00151F5E" w:rsidRPr="0051073F" w:rsidRDefault="00151F5E" w:rsidP="00151F5E">
                                  <w:pPr>
                                    <w:rPr>
                                      <w:rFonts w:asciiTheme="minorEastAsia" w:hAnsiTheme="minorEastAsia"/>
                                      <w:color w:val="FF0000"/>
                                      <w:szCs w:val="21"/>
                                    </w:rPr>
                                  </w:pPr>
                                  <w:r w:rsidRPr="0051073F">
                                    <w:rPr>
                                      <w:rFonts w:asciiTheme="minorEastAsia" w:hAnsiTheme="minorEastAsia" w:hint="eastAsia"/>
                                      <w:szCs w:val="21"/>
                                    </w:rPr>
                                    <w:t>自分の宝物を伝える時は，</w:t>
                                  </w:r>
                                  <w:r w:rsidRPr="0051073F">
                                    <w:rPr>
                                      <w:rFonts w:asciiTheme="minorEastAsia" w:hAnsiTheme="minorEastAsia" w:hint="eastAsia"/>
                                      <w:szCs w:val="21"/>
                                      <w:bdr w:val="single" w:sz="4" w:space="0" w:color="auto"/>
                                    </w:rPr>
                                    <w:t>「My treasure is</w:t>
                                  </w:r>
                                  <w:r w:rsidRPr="0051073F">
                                    <w:rPr>
                                      <w:rFonts w:asciiTheme="minorEastAsia" w:hAnsiTheme="minorEastAsia" w:hint="eastAsia"/>
                                      <w:szCs w:val="21"/>
                                      <w:bdr w:val="single" w:sz="4" w:space="0" w:color="auto"/>
                                    </w:rPr>
                                    <w:t>～.」</w:t>
                                  </w:r>
                                  <w:r w:rsidRPr="0051073F">
                                    <w:rPr>
                                      <w:rFonts w:asciiTheme="minorEastAsia" w:hAnsiTheme="minorEastAsia" w:hint="eastAsia"/>
                                      <w:szCs w:val="21"/>
                                    </w:rPr>
                                    <w:t>という表現を使う。</w:t>
                                  </w:r>
                                </w:p>
                                <w:p w:rsidR="00151F5E" w:rsidRDefault="00151F5E" w:rsidP="00151F5E">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BB8BF" id="_x0000_s1030" type="#_x0000_t202" style="position:absolute;left:0;text-align:left;margin-left:150.6pt;margin-top:0;width:342.75pt;height:2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">
                      <v:textbox>
                        <w:txbxContent>
                          <w:p w:rsidR="00151F5E" w:rsidRPr="0051073F" w:rsidRDefault="00151F5E" w:rsidP="00151F5E">
                            <w:pPr>
                              <w:rPr>
                                <w:rFonts w:asciiTheme="minorEastAsia" w:hAnsiTheme="minorEastAsia"/>
                                <w:color w:val="FF0000"/>
                                <w:szCs w:val="21"/>
                              </w:rPr>
                            </w:pPr>
                            <w:r w:rsidRPr="0051073F">
                              <w:rPr>
                                <w:rFonts w:asciiTheme="minorEastAsia" w:hAnsiTheme="minorEastAsia" w:hint="eastAsia"/>
                                <w:szCs w:val="21"/>
                              </w:rPr>
                              <w:t>自分の宝物を伝える時は，</w:t>
                            </w:r>
                            <w:r w:rsidRPr="0051073F">
                              <w:rPr>
                                <w:rFonts w:asciiTheme="minorEastAsia" w:hAnsiTheme="minorEastAsia" w:hint="eastAsia"/>
                                <w:szCs w:val="21"/>
                                <w:bdr w:val="single" w:sz="4" w:space="0" w:color="auto"/>
                              </w:rPr>
                              <w:t>「My treasure is</w:t>
                            </w:r>
                            <w:r w:rsidRPr="0051073F">
                              <w:rPr>
                                <w:rFonts w:asciiTheme="minorEastAsia" w:hAnsiTheme="minorEastAsia" w:hint="eastAsia"/>
                                <w:szCs w:val="21"/>
                                <w:bdr w:val="single" w:sz="4" w:space="0" w:color="auto"/>
                              </w:rPr>
                              <w:t>～.」</w:t>
                            </w:r>
                            <w:r w:rsidRPr="0051073F">
                              <w:rPr>
                                <w:rFonts w:asciiTheme="minorEastAsia" w:hAnsiTheme="minorEastAsia" w:hint="eastAsia"/>
                                <w:szCs w:val="21"/>
                              </w:rPr>
                              <w:t>という表現を使う。</w:t>
                            </w:r>
                          </w:p>
                          <w:p w:rsidR="00151F5E" w:rsidRDefault="00151F5E" w:rsidP="00151F5E">
                            <w:pPr>
                              <w:spacing w:line="240" w:lineRule="exact"/>
                              <w:rPr>
                                <w:rFonts w:ascii="HG丸ｺﾞｼｯｸM-PRO" w:eastAsia="HG丸ｺﾞｼｯｸM-PRO" w:hAnsi="HG丸ｺﾞｼｯｸM-PRO"/>
                                <w:sz w:val="18"/>
                                <w:szCs w:val="18"/>
                              </w:rPr>
                            </w:pPr>
                          </w:p>
                        </w:txbxContent>
                      </v:textbox>
                    </v:shape>
                  </w:pict>
                </mc:Fallback>
              </mc:AlternateContent>
            </w:r>
            <w:r w:rsidRPr="0051073F">
              <w:rPr>
                <w:rFonts w:asciiTheme="minorEastAsia" w:hAnsiTheme="minorEastAsia" w:hint="eastAsia"/>
                <w:kern w:val="0"/>
              </w:rPr>
              <w:t xml:space="preserve">                      </w:t>
            </w:r>
            <w:r w:rsidRPr="0051073F">
              <w:rPr>
                <w:rFonts w:asciiTheme="minorEastAsia" w:hAnsiTheme="minorEastAsia" w:hint="eastAsia"/>
                <w:kern w:val="0"/>
                <w:bdr w:val="single" w:sz="4" w:space="0" w:color="auto" w:frame="1"/>
              </w:rPr>
              <w:t>まとめ</w:t>
            </w:r>
          </w:p>
          <w:p w:rsidR="00151F5E" w:rsidRPr="0051073F" w:rsidRDefault="00151F5E" w:rsidP="00647BA6">
            <w:pPr>
              <w:rPr>
                <w:rFonts w:asciiTheme="minorEastAsia" w:hAnsiTheme="minorEastAsia"/>
                <w:kern w:val="0"/>
              </w:rPr>
            </w:pPr>
            <w:r w:rsidRPr="0051073F">
              <w:rPr>
                <w:rFonts w:asciiTheme="minorEastAsia" w:hAnsiTheme="minorEastAsia"/>
                <w:noProof/>
                <w:kern w:val="0"/>
              </w:rPr>
              <mc:AlternateContent>
                <mc:Choice Requires="wps">
                  <w:drawing>
                    <wp:anchor distT="0" distB="0" distL="114300" distR="114300" simplePos="0" relativeHeight="251685376" behindDoc="0" locked="0" layoutInCell="1" allowOverlap="1" wp14:anchorId="1DCBD8ED" wp14:editId="304DC72D">
                      <wp:simplePos x="0" y="0"/>
                      <wp:positionH relativeFrom="column">
                        <wp:posOffset>5484495</wp:posOffset>
                      </wp:positionH>
                      <wp:positionV relativeFrom="paragraph">
                        <wp:posOffset>171450</wp:posOffset>
                      </wp:positionV>
                      <wp:extent cx="800100" cy="2768600"/>
                      <wp:effectExtent l="0" t="0" r="1905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8600"/>
                              </a:xfrm>
                              <a:prstGeom prst="rect">
                                <a:avLst/>
                              </a:prstGeom>
                              <a:solidFill>
                                <a:srgbClr val="FFFFFF"/>
                              </a:solidFill>
                              <a:ln w="9525">
                                <a:solidFill>
                                  <a:srgbClr val="000000"/>
                                </a:solidFill>
                                <a:miter lim="800000"/>
                                <a:headEnd/>
                                <a:tailEnd/>
                              </a:ln>
                            </wps:spPr>
                            <wps:txbx>
                              <w:txbxContent>
                                <w:p w:rsidR="00151F5E" w:rsidRDefault="00151F5E" w:rsidP="00151F5E">
                                  <w:r>
                                    <w:rPr>
                                      <w:rFonts w:hint="eastAsia"/>
                                    </w:rPr>
                                    <w:t>日常生活の語彙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BD8ED" id="_x0000_s1031" type="#_x0000_t202" style="position:absolute;left:0;text-align:left;margin-left:431.85pt;margin-top:13.5pt;width:63pt;height:2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">
                      <v:textbox>
                        <w:txbxContent>
                          <w:p w:rsidR="00151F5E" w:rsidRDefault="00151F5E" w:rsidP="00151F5E">
                            <w:r>
                              <w:rPr>
                                <w:rFonts w:hint="eastAsia"/>
                              </w:rPr>
                              <w:t>日常生活の語彙</w:t>
                            </w:r>
                          </w:p>
                        </w:txbxContent>
                      </v:textbox>
                    </v:shape>
                  </w:pict>
                </mc:Fallback>
              </mc:AlternateContent>
            </w:r>
          </w:p>
          <w:p w:rsidR="00151F5E" w:rsidRDefault="00151F5E" w:rsidP="00647BA6">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151F5E" w:rsidRDefault="00151F5E" w:rsidP="00647BA6">
            <w:pPr>
              <w:spacing w:line="240" w:lineRule="exact"/>
              <w:jc w:val="left"/>
              <w:rPr>
                <w:rFonts w:asciiTheme="minorEastAsia" w:hAnsiTheme="minorEastAsia"/>
                <w:sz w:val="24"/>
                <w:szCs w:val="24"/>
              </w:rPr>
            </w:pPr>
            <w:r>
              <w:rPr>
                <w:rFonts w:asciiTheme="minorEastAsia" w:hAnsiTheme="minorEastAsia" w:hint="eastAsia"/>
                <w:szCs w:val="21"/>
              </w:rPr>
              <w:t xml:space="preserve">　　　　　　　　　　　　</w:t>
            </w:r>
            <w:r w:rsidRPr="00684D1B">
              <w:rPr>
                <w:rFonts w:asciiTheme="minorEastAsia" w:hAnsiTheme="minorEastAsia" w:hint="eastAsia"/>
                <w:sz w:val="24"/>
                <w:szCs w:val="24"/>
              </w:rPr>
              <w:t xml:space="preserve">  A:</w:t>
            </w:r>
            <w:r>
              <w:rPr>
                <w:rFonts w:asciiTheme="minorEastAsia" w:hAnsiTheme="minorEastAsia" w:hint="eastAsia"/>
                <w:sz w:val="24"/>
                <w:szCs w:val="24"/>
              </w:rPr>
              <w:t xml:space="preserve">　</w:t>
            </w:r>
            <w:r w:rsidRPr="00684D1B">
              <w:rPr>
                <w:rFonts w:asciiTheme="minorEastAsia" w:hAnsiTheme="minorEastAsia" w:hint="eastAsia"/>
                <w:sz w:val="24"/>
                <w:szCs w:val="24"/>
              </w:rPr>
              <w:t>What is your treasure?</w:t>
            </w:r>
          </w:p>
          <w:p w:rsidR="00151F5E" w:rsidRPr="00684D1B" w:rsidRDefault="00151F5E" w:rsidP="00647BA6">
            <w:pPr>
              <w:jc w:val="left"/>
              <w:rPr>
                <w:rFonts w:asciiTheme="minorEastAsia" w:hAnsiTheme="minorEastAsia"/>
                <w:sz w:val="24"/>
                <w:szCs w:val="24"/>
              </w:rPr>
            </w:pPr>
            <w:r>
              <w:rPr>
                <w:rFonts w:asciiTheme="minorEastAsia" w:hAnsiTheme="minorEastAsia" w:hint="eastAsia"/>
                <w:sz w:val="24"/>
                <w:szCs w:val="24"/>
              </w:rPr>
              <w:t xml:space="preserve">　　　　　　　　　　　　　あなたの宝物は何ですか。</w:t>
            </w:r>
          </w:p>
          <w:p w:rsidR="00151F5E" w:rsidRDefault="00151F5E" w:rsidP="00647BA6">
            <w:pPr>
              <w:spacing w:line="240" w:lineRule="exact"/>
              <w:jc w:val="left"/>
              <w:rPr>
                <w:rFonts w:asciiTheme="minorEastAsia" w:hAnsiTheme="minorEastAsia"/>
                <w:sz w:val="24"/>
                <w:szCs w:val="24"/>
              </w:rPr>
            </w:pPr>
          </w:p>
          <w:p w:rsidR="00151F5E" w:rsidRDefault="00151F5E" w:rsidP="00647BA6">
            <w:pPr>
              <w:ind w:firstLineChars="1100" w:firstLine="2640"/>
              <w:jc w:val="left"/>
              <w:rPr>
                <w:rFonts w:asciiTheme="minorEastAsia" w:hAnsiTheme="minorEastAsia"/>
                <w:sz w:val="24"/>
                <w:szCs w:val="24"/>
              </w:rPr>
            </w:pPr>
            <w:r w:rsidRPr="00684D1B">
              <w:rPr>
                <w:rFonts w:asciiTheme="minorEastAsia" w:hAnsiTheme="minorEastAsia" w:hint="eastAsia"/>
                <w:sz w:val="24"/>
                <w:szCs w:val="24"/>
              </w:rPr>
              <w:t xml:space="preserve"> B:</w:t>
            </w:r>
            <w:r>
              <w:rPr>
                <w:rFonts w:asciiTheme="minorEastAsia" w:hAnsiTheme="minorEastAsia" w:hint="eastAsia"/>
                <w:sz w:val="24"/>
                <w:szCs w:val="24"/>
              </w:rPr>
              <w:t xml:space="preserve">　</w:t>
            </w:r>
            <w:r w:rsidRPr="00684D1B">
              <w:rPr>
                <w:rFonts w:asciiTheme="minorEastAsia" w:hAnsiTheme="minorEastAsia" w:hint="eastAsia"/>
                <w:sz w:val="24"/>
                <w:szCs w:val="24"/>
              </w:rPr>
              <w:t>My treasure is</w:t>
            </w:r>
            <w:r>
              <w:rPr>
                <w:rFonts w:asciiTheme="minorEastAsia" w:hAnsiTheme="minorEastAsia" w:hint="eastAsia"/>
                <w:sz w:val="24"/>
                <w:szCs w:val="24"/>
              </w:rPr>
              <w:t xml:space="preserve">　</w:t>
            </w:r>
            <w:r w:rsidRPr="00684D1B">
              <w:rPr>
                <w:rFonts w:asciiTheme="minorEastAsia" w:hAnsiTheme="minorEastAsia" w:hint="eastAsia"/>
                <w:sz w:val="24"/>
                <w:szCs w:val="24"/>
              </w:rPr>
              <w:t>～.</w:t>
            </w:r>
          </w:p>
          <w:p w:rsidR="00151F5E" w:rsidRPr="00684D1B" w:rsidRDefault="00151F5E" w:rsidP="00647BA6">
            <w:pPr>
              <w:ind w:firstLineChars="1100" w:firstLine="2640"/>
              <w:jc w:val="left"/>
              <w:rPr>
                <w:rFonts w:asciiTheme="minorEastAsia" w:hAnsiTheme="minorEastAsia"/>
                <w:sz w:val="24"/>
                <w:szCs w:val="24"/>
              </w:rPr>
            </w:pPr>
            <w:r>
              <w:rPr>
                <w:rFonts w:asciiTheme="minorEastAsia" w:hAnsiTheme="minorEastAsia" w:hint="eastAsia"/>
                <w:sz w:val="24"/>
                <w:szCs w:val="24"/>
              </w:rPr>
              <w:t xml:space="preserve">　　わたしの宝物は，～です。</w:t>
            </w:r>
          </w:p>
          <w:p w:rsidR="00151F5E" w:rsidRPr="00684D1B" w:rsidRDefault="00151F5E" w:rsidP="00647BA6">
            <w:pPr>
              <w:rPr>
                <w:rFonts w:asciiTheme="minorEastAsia" w:hAnsiTheme="minorEastAsia"/>
                <w:szCs w:val="21"/>
              </w:rPr>
            </w:pPr>
          </w:p>
          <w:p w:rsidR="00151F5E" w:rsidRDefault="00151F5E" w:rsidP="00647BA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6400" behindDoc="0" locked="0" layoutInCell="1" allowOverlap="1" wp14:anchorId="32DEE356" wp14:editId="2BC439DA">
                      <wp:simplePos x="0" y="0"/>
                      <wp:positionH relativeFrom="column">
                        <wp:posOffset>-11430</wp:posOffset>
                      </wp:positionH>
                      <wp:positionV relativeFrom="paragraph">
                        <wp:posOffset>66040</wp:posOffset>
                      </wp:positionV>
                      <wp:extent cx="2266950" cy="12573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266950" cy="1257300"/>
                              </a:xfrm>
                              <a:prstGeom prst="roundRect">
                                <a:avLst/>
                              </a:prstGeom>
                              <a:solidFill>
                                <a:sysClr val="window" lastClr="FFFFFF"/>
                              </a:solidFill>
                              <a:ln w="3175" cap="flat" cmpd="sng" algn="ctr">
                                <a:solidFill>
                                  <a:sysClr val="windowText" lastClr="000000"/>
                                </a:solidFill>
                                <a:prstDash val="solid"/>
                              </a:ln>
                              <a:effectLst/>
                            </wps:spPr>
                            <wps:txbx>
                              <w:txbxContent>
                                <w:p w:rsidR="00151F5E" w:rsidRDefault="00151F5E" w:rsidP="00151F5E">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わたし</w:t>
                                  </w:r>
                                  <w:r>
                                    <w:rPr>
                                      <w:rFonts w:asciiTheme="minorEastAsia" w:hAnsiTheme="minorEastAsia" w:hint="eastAsia"/>
                                      <w:szCs w:val="21"/>
                                    </w:rPr>
                                    <w:t>ブック４</w:t>
                                  </w:r>
                                  <w:r>
                                    <w:rPr>
                                      <w:rFonts w:asciiTheme="minorEastAsia" w:hAnsiTheme="minorEastAsia"/>
                                      <w:szCs w:val="21"/>
                                    </w:rPr>
                                    <w:t>」</w:t>
                                  </w:r>
                                </w:p>
                                <w:p w:rsidR="00151F5E" w:rsidRDefault="00151F5E" w:rsidP="00151F5E">
                                  <w:pPr>
                                    <w:rPr>
                                      <w:rFonts w:asciiTheme="minorEastAsia" w:hAnsiTheme="minorEastAsia"/>
                                      <w:szCs w:val="21"/>
                                    </w:rPr>
                                  </w:pPr>
                                  <w:r>
                                    <w:rPr>
                                      <w:rFonts w:asciiTheme="minorEastAsia" w:hAnsiTheme="minorEastAsia" w:hint="eastAsia"/>
                                      <w:szCs w:val="21"/>
                                    </w:rPr>
                                    <w:t>①ジャムボードを開く。</w:t>
                                  </w:r>
                                </w:p>
                                <w:p w:rsidR="00151F5E" w:rsidRDefault="00151F5E" w:rsidP="00151F5E">
                                  <w:pPr>
                                    <w:rPr>
                                      <w:rFonts w:asciiTheme="minorEastAsia" w:hAnsiTheme="minorEastAsia"/>
                                      <w:szCs w:val="21"/>
                                    </w:rPr>
                                  </w:pPr>
                                  <w:r>
                                    <w:rPr>
                                      <w:rFonts w:asciiTheme="minorEastAsia" w:hAnsiTheme="minorEastAsia" w:hint="eastAsia"/>
                                      <w:szCs w:val="21"/>
                                    </w:rPr>
                                    <w:t>②２つを入れてまとめる。</w:t>
                                  </w:r>
                                </w:p>
                                <w:p w:rsidR="00151F5E" w:rsidRDefault="00151F5E" w:rsidP="00151F5E">
                                  <w:pPr>
                                    <w:rPr>
                                      <w:rFonts w:asciiTheme="minorEastAsia" w:hAnsiTheme="minorEastAsia"/>
                                      <w:szCs w:val="21"/>
                                    </w:rPr>
                                  </w:pPr>
                                  <w:r>
                                    <w:rPr>
                                      <w:rFonts w:asciiTheme="minorEastAsia" w:hAnsiTheme="minorEastAsia" w:hint="eastAsia"/>
                                      <w:szCs w:val="21"/>
                                    </w:rPr>
                                    <w:t>（宝物写真，宝物</w:t>
                                  </w:r>
                                  <w:r>
                                    <w:rPr>
                                      <w:rFonts w:asciiTheme="minorEastAsia" w:hAnsiTheme="minorEastAsia"/>
                                      <w:szCs w:val="21"/>
                                    </w:rPr>
                                    <w:t>の語彙</w:t>
                                  </w:r>
                                  <w:r>
                                    <w:rPr>
                                      <w:rFonts w:asciiTheme="minorEastAsia" w:hAnsiTheme="minorEastAsia" w:hint="eastAsia"/>
                                      <w:szCs w:val="21"/>
                                    </w:rPr>
                                    <w:t>）</w:t>
                                  </w:r>
                                </w:p>
                                <w:p w:rsidR="00151F5E" w:rsidRDefault="00151F5E" w:rsidP="00151F5E">
                                  <w:pPr>
                                    <w:rPr>
                                      <w:rFonts w:asciiTheme="minorEastAsia" w:hAnsiTheme="minorEastAsia"/>
                                      <w:szCs w:val="21"/>
                                    </w:rPr>
                                  </w:pPr>
                                  <w:r>
                                    <w:rPr>
                                      <w:rFonts w:asciiTheme="minorEastAsia" w:hAnsiTheme="minorEastAsia" w:hint="eastAsia"/>
                                      <w:szCs w:val="21"/>
                                    </w:rPr>
                                    <w:t>③練習</w:t>
                                  </w:r>
                                </w:p>
                                <w:p w:rsidR="00151F5E" w:rsidRDefault="00151F5E" w:rsidP="00151F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EE356" id="角丸四角形 9" o:spid="_x0000_s1032" style="position:absolute;left:0;text-align:left;margin-left:-.9pt;margin-top:5.2pt;width:178.5pt;height: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" fillcolor="window" strokecolor="windowText" strokeweight=".25pt">
                      <v:textbox>
                        <w:txbxContent>
                          <w:p w:rsidR="00151F5E" w:rsidRDefault="00151F5E" w:rsidP="00151F5E">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わたし</w:t>
                            </w:r>
                            <w:r>
                              <w:rPr>
                                <w:rFonts w:asciiTheme="minorEastAsia" w:hAnsiTheme="minorEastAsia" w:hint="eastAsia"/>
                                <w:szCs w:val="21"/>
                              </w:rPr>
                              <w:t>ブック４</w:t>
                            </w:r>
                            <w:r>
                              <w:rPr>
                                <w:rFonts w:asciiTheme="minorEastAsia" w:hAnsiTheme="minorEastAsia"/>
                                <w:szCs w:val="21"/>
                              </w:rPr>
                              <w:t>」</w:t>
                            </w:r>
                          </w:p>
                          <w:p w:rsidR="00151F5E" w:rsidRDefault="00151F5E" w:rsidP="00151F5E">
                            <w:pPr>
                              <w:rPr>
                                <w:rFonts w:asciiTheme="minorEastAsia" w:hAnsiTheme="minorEastAsia"/>
                                <w:szCs w:val="21"/>
                              </w:rPr>
                            </w:pPr>
                            <w:r>
                              <w:rPr>
                                <w:rFonts w:asciiTheme="minorEastAsia" w:hAnsiTheme="minorEastAsia" w:hint="eastAsia"/>
                                <w:szCs w:val="21"/>
                              </w:rPr>
                              <w:t>①ジャムボードを開く。</w:t>
                            </w:r>
                          </w:p>
                          <w:p w:rsidR="00151F5E" w:rsidRDefault="00151F5E" w:rsidP="00151F5E">
                            <w:pPr>
                              <w:rPr>
                                <w:rFonts w:asciiTheme="minorEastAsia" w:hAnsiTheme="minorEastAsia"/>
                                <w:szCs w:val="21"/>
                              </w:rPr>
                            </w:pPr>
                            <w:r>
                              <w:rPr>
                                <w:rFonts w:asciiTheme="minorEastAsia" w:hAnsiTheme="minorEastAsia" w:hint="eastAsia"/>
                                <w:szCs w:val="21"/>
                              </w:rPr>
                              <w:t>②２つを入れてまとめる。</w:t>
                            </w:r>
                          </w:p>
                          <w:p w:rsidR="00151F5E" w:rsidRDefault="00151F5E" w:rsidP="00151F5E">
                            <w:pPr>
                              <w:rPr>
                                <w:rFonts w:asciiTheme="minorEastAsia" w:hAnsiTheme="minorEastAsia"/>
                                <w:szCs w:val="21"/>
                              </w:rPr>
                            </w:pPr>
                            <w:r>
                              <w:rPr>
                                <w:rFonts w:asciiTheme="minorEastAsia" w:hAnsiTheme="minorEastAsia" w:hint="eastAsia"/>
                                <w:szCs w:val="21"/>
                              </w:rPr>
                              <w:t>（宝物写真，宝物</w:t>
                            </w:r>
                            <w:r>
                              <w:rPr>
                                <w:rFonts w:asciiTheme="minorEastAsia" w:hAnsiTheme="minorEastAsia"/>
                                <w:szCs w:val="21"/>
                              </w:rPr>
                              <w:t>の語彙</w:t>
                            </w:r>
                            <w:r>
                              <w:rPr>
                                <w:rFonts w:asciiTheme="minorEastAsia" w:hAnsiTheme="minorEastAsia" w:hint="eastAsia"/>
                                <w:szCs w:val="21"/>
                              </w:rPr>
                              <w:t>）</w:t>
                            </w:r>
                          </w:p>
                          <w:p w:rsidR="00151F5E" w:rsidRDefault="00151F5E" w:rsidP="00151F5E">
                            <w:pPr>
                              <w:rPr>
                                <w:rFonts w:asciiTheme="minorEastAsia" w:hAnsiTheme="minorEastAsia"/>
                                <w:szCs w:val="21"/>
                              </w:rPr>
                            </w:pPr>
                            <w:r>
                              <w:rPr>
                                <w:rFonts w:asciiTheme="minorEastAsia" w:hAnsiTheme="minorEastAsia" w:hint="eastAsia"/>
                                <w:szCs w:val="21"/>
                              </w:rPr>
                              <w:t>③練習</w:t>
                            </w:r>
                          </w:p>
                          <w:p w:rsidR="00151F5E" w:rsidRDefault="00151F5E" w:rsidP="00151F5E">
                            <w:pPr>
                              <w:jc w:val="center"/>
                            </w:pPr>
                          </w:p>
                        </w:txbxContent>
                      </v:textbox>
                    </v:roundrect>
                  </w:pict>
                </mc:Fallback>
              </mc:AlternateContent>
            </w:r>
            <w:r>
              <w:rPr>
                <w:rFonts w:asciiTheme="minorEastAsia" w:hAnsiTheme="minorEastAsia" w:hint="eastAsia"/>
                <w:szCs w:val="21"/>
              </w:rPr>
              <w:t xml:space="preserve">　　</w:t>
            </w:r>
          </w:p>
          <w:p w:rsidR="00151F5E" w:rsidRDefault="00151F5E" w:rsidP="00647BA6">
            <w:pPr>
              <w:ind w:firstLineChars="1200" w:firstLine="2520"/>
              <w:rPr>
                <w:rFonts w:asciiTheme="minorEastAsia" w:hAnsiTheme="minorEastAsia"/>
                <w:szCs w:val="21"/>
              </w:rPr>
            </w:pPr>
          </w:p>
          <w:p w:rsidR="00151F5E" w:rsidRDefault="00151F5E" w:rsidP="00647BA6">
            <w:pPr>
              <w:rPr>
                <w:rFonts w:asciiTheme="minorEastAsia" w:hAnsiTheme="minorEastAsia"/>
                <w:szCs w:val="21"/>
              </w:rPr>
            </w:pPr>
          </w:p>
          <w:p w:rsidR="00151F5E" w:rsidRDefault="00151F5E" w:rsidP="00647BA6">
            <w:pPr>
              <w:rPr>
                <w:rFonts w:asciiTheme="minorEastAsia" w:hAnsiTheme="minorEastAsia"/>
                <w:szCs w:val="21"/>
              </w:rPr>
            </w:pPr>
          </w:p>
          <w:p w:rsidR="00151F5E" w:rsidRDefault="00151F5E" w:rsidP="00647BA6">
            <w:pPr>
              <w:rPr>
                <w:rFonts w:ascii="HG丸ｺﾞｼｯｸM-PRO" w:eastAsia="HG丸ｺﾞｼｯｸM-PRO" w:hAnsi="HG丸ｺﾞｼｯｸM-PRO"/>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304" behindDoc="0" locked="0" layoutInCell="1" allowOverlap="1" wp14:anchorId="21EC3158" wp14:editId="7D2DCBF1">
                      <wp:simplePos x="0" y="0"/>
                      <wp:positionH relativeFrom="column">
                        <wp:posOffset>5391150</wp:posOffset>
                      </wp:positionH>
                      <wp:positionV relativeFrom="paragraph">
                        <wp:posOffset>5594350</wp:posOffset>
                      </wp:positionV>
                      <wp:extent cx="1628775" cy="9810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81075"/>
                              </a:xfrm>
                              <a:prstGeom prst="rect">
                                <a:avLst/>
                              </a:prstGeom>
                              <a:solidFill>
                                <a:srgbClr val="FFFFFF"/>
                              </a:solidFill>
                              <a:ln w="9525">
                                <a:solidFill>
                                  <a:srgbClr val="000000"/>
                                </a:solidFill>
                                <a:miter lim="800000"/>
                                <a:headEnd/>
                                <a:tailEnd/>
                              </a:ln>
                            </wps:spPr>
                            <wps:txbx>
                              <w:txbxContent>
                                <w:p w:rsidR="00151F5E" w:rsidRDefault="00151F5E" w:rsidP="00151F5E">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151F5E" w:rsidRDefault="00151F5E" w:rsidP="00151F5E">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C3158" id="テキスト ボックス 290" o:spid="_x0000_s1033" type="#_x0000_t202" style="position:absolute;left:0;text-align:left;margin-left:424.5pt;margin-top:440.5pt;width:128.25pt;height:7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">
                      <v:textbox>
                        <w:txbxContent>
                          <w:p w:rsidR="00151F5E" w:rsidRDefault="00151F5E" w:rsidP="00151F5E">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151F5E" w:rsidRDefault="00151F5E" w:rsidP="00151F5E">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151F5E" w:rsidRDefault="00151F5E" w:rsidP="00151F5E">
                            <w:pPr>
                              <w:spacing w:line="240" w:lineRule="exact"/>
                              <w:rPr>
                                <w:rFonts w:ascii="HG丸ｺﾞｼｯｸM-PRO" w:eastAsia="HG丸ｺﾞｼｯｸM-PRO" w:hAnsi="HG丸ｺﾞｼｯｸM-PRO"/>
                                <w:sz w:val="18"/>
                                <w:szCs w:val="18"/>
                              </w:rPr>
                            </w:pPr>
                          </w:p>
                        </w:txbxContent>
                      </v:textbox>
                    </v:shape>
                  </w:pict>
                </mc:Fallback>
              </mc:AlternateContent>
            </w:r>
          </w:p>
          <w:p w:rsidR="00151F5E" w:rsidRDefault="00151F5E" w:rsidP="00647BA6">
            <w:pPr>
              <w:rPr>
                <w:rFonts w:ascii="HG丸ｺﾞｼｯｸM-PRO" w:eastAsia="HG丸ｺﾞｼｯｸM-PRO" w:hAnsi="HG丸ｺﾞｼｯｸM-PRO"/>
                <w:kern w:val="0"/>
              </w:rPr>
            </w:pPr>
          </w:p>
          <w:p w:rsidR="00151F5E" w:rsidRPr="00CD0432" w:rsidRDefault="00151F5E" w:rsidP="00647BA6">
            <w:pPr>
              <w:rPr>
                <w:rFonts w:ascii="HG丸ｺﾞｼｯｸM-PRO" w:eastAsia="HG丸ｺﾞｼｯｸM-PRO" w:hAnsi="HG丸ｺﾞｼｯｸM-PRO"/>
                <w:kern w:val="0"/>
              </w:rPr>
            </w:pPr>
          </w:p>
        </w:tc>
      </w:tr>
    </w:tbl>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Default="00151F5E" w:rsidP="00151F5E">
      <w:pPr>
        <w:rPr>
          <w:rFonts w:ascii="HG丸ｺﾞｼｯｸM-PRO" w:eastAsia="HG丸ｺﾞｼｯｸM-PRO" w:hAnsi="HG丸ｺﾞｼｯｸM-PRO"/>
        </w:rPr>
      </w:pPr>
    </w:p>
    <w:p w:rsidR="00151F5E" w:rsidRPr="00594926" w:rsidRDefault="00151F5E" w:rsidP="00151F5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290" w:type="dxa"/>
        <w:tblInd w:w="213" w:type="dxa"/>
        <w:tblLayout w:type="fixed"/>
        <w:tblLook w:val="04A0" w:firstRow="1" w:lastRow="0" w:firstColumn="1" w:lastColumn="0" w:noHBand="0" w:noVBand="1"/>
      </w:tblPr>
      <w:tblGrid>
        <w:gridCol w:w="525"/>
        <w:gridCol w:w="1575"/>
        <w:gridCol w:w="5460"/>
        <w:gridCol w:w="2730"/>
      </w:tblGrid>
      <w:tr w:rsidR="00151F5E" w:rsidRPr="00594926" w:rsidTr="00647BA6">
        <w:trPr>
          <w:trHeight w:val="318"/>
        </w:trPr>
        <w:tc>
          <w:tcPr>
            <w:tcW w:w="525" w:type="dxa"/>
            <w:vMerge w:val="restart"/>
          </w:tcPr>
          <w:p w:rsidR="00151F5E" w:rsidRDefault="00151F5E" w:rsidP="00647BA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575" w:type="dxa"/>
            <w:vMerge w:val="restart"/>
            <w:vAlign w:val="center"/>
          </w:tcPr>
          <w:p w:rsidR="00151F5E" w:rsidRDefault="00151F5E" w:rsidP="00647BA6">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rsidR="00151F5E" w:rsidRPr="00594926" w:rsidRDefault="00151F5E" w:rsidP="00647BA6">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5460" w:type="dxa"/>
            <w:vAlign w:val="center"/>
          </w:tcPr>
          <w:p w:rsidR="00151F5E" w:rsidRPr="00554617" w:rsidRDefault="00151F5E" w:rsidP="00647BA6">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30" w:type="dxa"/>
            <w:vMerge w:val="restart"/>
            <w:vAlign w:val="center"/>
          </w:tcPr>
          <w:p w:rsidR="00151F5E" w:rsidRPr="003B658D" w:rsidRDefault="00151F5E" w:rsidP="00647BA6">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◇全体や個への手立て</w:t>
            </w:r>
          </w:p>
          <w:p w:rsidR="00151F5E" w:rsidRPr="003B658D" w:rsidRDefault="00151F5E" w:rsidP="00647BA6">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◆他教科等との関連</w:t>
            </w:r>
          </w:p>
          <w:p w:rsidR="00151F5E" w:rsidRPr="00847FFB" w:rsidRDefault="00151F5E" w:rsidP="00647BA6">
            <w:pPr>
              <w:spacing w:line="240" w:lineRule="exact"/>
              <w:jc w:val="left"/>
              <w:rPr>
                <w:rFonts w:ascii="HG丸ｺﾞｼｯｸM-PRO" w:eastAsia="HG丸ｺﾞｼｯｸM-PRO" w:hAnsi="HG丸ｺﾞｼｯｸM-PRO"/>
                <w:color w:val="FF0000"/>
                <w:kern w:val="0"/>
                <w:sz w:val="20"/>
                <w:szCs w:val="20"/>
              </w:rPr>
            </w:pPr>
            <w:r w:rsidRPr="003B658D">
              <w:rPr>
                <w:rFonts w:ascii="HG丸ｺﾞｼｯｸM-PRO" w:eastAsia="HG丸ｺﾞｼｯｸM-PRO" w:hAnsi="HG丸ｺﾞｼｯｸM-PRO" w:hint="eastAsia"/>
                <w:kern w:val="0"/>
                <w:sz w:val="20"/>
                <w:szCs w:val="20"/>
              </w:rPr>
              <w:t>☆ICTの活用</w:t>
            </w:r>
          </w:p>
        </w:tc>
      </w:tr>
      <w:tr w:rsidR="00151F5E" w:rsidRPr="00067BEA" w:rsidTr="00647BA6">
        <w:trPr>
          <w:trHeight w:val="335"/>
        </w:trPr>
        <w:tc>
          <w:tcPr>
            <w:tcW w:w="525" w:type="dxa"/>
            <w:vMerge/>
          </w:tcPr>
          <w:p w:rsidR="00151F5E" w:rsidRDefault="00151F5E" w:rsidP="00647BA6">
            <w:pPr>
              <w:jc w:val="center"/>
              <w:rPr>
                <w:rFonts w:ascii="HG丸ｺﾞｼｯｸM-PRO" w:eastAsia="HG丸ｺﾞｼｯｸM-PRO" w:hAnsi="HG丸ｺﾞｼｯｸM-PRO"/>
                <w:noProof/>
              </w:rPr>
            </w:pPr>
          </w:p>
        </w:tc>
        <w:tc>
          <w:tcPr>
            <w:tcW w:w="1575" w:type="dxa"/>
            <w:vMerge/>
            <w:vAlign w:val="center"/>
          </w:tcPr>
          <w:p w:rsidR="00151F5E" w:rsidRDefault="00151F5E" w:rsidP="00647BA6">
            <w:pPr>
              <w:jc w:val="center"/>
              <w:rPr>
                <w:rFonts w:ascii="HG丸ｺﾞｼｯｸM-PRO" w:eastAsia="HG丸ｺﾞｼｯｸM-PRO" w:hAnsi="HG丸ｺﾞｼｯｸM-PRO"/>
              </w:rPr>
            </w:pPr>
          </w:p>
        </w:tc>
        <w:tc>
          <w:tcPr>
            <w:tcW w:w="5460" w:type="dxa"/>
            <w:vAlign w:val="center"/>
          </w:tcPr>
          <w:p w:rsidR="00151F5E" w:rsidRPr="00554617" w:rsidRDefault="00151F5E" w:rsidP="00647BA6">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3B658D">
              <w:rPr>
                <w:rFonts w:ascii="HG丸ｺﾞｼｯｸM-PRO" w:eastAsia="HG丸ｺﾞｼｯｸM-PRO" w:hAnsi="HG丸ｺﾞｼｯｸM-PRO" w:hint="eastAsia"/>
                <w:kern w:val="0"/>
                <w:sz w:val="20"/>
                <w:szCs w:val="20"/>
              </w:rPr>
              <w:t xml:space="preserve">深まり（具体）   </w:t>
            </w:r>
            <w:r w:rsidRPr="003B658D">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730" w:type="dxa"/>
            <w:vMerge/>
            <w:vAlign w:val="center"/>
          </w:tcPr>
          <w:p w:rsidR="00151F5E" w:rsidRPr="00F21F0D" w:rsidRDefault="00151F5E" w:rsidP="00647BA6">
            <w:pPr>
              <w:spacing w:line="240" w:lineRule="exact"/>
              <w:rPr>
                <w:rFonts w:ascii="HG丸ｺﾞｼｯｸM-PRO" w:eastAsia="HG丸ｺﾞｼｯｸM-PRO" w:hAnsi="HG丸ｺﾞｼｯｸM-PRO"/>
                <w:kern w:val="0"/>
                <w:sz w:val="20"/>
                <w:szCs w:val="20"/>
              </w:rPr>
            </w:pPr>
          </w:p>
        </w:tc>
      </w:tr>
      <w:tr w:rsidR="00151F5E" w:rsidRPr="000E4CDA" w:rsidTr="00647BA6">
        <w:trPr>
          <w:cantSplit/>
          <w:trHeight w:val="2183"/>
        </w:trPr>
        <w:tc>
          <w:tcPr>
            <w:tcW w:w="525" w:type="dxa"/>
            <w:textDirection w:val="tbRlV"/>
            <w:vAlign w:val="center"/>
          </w:tcPr>
          <w:p w:rsidR="00151F5E" w:rsidRPr="00594926" w:rsidRDefault="00151F5E" w:rsidP="00647BA6">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575" w:type="dxa"/>
          </w:tcPr>
          <w:p w:rsidR="00151F5E" w:rsidRPr="00F21F0D" w:rsidRDefault="00151F5E" w:rsidP="00647BA6">
            <w:pPr>
              <w:spacing w:line="240" w:lineRule="exact"/>
              <w:rPr>
                <w:rFonts w:ascii="HG丸ｺﾞｼｯｸM-PRO" w:eastAsia="HG丸ｺﾞｼｯｸM-PRO" w:hAnsi="HG丸ｺﾞｼｯｸM-PRO"/>
                <w:w w:val="78"/>
                <w:kern w:val="0"/>
                <w:sz w:val="20"/>
                <w:szCs w:val="20"/>
              </w:rPr>
            </w:pPr>
            <w:r w:rsidRPr="00151F5E">
              <w:rPr>
                <w:rFonts w:ascii="HG丸ｺﾞｼｯｸM-PRO" w:eastAsia="HG丸ｺﾞｼｯｸM-PRO" w:hAnsi="HG丸ｺﾞｼｯｸM-PRO" w:hint="eastAsia"/>
                <w:w w:val="84"/>
                <w:kern w:val="0"/>
                <w:sz w:val="20"/>
                <w:szCs w:val="20"/>
                <w:fitText w:val="674" w:id="-1697354748"/>
              </w:rPr>
              <w:t>問題場</w:t>
            </w:r>
            <w:r w:rsidRPr="00151F5E">
              <w:rPr>
                <w:rFonts w:ascii="HG丸ｺﾞｼｯｸM-PRO" w:eastAsia="HG丸ｺﾞｼｯｸM-PRO" w:hAnsi="HG丸ｺﾞｼｯｸM-PRO" w:hint="eastAsia"/>
                <w:spacing w:val="2"/>
                <w:w w:val="84"/>
                <w:kern w:val="0"/>
                <w:sz w:val="20"/>
                <w:szCs w:val="20"/>
                <w:fitText w:val="674" w:id="-1697354748"/>
              </w:rPr>
              <w:t>面</w:t>
            </w:r>
          </w:p>
          <w:p w:rsidR="00151F5E" w:rsidRPr="00F21F0D" w:rsidRDefault="00151F5E" w:rsidP="00647BA6">
            <w:pPr>
              <w:spacing w:line="240" w:lineRule="exact"/>
              <w:rPr>
                <w:rFonts w:ascii="HG丸ｺﾞｼｯｸM-PRO" w:eastAsia="HG丸ｺﾞｼｯｸM-PRO" w:hAnsi="HG丸ｺﾞｼｯｸM-PRO"/>
                <w:sz w:val="20"/>
                <w:szCs w:val="20"/>
              </w:rPr>
            </w:pPr>
            <w:r w:rsidRPr="00151F5E">
              <w:rPr>
                <w:rFonts w:ascii="HG丸ｺﾞｼｯｸM-PRO" w:eastAsia="HG丸ｺﾞｼｯｸM-PRO" w:hAnsi="HG丸ｺﾞｼｯｸM-PRO" w:hint="eastAsia"/>
                <w:w w:val="75"/>
                <w:kern w:val="0"/>
                <w:sz w:val="20"/>
                <w:szCs w:val="20"/>
                <w:fitText w:val="456" w:id="-1697354747"/>
              </w:rPr>
              <w:t>の設定</w:t>
            </w:r>
          </w:p>
          <w:p w:rsidR="00151F5E" w:rsidRPr="00F21F0D" w:rsidRDefault="00151F5E" w:rsidP="00647BA6">
            <w:pPr>
              <w:spacing w:line="240" w:lineRule="exact"/>
              <w:rPr>
                <w:rFonts w:ascii="HG丸ｺﾞｼｯｸM-PRO" w:eastAsia="HG丸ｺﾞｼｯｸM-PRO" w:hAnsi="HG丸ｺﾞｼｯｸM-PRO"/>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r w:rsidRPr="00151F5E">
              <w:rPr>
                <w:rFonts w:ascii="HG丸ｺﾞｼｯｸM-PRO" w:eastAsia="HG丸ｺﾞｼｯｸM-PRO" w:hAnsi="HG丸ｺﾞｼｯｸM-PRO" w:hint="eastAsia"/>
                <w:w w:val="84"/>
                <w:kern w:val="0"/>
                <w:sz w:val="20"/>
                <w:szCs w:val="20"/>
                <w:fitText w:val="674" w:id="-1697354746"/>
              </w:rPr>
              <w:t>課題設</w:t>
            </w:r>
            <w:r w:rsidRPr="00151F5E">
              <w:rPr>
                <w:rFonts w:ascii="HG丸ｺﾞｼｯｸM-PRO" w:eastAsia="HG丸ｺﾞｼｯｸM-PRO" w:hAnsi="HG丸ｺﾞｼｯｸM-PRO" w:hint="eastAsia"/>
                <w:spacing w:val="2"/>
                <w:w w:val="84"/>
                <w:kern w:val="0"/>
                <w:sz w:val="20"/>
                <w:szCs w:val="20"/>
                <w:fitText w:val="674" w:id="-1697354746"/>
              </w:rPr>
              <w:t>定</w:t>
            </w:r>
          </w:p>
          <w:p w:rsidR="00151F5E" w:rsidRPr="00F21F0D" w:rsidRDefault="00151F5E" w:rsidP="00647BA6">
            <w:pPr>
              <w:spacing w:line="240" w:lineRule="exact"/>
              <w:rPr>
                <w:rFonts w:ascii="HG丸ｺﾞｼｯｸM-PRO" w:eastAsia="HG丸ｺﾞｼｯｸM-PRO" w:hAnsi="HG丸ｺﾞｼｯｸM-PRO"/>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r w:rsidRPr="00151F5E">
              <w:rPr>
                <w:rFonts w:ascii="HG丸ｺﾞｼｯｸM-PRO" w:eastAsia="HG丸ｺﾞｼｯｸM-PRO" w:hAnsi="HG丸ｺﾞｼｯｸM-PRO" w:hint="eastAsia"/>
                <w:kern w:val="0"/>
                <w:sz w:val="20"/>
                <w:szCs w:val="20"/>
                <w:fitText w:val="600" w:id="-1697354745"/>
              </w:rPr>
              <w:t>解決の</w:t>
            </w:r>
            <w:r w:rsidRPr="00151F5E">
              <w:rPr>
                <w:rFonts w:ascii="HG丸ｺﾞｼｯｸM-PRO" w:eastAsia="HG丸ｺﾞｼｯｸM-PRO" w:hAnsi="HG丸ｺﾞｼｯｸM-PRO" w:hint="eastAsia"/>
                <w:kern w:val="0"/>
                <w:sz w:val="20"/>
                <w:szCs w:val="20"/>
                <w:fitText w:val="600" w:id="-1697354744"/>
              </w:rPr>
              <w:t>見通し</w:t>
            </w:r>
          </w:p>
        </w:tc>
        <w:tc>
          <w:tcPr>
            <w:tcW w:w="5460" w:type="dxa"/>
          </w:tcPr>
          <w:p w:rsidR="00151F5E" w:rsidRDefault="00151F5E" w:rsidP="00647BA6">
            <w:pPr>
              <w:spacing w:line="240" w:lineRule="exact"/>
              <w:rPr>
                <w:rFonts w:asciiTheme="minorEastAsia" w:hAnsiTheme="minorEastAsia"/>
                <w:sz w:val="18"/>
                <w:szCs w:val="18"/>
              </w:rPr>
            </w:pPr>
            <w:r>
              <w:rPr>
                <w:rFonts w:asciiTheme="minorEastAsia" w:hAnsiTheme="minorEastAsia" w:hint="eastAsia"/>
                <w:sz w:val="18"/>
                <w:szCs w:val="18"/>
              </w:rPr>
              <w:t>○挨拶をする。（気分，曜日，月，天気）</w:t>
            </w:r>
          </w:p>
          <w:p w:rsidR="00151F5E" w:rsidRPr="003041F9" w:rsidRDefault="00151F5E" w:rsidP="00647BA6">
            <w:pPr>
              <w:spacing w:line="240" w:lineRule="exact"/>
              <w:rPr>
                <w:rFonts w:asciiTheme="minorEastAsia" w:hAnsiTheme="minorEastAsia"/>
                <w:sz w:val="18"/>
                <w:szCs w:val="18"/>
              </w:rPr>
            </w:pPr>
          </w:p>
          <w:p w:rsidR="00151F5E" w:rsidRDefault="00151F5E" w:rsidP="00647BA6">
            <w:pPr>
              <w:spacing w:line="240" w:lineRule="exact"/>
              <w:rPr>
                <w:rFonts w:asciiTheme="minorEastAsia" w:hAnsiTheme="minorEastAsia"/>
                <w:sz w:val="18"/>
                <w:szCs w:val="18"/>
              </w:rPr>
            </w:pPr>
            <w:r>
              <w:rPr>
                <w:rFonts w:asciiTheme="minorEastAsia" w:hAnsiTheme="minorEastAsia" w:hint="eastAsia"/>
                <w:sz w:val="18"/>
                <w:szCs w:val="18"/>
              </w:rPr>
              <w:t>○教師の宝物箱を提示し，めあてへつなげる。</w:t>
            </w:r>
          </w:p>
          <w:p w:rsidR="00151F5E" w:rsidRPr="00764B33" w:rsidRDefault="00151F5E" w:rsidP="00647BA6">
            <w:pPr>
              <w:spacing w:line="240" w:lineRule="exact"/>
              <w:rPr>
                <w:rFonts w:asciiTheme="minorEastAsia" w:hAnsiTheme="minorEastAsia"/>
                <w:sz w:val="18"/>
                <w:szCs w:val="18"/>
              </w:rPr>
            </w:pPr>
            <w:r w:rsidRPr="00764B33">
              <w:rPr>
                <w:rFonts w:asciiTheme="minorEastAsia" w:hAnsiTheme="minorEastAsia" w:hint="eastAsia"/>
                <w:sz w:val="18"/>
                <w:szCs w:val="18"/>
              </w:rPr>
              <w:t>・treasureは，宝物という意味</w:t>
            </w:r>
            <w:r>
              <w:rPr>
                <w:rFonts w:asciiTheme="minorEastAsia" w:hAnsiTheme="minorEastAsia" w:hint="eastAsia"/>
                <w:sz w:val="18"/>
                <w:szCs w:val="18"/>
              </w:rPr>
              <w:t>なんだ。</w:t>
            </w:r>
          </w:p>
          <w:p w:rsidR="00151F5E" w:rsidRDefault="00151F5E" w:rsidP="00647BA6">
            <w:pPr>
              <w:spacing w:line="240" w:lineRule="exact"/>
              <w:rPr>
                <w:rFonts w:asciiTheme="minorEastAsia" w:hAnsiTheme="minorEastAsia"/>
                <w:sz w:val="18"/>
                <w:szCs w:val="18"/>
              </w:rPr>
            </w:pPr>
          </w:p>
          <w:p w:rsidR="00151F5E" w:rsidRPr="007A6378" w:rsidRDefault="00151F5E" w:rsidP="00647BA6">
            <w:pPr>
              <w:spacing w:line="240" w:lineRule="exact"/>
              <w:rPr>
                <w:rFonts w:asciiTheme="minorEastAsia" w:hAnsiTheme="minorEastAsia"/>
                <w:sz w:val="18"/>
                <w:szCs w:val="18"/>
              </w:rPr>
            </w:pPr>
            <w:r>
              <w:rPr>
                <w:rFonts w:asciiTheme="minorEastAsia" w:hAnsiTheme="minorEastAsia" w:hint="eastAsia"/>
                <w:sz w:val="18"/>
                <w:szCs w:val="18"/>
              </w:rPr>
              <w:t xml:space="preserve">○単元のゴールと本時のめあてを提示し，見通しを持たせる。　　　　　　　　　　　　　　　　　</w:t>
            </w:r>
          </w:p>
          <w:p w:rsidR="00151F5E" w:rsidRPr="00D04797" w:rsidRDefault="00151F5E" w:rsidP="00647BA6">
            <w:pPr>
              <w:spacing w:line="240" w:lineRule="exact"/>
              <w:rPr>
                <w:rFonts w:asciiTheme="minorEastAsia" w:hAnsiTheme="minorEastAsia"/>
                <w:sz w:val="18"/>
                <w:szCs w:val="18"/>
              </w:rPr>
            </w:pPr>
            <w:r>
              <w:rPr>
                <w:rFonts w:asciiTheme="minorEastAsia" w:hAnsiTheme="minorEastAsia" w:hint="eastAsia"/>
                <w:color w:val="FF0000"/>
                <w:sz w:val="18"/>
                <w:szCs w:val="18"/>
              </w:rPr>
              <w:t xml:space="preserve">　　</w:t>
            </w:r>
            <w:r w:rsidRPr="00D04797">
              <w:rPr>
                <w:rFonts w:asciiTheme="minorEastAsia" w:hAnsiTheme="minorEastAsia" w:hint="eastAsia"/>
                <w:sz w:val="18"/>
                <w:szCs w:val="18"/>
              </w:rPr>
              <w:t>単元ゴール：</w:t>
            </w:r>
            <w:r w:rsidRPr="00D04797">
              <w:rPr>
                <w:rFonts w:asciiTheme="minorEastAsia" w:hAnsiTheme="minorEastAsia" w:hint="eastAsia"/>
                <w:kern w:val="0"/>
                <w:sz w:val="18"/>
                <w:szCs w:val="18"/>
              </w:rPr>
              <w:t>「わたしブック」を使って，伝え合おう。</w:t>
            </w:r>
          </w:p>
          <w:p w:rsidR="00151F5E" w:rsidRDefault="00151F5E" w:rsidP="00647BA6">
            <w:pPr>
              <w:spacing w:line="240" w:lineRule="exac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9232" behindDoc="0" locked="0" layoutInCell="1" allowOverlap="1" wp14:anchorId="60F5C79F" wp14:editId="4FF80E54">
                      <wp:simplePos x="0" y="0"/>
                      <wp:positionH relativeFrom="column">
                        <wp:posOffset>-6985</wp:posOffset>
                      </wp:positionH>
                      <wp:positionV relativeFrom="paragraph">
                        <wp:posOffset>133985</wp:posOffset>
                      </wp:positionV>
                      <wp:extent cx="32670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267075" cy="285750"/>
                              </a:xfrm>
                              <a:prstGeom prst="rect">
                                <a:avLst/>
                              </a:prstGeom>
                              <a:solidFill>
                                <a:sysClr val="window" lastClr="FFFFFF"/>
                              </a:solidFill>
                              <a:ln w="25400" cmpd="dbl">
                                <a:solidFill>
                                  <a:prstClr val="black"/>
                                </a:solidFill>
                              </a:ln>
                              <a:effectLst/>
                            </wps:spPr>
                            <wps:txbx>
                              <w:txbxContent>
                                <w:p w:rsidR="00151F5E" w:rsidRPr="00684D1B" w:rsidRDefault="00151F5E" w:rsidP="00151F5E">
                                  <w:pPr>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sidRPr="00684D1B">
                                    <w:rPr>
                                      <w:rFonts w:asciiTheme="minorEastAsia" w:hAnsiTheme="minorEastAsia" w:hint="eastAsia"/>
                                      <w:sz w:val="18"/>
                                      <w:szCs w:val="18"/>
                                    </w:rPr>
                                    <w:t>自分の宝物（treasure）を友達に伝えよう。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5C79F" id="テキスト ボックス 1" o:spid="_x0000_s1034" type="#_x0000_t202" style="position:absolute;left:0;text-align:left;margin-left:-.55pt;margin-top:10.55pt;width:257.2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" fillcolor="window" strokeweight="2pt">
                      <v:stroke linestyle="thinThin"/>
                      <v:textbox>
                        <w:txbxContent>
                          <w:p w:rsidR="00151F5E" w:rsidRPr="00684D1B" w:rsidRDefault="00151F5E" w:rsidP="00151F5E">
                            <w:pPr>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sidRPr="00684D1B">
                              <w:rPr>
                                <w:rFonts w:asciiTheme="minorEastAsia" w:hAnsiTheme="minorEastAsia" w:hint="eastAsia"/>
                                <w:sz w:val="18"/>
                                <w:szCs w:val="18"/>
                              </w:rPr>
                              <w:t>自分の宝物（treasure）を友達に伝えよう。</w:t>
                            </w:r>
                          </w:p>
                        </w:txbxContent>
                      </v:textbox>
                    </v:shape>
                  </w:pict>
                </mc:Fallback>
              </mc:AlternateContent>
            </w:r>
          </w:p>
          <w:p w:rsidR="00151F5E" w:rsidRDefault="00151F5E" w:rsidP="00647BA6">
            <w:pPr>
              <w:spacing w:line="240" w:lineRule="exact"/>
              <w:rPr>
                <w:rFonts w:asciiTheme="minorEastAsia" w:hAnsiTheme="minorEastAsia"/>
                <w:sz w:val="18"/>
                <w:szCs w:val="18"/>
              </w:rPr>
            </w:pPr>
          </w:p>
          <w:p w:rsidR="00151F5E" w:rsidRPr="006965B3" w:rsidRDefault="00151F5E" w:rsidP="00647BA6">
            <w:pPr>
              <w:spacing w:line="240" w:lineRule="exact"/>
              <w:ind w:left="180" w:hangingChars="100" w:hanging="180"/>
              <w:rPr>
                <w:rFonts w:asciiTheme="minorEastAsia" w:hAnsiTheme="minorEastAsia"/>
                <w:sz w:val="18"/>
                <w:szCs w:val="18"/>
              </w:rPr>
            </w:pPr>
          </w:p>
        </w:tc>
        <w:tc>
          <w:tcPr>
            <w:tcW w:w="2730" w:type="dxa"/>
          </w:tcPr>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◇はっきりとした声で気持ちのよい挨拶を交わすために，表情を大切にしたり，ジェスチャーを入れたりする。</w:t>
            </w:r>
          </w:p>
          <w:p w:rsidR="00151F5E" w:rsidRDefault="00151F5E" w:rsidP="00647BA6">
            <w:pPr>
              <w:spacing w:line="220" w:lineRule="exact"/>
              <w:ind w:left="180" w:hangingChars="100" w:hanging="180"/>
              <w:jc w:val="left"/>
              <w:rPr>
                <w:rFonts w:asciiTheme="minorEastAsia" w:hAnsiTheme="minorEastAsia"/>
                <w:sz w:val="18"/>
                <w:szCs w:val="18"/>
              </w:rPr>
            </w:pPr>
            <w:r w:rsidRPr="000E4CDA">
              <w:rPr>
                <w:rFonts w:asciiTheme="minorEastAsia" w:hAnsiTheme="minorEastAsia" w:hint="eastAsia"/>
                <w:sz w:val="18"/>
                <w:szCs w:val="18"/>
              </w:rPr>
              <w:t>◇単元のゴールを明確に示し，本</w:t>
            </w:r>
            <w:r>
              <w:rPr>
                <w:rFonts w:asciiTheme="minorEastAsia" w:hAnsiTheme="minorEastAsia" w:hint="eastAsia"/>
                <w:sz w:val="18"/>
                <w:szCs w:val="18"/>
              </w:rPr>
              <w:t>時での学びの目的を持たせ活動に取り組ませていく。</w:t>
            </w:r>
          </w:p>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◇45分間の活動内容を提示し，見通しを持たせる。</w:t>
            </w:r>
          </w:p>
          <w:p w:rsidR="00151F5E" w:rsidRPr="000E4CDA" w:rsidRDefault="00151F5E" w:rsidP="00647BA6">
            <w:pPr>
              <w:spacing w:line="220" w:lineRule="exact"/>
              <w:ind w:left="180" w:hangingChars="100" w:hanging="180"/>
              <w:jc w:val="left"/>
              <w:rPr>
                <w:rFonts w:asciiTheme="minorEastAsia" w:hAnsiTheme="minorEastAsia"/>
                <w:sz w:val="18"/>
                <w:szCs w:val="18"/>
              </w:rPr>
            </w:pPr>
          </w:p>
        </w:tc>
      </w:tr>
      <w:tr w:rsidR="00151F5E" w:rsidRPr="00594926" w:rsidTr="00647BA6">
        <w:trPr>
          <w:cantSplit/>
          <w:trHeight w:val="2188"/>
        </w:trPr>
        <w:tc>
          <w:tcPr>
            <w:tcW w:w="525" w:type="dxa"/>
            <w:textDirection w:val="tbRlV"/>
            <w:vAlign w:val="center"/>
          </w:tcPr>
          <w:p w:rsidR="00151F5E" w:rsidRPr="00594926" w:rsidRDefault="00151F5E" w:rsidP="00647BA6">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575" w:type="dxa"/>
          </w:tcPr>
          <w:p w:rsidR="00151F5E" w:rsidRDefault="00151F5E" w:rsidP="00647BA6">
            <w:pPr>
              <w:spacing w:line="240" w:lineRule="exact"/>
              <w:rPr>
                <w:rFonts w:ascii="HG丸ｺﾞｼｯｸM-PRO" w:eastAsia="HG丸ｺﾞｼｯｸM-PRO" w:hAnsi="HG丸ｺﾞｼｯｸM-PRO"/>
                <w:kern w:val="0"/>
                <w:sz w:val="20"/>
                <w:szCs w:val="20"/>
              </w:rPr>
            </w:pPr>
          </w:p>
          <w:p w:rsidR="00151F5E" w:rsidRDefault="00151F5E" w:rsidP="00647BA6">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rsidR="00151F5E" w:rsidRDefault="00151F5E" w:rsidP="00647BA6">
            <w:pPr>
              <w:spacing w:line="240" w:lineRule="exact"/>
              <w:rPr>
                <w:rFonts w:ascii="HG丸ｺﾞｼｯｸM-PRO" w:eastAsia="HG丸ｺﾞｼｯｸM-PRO" w:hAnsi="HG丸ｺﾞｼｯｸM-PRO"/>
                <w:kern w:val="0"/>
                <w:sz w:val="20"/>
                <w:szCs w:val="20"/>
              </w:rPr>
            </w:pPr>
          </w:p>
          <w:p w:rsidR="00151F5E" w:rsidRDefault="00151F5E" w:rsidP="00647BA6">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rsidR="00151F5E" w:rsidRDefault="00151F5E" w:rsidP="00647BA6">
            <w:pPr>
              <w:spacing w:line="240" w:lineRule="exact"/>
              <w:rPr>
                <w:rFonts w:ascii="HG丸ｺﾞｼｯｸM-PRO" w:eastAsia="HG丸ｺﾞｼｯｸM-PRO" w:hAnsi="HG丸ｺﾞｼｯｸM-PRO"/>
                <w:kern w:val="0"/>
                <w:sz w:val="20"/>
                <w:szCs w:val="20"/>
              </w:rPr>
            </w:pPr>
          </w:p>
          <w:p w:rsidR="00151F5E" w:rsidRDefault="00151F5E" w:rsidP="00647BA6">
            <w:pPr>
              <w:spacing w:line="240" w:lineRule="exact"/>
              <w:rPr>
                <w:rFonts w:ascii="HG丸ｺﾞｼｯｸM-PRO" w:eastAsia="HG丸ｺﾞｼｯｸM-PRO" w:hAnsi="HG丸ｺﾞｼｯｸM-PRO"/>
                <w:kern w:val="0"/>
                <w:sz w:val="20"/>
                <w:szCs w:val="20"/>
              </w:rPr>
            </w:pPr>
          </w:p>
          <w:p w:rsidR="00151F5E" w:rsidRPr="00C44BFD" w:rsidRDefault="00151F5E" w:rsidP="00647BA6">
            <w:pPr>
              <w:spacing w:line="240" w:lineRule="exact"/>
              <w:rPr>
                <w:rFonts w:ascii="HG丸ｺﾞｼｯｸM-PRO" w:eastAsia="HG丸ｺﾞｼｯｸM-PRO" w:hAnsi="HG丸ｺﾞｼｯｸM-PRO"/>
                <w:w w:val="80"/>
                <w:kern w:val="0"/>
                <w:sz w:val="20"/>
                <w:szCs w:val="20"/>
              </w:rPr>
            </w:pPr>
          </w:p>
          <w:p w:rsidR="00151F5E" w:rsidRPr="00F21F0D" w:rsidRDefault="00151F5E" w:rsidP="00647BA6">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rsidR="00151F5E" w:rsidRPr="002C7625" w:rsidRDefault="00151F5E" w:rsidP="00647BA6">
            <w:pPr>
              <w:spacing w:line="240" w:lineRule="exact"/>
              <w:rPr>
                <w:rFonts w:ascii="HG丸ｺﾞｼｯｸM-PRO" w:eastAsia="HG丸ｺﾞｼｯｸM-PRO" w:hAnsi="HG丸ｺﾞｼｯｸM-PRO"/>
                <w:kern w:val="0"/>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p>
        </w:tc>
        <w:tc>
          <w:tcPr>
            <w:tcW w:w="5460" w:type="dxa"/>
          </w:tcPr>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○宝物をみんなに紹介する。</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「What‘s　this？」</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・PDのP.26,27「日常生活」の語彙の発音練習をする。</w:t>
            </w:r>
          </w:p>
          <w:p w:rsidR="00151F5E" w:rsidRDefault="00151F5E" w:rsidP="00647BA6">
            <w:pPr>
              <w:spacing w:line="240" w:lineRule="exact"/>
              <w:ind w:firstLineChars="1900" w:firstLine="3420"/>
              <w:jc w:val="left"/>
              <w:rPr>
                <w:rFonts w:asciiTheme="minorEastAsia" w:hAnsiTheme="minorEastAsia"/>
                <w:sz w:val="18"/>
                <w:szCs w:val="18"/>
              </w:rPr>
            </w:pPr>
            <w:r>
              <w:rPr>
                <w:rFonts w:asciiTheme="minorEastAsia" w:hAnsiTheme="minorEastAsia" w:hint="eastAsia"/>
                <w:sz w:val="18"/>
                <w:szCs w:val="18"/>
              </w:rPr>
              <w:t>（ミッシングゲーム）</w:t>
            </w:r>
          </w:p>
          <w:p w:rsidR="00151F5E" w:rsidRDefault="00151F5E" w:rsidP="00647BA6">
            <w:pPr>
              <w:spacing w:line="240" w:lineRule="exact"/>
              <w:jc w:val="left"/>
              <w:rPr>
                <w:rFonts w:asciiTheme="minorEastAsia" w:hAnsiTheme="minorEastAsia"/>
                <w:sz w:val="18"/>
                <w:szCs w:val="18"/>
              </w:rPr>
            </w:pPr>
          </w:p>
          <w:p w:rsidR="00151F5E" w:rsidRPr="00BA7B9C"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○自分の宝物を伝える表現「</w:t>
            </w:r>
            <w:r w:rsidRPr="0073223F">
              <w:rPr>
                <w:rFonts w:asciiTheme="minorEastAsia" w:hAnsiTheme="minorEastAsia" w:hint="eastAsia"/>
                <w:sz w:val="18"/>
                <w:szCs w:val="18"/>
              </w:rPr>
              <w:t>My treasure is～</w:t>
            </w:r>
            <w:r>
              <w:rPr>
                <w:rFonts w:asciiTheme="minorEastAsia" w:hAnsiTheme="minorEastAsia" w:hint="eastAsia"/>
                <w:sz w:val="18"/>
                <w:szCs w:val="18"/>
              </w:rPr>
              <w:t>.」を伝える。</w:t>
            </w:r>
            <w:r w:rsidRPr="006965B3">
              <w:rPr>
                <w:rFonts w:asciiTheme="minorEastAsia" w:hAnsiTheme="minorEastAsia" w:hint="eastAsia"/>
                <w:color w:val="FF0000"/>
                <w:sz w:val="18"/>
                <w:szCs w:val="18"/>
              </w:rPr>
              <w:t xml:space="preserve">　　　　　　　　　　　　　　</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w:t>
            </w:r>
            <w:r w:rsidRPr="0073223F">
              <w:rPr>
                <w:rFonts w:asciiTheme="minorEastAsia" w:hAnsiTheme="minorEastAsia" w:hint="eastAsia"/>
                <w:sz w:val="18"/>
                <w:szCs w:val="18"/>
              </w:rPr>
              <w:t>My treasure is～</w:t>
            </w:r>
            <w:r>
              <w:rPr>
                <w:rFonts w:asciiTheme="minorEastAsia" w:hAnsiTheme="minorEastAsia" w:hint="eastAsia"/>
                <w:sz w:val="18"/>
                <w:szCs w:val="18"/>
              </w:rPr>
              <w:t>.」　～の部分を変えながら練習する。</w:t>
            </w:r>
          </w:p>
          <w:p w:rsidR="00151F5E" w:rsidRDefault="00151F5E" w:rsidP="00647BA6">
            <w:pPr>
              <w:spacing w:line="240" w:lineRule="exact"/>
              <w:ind w:firstLineChars="2300" w:firstLine="4140"/>
              <w:jc w:val="left"/>
              <w:rPr>
                <w:rFonts w:asciiTheme="minorEastAsia" w:hAnsiTheme="minorEastAsia"/>
                <w:sz w:val="18"/>
                <w:szCs w:val="18"/>
              </w:rPr>
            </w:pPr>
            <w:r>
              <w:rPr>
                <w:rFonts w:asciiTheme="minorEastAsia" w:hAnsiTheme="minorEastAsia" w:hint="eastAsia"/>
                <w:sz w:val="18"/>
                <w:szCs w:val="18"/>
              </w:rPr>
              <w:t>（チャンツ）</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○自分の宝物を書き，練習しましょう。</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w:t>
            </w:r>
            <w:r w:rsidRPr="0073223F">
              <w:rPr>
                <w:rFonts w:asciiTheme="minorEastAsia" w:hAnsiTheme="minorEastAsia" w:hint="eastAsia"/>
                <w:sz w:val="18"/>
                <w:szCs w:val="18"/>
              </w:rPr>
              <w:t>My treasure is～</w:t>
            </w:r>
            <w:r>
              <w:rPr>
                <w:rFonts w:asciiTheme="minorEastAsia" w:hAnsiTheme="minorEastAsia" w:hint="eastAsia"/>
                <w:sz w:val="18"/>
                <w:szCs w:val="18"/>
              </w:rPr>
              <w:t>.」と４線上に書き，自分の宝物を伝える言い方を知る。</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○クロームブックを活用して，「宝物シート」を作成しましょう。</w:t>
            </w:r>
          </w:p>
          <w:p w:rsidR="00151F5E" w:rsidRDefault="00151F5E" w:rsidP="00647BA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・ジャムボードに写真を貼り付けたり，語彙を書いたりして宝物シートを作成する。</w:t>
            </w:r>
          </w:p>
          <w:p w:rsidR="00151F5E" w:rsidRDefault="00151F5E" w:rsidP="00647BA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 xml:space="preserve">　①宝物の写真　②宝物の語彙</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○宝物を友達に伝えよう。</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・ジャムボードを見せながら，友達と伝え合う。</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 xml:space="preserve">　A:「What is your treasure?</w:t>
            </w:r>
            <w:r>
              <w:rPr>
                <w:rFonts w:asciiTheme="minorEastAsia" w:hAnsiTheme="minorEastAsia"/>
                <w:sz w:val="18"/>
                <w:szCs w:val="18"/>
              </w:rPr>
              <w:t>」</w:t>
            </w:r>
          </w:p>
          <w:p w:rsidR="00151F5E" w:rsidRDefault="00151F5E" w:rsidP="00647BA6">
            <w:pPr>
              <w:spacing w:line="240" w:lineRule="exact"/>
              <w:ind w:firstLineChars="50" w:firstLine="90"/>
              <w:jc w:val="left"/>
              <w:rPr>
                <w:rFonts w:asciiTheme="minorEastAsia" w:hAnsiTheme="minorEastAsia"/>
                <w:sz w:val="18"/>
                <w:szCs w:val="18"/>
              </w:rPr>
            </w:pPr>
            <w:r>
              <w:rPr>
                <w:rFonts w:asciiTheme="minorEastAsia" w:hAnsiTheme="minorEastAsia" w:hint="eastAsia"/>
                <w:sz w:val="18"/>
                <w:szCs w:val="18"/>
              </w:rPr>
              <w:t xml:space="preserve"> B:「</w:t>
            </w:r>
            <w:r w:rsidRPr="0073223F">
              <w:rPr>
                <w:rFonts w:asciiTheme="minorEastAsia" w:hAnsiTheme="minorEastAsia" w:hint="eastAsia"/>
                <w:sz w:val="18"/>
                <w:szCs w:val="18"/>
              </w:rPr>
              <w:t>My treasure is～</w:t>
            </w:r>
            <w:r>
              <w:rPr>
                <w:rFonts w:asciiTheme="minorEastAsia" w:hAnsiTheme="minorEastAsia" w:hint="eastAsia"/>
                <w:sz w:val="18"/>
                <w:szCs w:val="18"/>
              </w:rPr>
              <w:t>.」</w:t>
            </w:r>
          </w:p>
          <w:p w:rsidR="00151F5E" w:rsidRPr="00087224" w:rsidRDefault="00151F5E" w:rsidP="00647BA6">
            <w:pPr>
              <w:spacing w:line="240" w:lineRule="exact"/>
              <w:jc w:val="left"/>
              <w:rPr>
                <w:rFonts w:asciiTheme="minorEastAsia" w:hAnsiTheme="minorEastAsia"/>
                <w:sz w:val="18"/>
                <w:szCs w:val="18"/>
              </w:rPr>
            </w:pPr>
          </w:p>
        </w:tc>
        <w:tc>
          <w:tcPr>
            <w:tcW w:w="2730" w:type="dxa"/>
          </w:tcPr>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◇宝物箱を活用し，掲示の工夫を図る。</w:t>
            </w:r>
          </w:p>
          <w:p w:rsidR="00151F5E" w:rsidRDefault="00151F5E" w:rsidP="00647BA6">
            <w:pPr>
              <w:spacing w:line="220" w:lineRule="exact"/>
              <w:ind w:left="180" w:hangingChars="100" w:hanging="180"/>
              <w:jc w:val="left"/>
              <w:rPr>
                <w:rFonts w:asciiTheme="minorEastAsia" w:hAnsiTheme="minorEastAsia"/>
                <w:sz w:val="16"/>
                <w:szCs w:val="16"/>
              </w:rPr>
            </w:pPr>
            <w:r>
              <w:rPr>
                <w:rFonts w:asciiTheme="minorEastAsia" w:hAnsiTheme="minorEastAsia" w:hint="eastAsia"/>
                <w:sz w:val="18"/>
                <w:szCs w:val="18"/>
              </w:rPr>
              <w:t>◇文字にも触れさせるために，絵カードに英語を合わせて書き，発音させる。</w:t>
            </w:r>
          </w:p>
          <w:p w:rsidR="00151F5E" w:rsidRPr="00586941" w:rsidRDefault="00151F5E" w:rsidP="00647BA6">
            <w:pPr>
              <w:spacing w:line="220" w:lineRule="exact"/>
              <w:ind w:left="180" w:hangingChars="100" w:hanging="180"/>
              <w:jc w:val="left"/>
              <w:rPr>
                <w:rFonts w:asciiTheme="minorEastAsia" w:hAnsiTheme="minorEastAsia"/>
                <w:sz w:val="18"/>
                <w:szCs w:val="18"/>
              </w:rPr>
            </w:pPr>
            <w:r w:rsidRPr="00586941">
              <w:rPr>
                <w:rFonts w:asciiTheme="minorEastAsia" w:hAnsiTheme="minorEastAsia" w:hint="eastAsia"/>
                <w:sz w:val="18"/>
                <w:szCs w:val="18"/>
              </w:rPr>
              <w:t>◇リズムにのってチャンツを行うことで，本時の活動で使用する表現に慣れさせる。</w:t>
            </w:r>
          </w:p>
          <w:p w:rsidR="00151F5E" w:rsidRDefault="00151F5E" w:rsidP="00647BA6">
            <w:pPr>
              <w:spacing w:line="220" w:lineRule="exact"/>
              <w:ind w:left="180" w:hangingChars="100" w:hanging="180"/>
              <w:jc w:val="left"/>
              <w:rPr>
                <w:rFonts w:asciiTheme="minorEastAsia" w:hAnsiTheme="minorEastAsia"/>
                <w:sz w:val="18"/>
                <w:szCs w:val="18"/>
              </w:rPr>
            </w:pPr>
            <w:r w:rsidRPr="00D83B6E">
              <w:rPr>
                <w:rFonts w:asciiTheme="minorEastAsia" w:hAnsiTheme="minorEastAsia" w:hint="eastAsia"/>
                <w:sz w:val="18"/>
                <w:szCs w:val="18"/>
              </w:rPr>
              <w:t>◆学級活動でクラスのみんなに紹介した宝物カードを活用する。</w:t>
            </w:r>
          </w:p>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D83B6E">
              <w:rPr>
                <w:rFonts w:asciiTheme="minorEastAsia" w:hAnsiTheme="minorEastAsia" w:hint="eastAsia"/>
                <w:sz w:val="18"/>
                <w:szCs w:val="18"/>
              </w:rPr>
              <w:t>英語での宝物の</w:t>
            </w:r>
            <w:r>
              <w:rPr>
                <w:rFonts w:asciiTheme="minorEastAsia" w:hAnsiTheme="minorEastAsia" w:hint="eastAsia"/>
                <w:sz w:val="18"/>
                <w:szCs w:val="18"/>
              </w:rPr>
              <w:t>語彙</w:t>
            </w:r>
            <w:r w:rsidRPr="00D83B6E">
              <w:rPr>
                <w:rFonts w:asciiTheme="minorEastAsia" w:hAnsiTheme="minorEastAsia" w:hint="eastAsia"/>
                <w:sz w:val="18"/>
                <w:szCs w:val="18"/>
              </w:rPr>
              <w:t>は，事前に辞書で調べたり，ロリト先生に聞いたりして書かせておく。</w:t>
            </w:r>
          </w:p>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◆総合的な学習の時間「クロームブックを使えるようになろうプロジェクト」との関連を図る。</w:t>
            </w:r>
          </w:p>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☆クロームブックのジャムボードを活用し，２点をまとめさせる。</w:t>
            </w:r>
          </w:p>
          <w:p w:rsidR="00151F5E" w:rsidRDefault="00151F5E" w:rsidP="00647BA6">
            <w:pPr>
              <w:spacing w:line="220" w:lineRule="exact"/>
              <w:ind w:leftChars="100" w:left="210"/>
              <w:jc w:val="left"/>
              <w:rPr>
                <w:rFonts w:asciiTheme="minorEastAsia" w:hAnsiTheme="minorEastAsia"/>
                <w:sz w:val="18"/>
                <w:szCs w:val="18"/>
              </w:rPr>
            </w:pPr>
            <w:r>
              <w:rPr>
                <w:rFonts w:asciiTheme="minorEastAsia" w:hAnsiTheme="minorEastAsia" w:hint="eastAsia"/>
                <w:sz w:val="18"/>
                <w:szCs w:val="18"/>
              </w:rPr>
              <w:t>①宝物の写真</w:t>
            </w:r>
          </w:p>
          <w:p w:rsidR="00151F5E" w:rsidRDefault="00151F5E" w:rsidP="00647BA6">
            <w:pPr>
              <w:spacing w:line="220" w:lineRule="exact"/>
              <w:ind w:leftChars="100" w:left="210"/>
              <w:jc w:val="left"/>
              <w:rPr>
                <w:rFonts w:asciiTheme="minorEastAsia" w:hAnsiTheme="minorEastAsia"/>
                <w:sz w:val="18"/>
                <w:szCs w:val="18"/>
              </w:rPr>
            </w:pPr>
            <w:r>
              <w:rPr>
                <w:rFonts w:asciiTheme="minorEastAsia" w:hAnsiTheme="minorEastAsia" w:hint="eastAsia"/>
                <w:sz w:val="18"/>
                <w:szCs w:val="18"/>
              </w:rPr>
              <w:t>②宝物の語彙</w:t>
            </w:r>
          </w:p>
          <w:p w:rsidR="00151F5E"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◇ローマ字入力の難しい児童には，ローマ字表を渡す。</w:t>
            </w:r>
          </w:p>
          <w:p w:rsidR="00151F5E" w:rsidRPr="00704BF8" w:rsidRDefault="00151F5E" w:rsidP="00647BA6">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◇友達との伝え合いの場では，伝える側と聞く側の大事なことを確認する。</w:t>
            </w:r>
          </w:p>
        </w:tc>
      </w:tr>
      <w:tr w:rsidR="00151F5E" w:rsidRPr="00594926" w:rsidTr="00647BA6">
        <w:trPr>
          <w:cantSplit/>
          <w:trHeight w:val="1194"/>
        </w:trPr>
        <w:tc>
          <w:tcPr>
            <w:tcW w:w="525" w:type="dxa"/>
            <w:textDirection w:val="tbRlV"/>
            <w:vAlign w:val="center"/>
          </w:tcPr>
          <w:p w:rsidR="00151F5E" w:rsidRPr="00594926" w:rsidRDefault="00151F5E" w:rsidP="00647BA6">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まとめ</w:t>
            </w:r>
          </w:p>
        </w:tc>
        <w:tc>
          <w:tcPr>
            <w:tcW w:w="1575" w:type="dxa"/>
          </w:tcPr>
          <w:p w:rsidR="00151F5E" w:rsidRDefault="00151F5E" w:rsidP="00647BA6">
            <w:pPr>
              <w:spacing w:line="240" w:lineRule="exact"/>
              <w:rPr>
                <w:rFonts w:ascii="HG丸ｺﾞｼｯｸM-PRO" w:eastAsia="HG丸ｺﾞｼｯｸM-PRO" w:hAnsi="HG丸ｺﾞｼｯｸM-PRO"/>
                <w:kern w:val="0"/>
                <w:sz w:val="20"/>
                <w:szCs w:val="20"/>
              </w:rPr>
            </w:pPr>
          </w:p>
          <w:p w:rsidR="00151F5E" w:rsidRPr="00F21F0D" w:rsidRDefault="00151F5E" w:rsidP="00647BA6">
            <w:pPr>
              <w:spacing w:line="240" w:lineRule="exact"/>
              <w:rPr>
                <w:rFonts w:ascii="HG丸ｺﾞｼｯｸM-PRO" w:eastAsia="HG丸ｺﾞｼｯｸM-PRO" w:hAnsi="HG丸ｺﾞｼｯｸM-PRO"/>
                <w:sz w:val="20"/>
                <w:szCs w:val="20"/>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1280" behindDoc="0" locked="0" layoutInCell="1" allowOverlap="1" wp14:anchorId="7A4A981C" wp14:editId="1ABA6415">
                      <wp:simplePos x="0" y="0"/>
                      <wp:positionH relativeFrom="column">
                        <wp:posOffset>574040</wp:posOffset>
                      </wp:positionH>
                      <wp:positionV relativeFrom="paragraph">
                        <wp:posOffset>234315</wp:posOffset>
                      </wp:positionV>
                      <wp:extent cx="3924300" cy="568325"/>
                      <wp:effectExtent l="0" t="0" r="19050" b="22225"/>
                      <wp:wrapNone/>
                      <wp:docPr id="6" name="テキスト ボックス 6"/>
                      <wp:cNvGraphicFramePr/>
                      <a:graphic xmlns:a="http://schemas.openxmlformats.org/drawingml/2006/main">
                        <a:graphicData uri="http://schemas.microsoft.com/office/word/2010/wordprocessingShape">
                          <wps:wsp>
                            <wps:cNvSpPr txBox="1"/>
                            <wps:spPr>
                              <a:xfrm>
                                <a:off x="0" y="0"/>
                                <a:ext cx="3924300" cy="568325"/>
                              </a:xfrm>
                              <a:prstGeom prst="rect">
                                <a:avLst/>
                              </a:prstGeom>
                              <a:solidFill>
                                <a:sysClr val="window" lastClr="FFFFFF"/>
                              </a:solidFill>
                              <a:ln w="25400" cmpd="dbl">
                                <a:solidFill>
                                  <a:prstClr val="black"/>
                                </a:solidFill>
                              </a:ln>
                              <a:effectLst/>
                            </wps:spPr>
                            <wps:txbx>
                              <w:txbxContent>
                                <w:p w:rsidR="00151F5E" w:rsidRDefault="00151F5E" w:rsidP="00151F5E">
                                  <w:r w:rsidRPr="00657FB0">
                                    <w:rPr>
                                      <w:rFonts w:ascii="HG丸ｺﾞｼｯｸM-PRO" w:eastAsia="HG丸ｺﾞｼｯｸM-PRO" w:hAnsi="HG丸ｺﾞｼｯｸM-PRO" w:hint="eastAsia"/>
                                      <w:sz w:val="18"/>
                                      <w:szCs w:val="18"/>
                                    </w:rPr>
                                    <w:t>まとめ</w:t>
                                  </w:r>
                                  <w:r>
                                    <w:rPr>
                                      <w:rFonts w:hint="eastAsia"/>
                                    </w:rPr>
                                    <w:t xml:space="preserve">　</w:t>
                                  </w:r>
                                </w:p>
                                <w:p w:rsidR="00151F5E" w:rsidRPr="00684D1B" w:rsidRDefault="00151F5E" w:rsidP="00151F5E">
                                  <w:pPr>
                                    <w:rPr>
                                      <w:rFonts w:asciiTheme="minorEastAsia" w:hAnsiTheme="minorEastAsia"/>
                                      <w:color w:val="FF0000"/>
                                      <w:sz w:val="18"/>
                                      <w:szCs w:val="18"/>
                                    </w:rPr>
                                  </w:pPr>
                                  <w:r w:rsidRPr="00684D1B">
                                    <w:rPr>
                                      <w:rFonts w:asciiTheme="minorEastAsia" w:hAnsiTheme="minorEastAsia" w:hint="eastAsia"/>
                                      <w:sz w:val="18"/>
                                      <w:szCs w:val="18"/>
                                    </w:rPr>
                                    <w:t>自分の宝物を伝える時は，</w:t>
                                  </w:r>
                                  <w:r w:rsidRPr="00684D1B">
                                    <w:rPr>
                                      <w:rFonts w:asciiTheme="minorEastAsia" w:hAnsiTheme="minorEastAsia" w:hint="eastAsia"/>
                                      <w:sz w:val="18"/>
                                      <w:szCs w:val="18"/>
                                      <w:bdr w:val="single" w:sz="4" w:space="0" w:color="auto"/>
                                    </w:rPr>
                                    <w:t>「My treasure is～.」</w:t>
                                  </w:r>
                                  <w:r w:rsidRPr="00684D1B">
                                    <w:rPr>
                                      <w:rFonts w:asciiTheme="minorEastAsia" w:hAnsiTheme="minorEastAsia" w:hint="eastAsia"/>
                                      <w:sz w:val="18"/>
                                      <w:szCs w:val="18"/>
                                    </w:rPr>
                                    <w:t>という表現を使う。</w:t>
                                  </w:r>
                                </w:p>
                                <w:p w:rsidR="00151F5E" w:rsidRPr="00657FB0" w:rsidRDefault="00151F5E" w:rsidP="00151F5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981C" id="テキスト ボックス 6" o:spid="_x0000_s1035" type="#_x0000_t202" style="position:absolute;left:0;text-align:left;margin-left:45.2pt;margin-top:18.45pt;width:309pt;height:4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" fillcolor="window" strokeweight="2pt">
                      <v:stroke linestyle="thinThin"/>
                      <v:textbox>
                        <w:txbxContent>
                          <w:p w:rsidR="00151F5E" w:rsidRDefault="00151F5E" w:rsidP="00151F5E">
                            <w:r w:rsidRPr="00657FB0">
                              <w:rPr>
                                <w:rFonts w:ascii="HG丸ｺﾞｼｯｸM-PRO" w:eastAsia="HG丸ｺﾞｼｯｸM-PRO" w:hAnsi="HG丸ｺﾞｼｯｸM-PRO" w:hint="eastAsia"/>
                                <w:sz w:val="18"/>
                                <w:szCs w:val="18"/>
                              </w:rPr>
                              <w:t>まとめ</w:t>
                            </w:r>
                            <w:r>
                              <w:rPr>
                                <w:rFonts w:hint="eastAsia"/>
                              </w:rPr>
                              <w:t xml:space="preserve">　</w:t>
                            </w:r>
                          </w:p>
                          <w:p w:rsidR="00151F5E" w:rsidRPr="00684D1B" w:rsidRDefault="00151F5E" w:rsidP="00151F5E">
                            <w:pPr>
                              <w:rPr>
                                <w:rFonts w:asciiTheme="minorEastAsia" w:hAnsiTheme="minorEastAsia"/>
                                <w:color w:val="FF0000"/>
                                <w:sz w:val="18"/>
                                <w:szCs w:val="18"/>
                              </w:rPr>
                            </w:pPr>
                            <w:r w:rsidRPr="00684D1B">
                              <w:rPr>
                                <w:rFonts w:asciiTheme="minorEastAsia" w:hAnsiTheme="minorEastAsia" w:hint="eastAsia"/>
                                <w:sz w:val="18"/>
                                <w:szCs w:val="18"/>
                              </w:rPr>
                              <w:t>自分の宝物を伝える時は，</w:t>
                            </w:r>
                            <w:r w:rsidRPr="00684D1B">
                              <w:rPr>
                                <w:rFonts w:asciiTheme="minorEastAsia" w:hAnsiTheme="minorEastAsia" w:hint="eastAsia"/>
                                <w:sz w:val="18"/>
                                <w:szCs w:val="18"/>
                                <w:bdr w:val="single" w:sz="4" w:space="0" w:color="auto"/>
                              </w:rPr>
                              <w:t>「My treasure is～.」</w:t>
                            </w:r>
                            <w:r w:rsidRPr="00684D1B">
                              <w:rPr>
                                <w:rFonts w:asciiTheme="minorEastAsia" w:hAnsiTheme="minorEastAsia" w:hint="eastAsia"/>
                                <w:sz w:val="18"/>
                                <w:szCs w:val="18"/>
                              </w:rPr>
                              <w:t>という表現を使う。</w:t>
                            </w:r>
                          </w:p>
                          <w:p w:rsidR="00151F5E" w:rsidRPr="00657FB0" w:rsidRDefault="00151F5E" w:rsidP="00151F5E">
                            <w:pPr>
                              <w:rPr>
                                <w:sz w:val="20"/>
                                <w:szCs w:val="20"/>
                              </w:rPr>
                            </w:pPr>
                          </w:p>
                        </w:txbxContent>
                      </v:textbox>
                    </v:shape>
                  </w:pict>
                </mc:Fallback>
              </mc:AlternateContent>
            </w:r>
            <w:r w:rsidRPr="00151F5E">
              <w:rPr>
                <w:rFonts w:ascii="HG丸ｺﾞｼｯｸM-PRO" w:eastAsia="HG丸ｺﾞｼｯｸM-PRO" w:hAnsi="HG丸ｺﾞｼｯｸM-PRO" w:hint="eastAsia"/>
                <w:w w:val="60"/>
                <w:kern w:val="0"/>
                <w:sz w:val="20"/>
                <w:szCs w:val="20"/>
                <w:fitText w:val="600" w:id="-1697354743"/>
              </w:rPr>
              <w:t>「学び」の</w:t>
            </w:r>
            <w:r w:rsidRPr="00151F5E">
              <w:rPr>
                <w:rFonts w:ascii="HG丸ｺﾞｼｯｸM-PRO" w:eastAsia="HG丸ｺﾞｼｯｸM-PRO" w:hAnsi="HG丸ｺﾞｼｯｸM-PRO" w:hint="eastAsia"/>
                <w:w w:val="83"/>
                <w:kern w:val="0"/>
                <w:sz w:val="20"/>
                <w:szCs w:val="20"/>
                <w:fitText w:val="500" w:id="-1697354742"/>
              </w:rPr>
              <w:t>まと</w:t>
            </w:r>
            <w:r w:rsidRPr="00151F5E">
              <w:rPr>
                <w:rFonts w:ascii="HG丸ｺﾞｼｯｸM-PRO" w:eastAsia="HG丸ｺﾞｼｯｸM-PRO" w:hAnsi="HG丸ｺﾞｼｯｸM-PRO" w:hint="eastAsia"/>
                <w:spacing w:val="1"/>
                <w:w w:val="83"/>
                <w:kern w:val="0"/>
                <w:sz w:val="20"/>
                <w:szCs w:val="20"/>
                <w:fitText w:val="500" w:id="-1697354742"/>
              </w:rPr>
              <w:t>め</w:t>
            </w:r>
          </w:p>
        </w:tc>
        <w:tc>
          <w:tcPr>
            <w:tcW w:w="5460" w:type="dxa"/>
          </w:tcPr>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○本時のまとめをしましょう。</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Pr="006965B3" w:rsidRDefault="00151F5E" w:rsidP="00647BA6">
            <w:pPr>
              <w:spacing w:line="240" w:lineRule="exact"/>
              <w:jc w:val="left"/>
              <w:rPr>
                <w:rFonts w:asciiTheme="minorEastAsia" w:hAnsiTheme="minorEastAsia"/>
                <w:sz w:val="18"/>
                <w:szCs w:val="18"/>
              </w:rPr>
            </w:pPr>
          </w:p>
        </w:tc>
        <w:tc>
          <w:tcPr>
            <w:tcW w:w="2730" w:type="dxa"/>
          </w:tcPr>
          <w:p w:rsidR="00151F5E" w:rsidRDefault="00151F5E" w:rsidP="00647BA6">
            <w:pPr>
              <w:spacing w:line="240" w:lineRule="exact"/>
              <w:ind w:left="160" w:hangingChars="100" w:hanging="160"/>
              <w:jc w:val="left"/>
              <w:rPr>
                <w:rFonts w:asciiTheme="minorEastAsia" w:hAnsiTheme="minorEastAsia"/>
                <w:sz w:val="16"/>
                <w:szCs w:val="16"/>
              </w:rPr>
            </w:pPr>
          </w:p>
          <w:p w:rsidR="00151F5E" w:rsidRPr="00F55CE9" w:rsidRDefault="00151F5E" w:rsidP="00647BA6">
            <w:pPr>
              <w:spacing w:line="240" w:lineRule="exact"/>
              <w:ind w:left="160" w:hangingChars="100" w:hanging="160"/>
              <w:jc w:val="left"/>
              <w:rPr>
                <w:rFonts w:asciiTheme="minorEastAsia" w:hAnsiTheme="minorEastAsia"/>
                <w:sz w:val="18"/>
                <w:szCs w:val="18"/>
              </w:rPr>
            </w:pPr>
            <w:r>
              <w:rPr>
                <w:rFonts w:asciiTheme="minorEastAsia" w:hAnsiTheme="minorEastAsia" w:hint="eastAsia"/>
                <w:sz w:val="16"/>
                <w:szCs w:val="16"/>
              </w:rPr>
              <w:t>◇</w:t>
            </w:r>
            <w:r w:rsidRPr="00F55CE9">
              <w:rPr>
                <w:rFonts w:ascii="HG丸ｺﾞｼｯｸM-PRO" w:eastAsia="HG丸ｺﾞｼｯｸM-PRO" w:hAnsi="HG丸ｺﾞｼｯｸM-PRO" w:hint="eastAsia"/>
                <w:sz w:val="16"/>
                <w:szCs w:val="16"/>
                <w:bdr w:val="single" w:sz="4" w:space="0" w:color="auto"/>
              </w:rPr>
              <w:t>「My treasure is～.」</w:t>
            </w:r>
            <w:r w:rsidRPr="00F55CE9">
              <w:rPr>
                <w:rFonts w:asciiTheme="minorEastAsia" w:hAnsiTheme="minorEastAsia" w:hint="eastAsia"/>
                <w:sz w:val="18"/>
                <w:szCs w:val="18"/>
              </w:rPr>
              <w:t>の</w:t>
            </w:r>
            <w:r>
              <w:rPr>
                <w:rFonts w:asciiTheme="minorEastAsia" w:hAnsiTheme="minorEastAsia" w:hint="eastAsia"/>
                <w:sz w:val="18"/>
                <w:szCs w:val="18"/>
              </w:rPr>
              <w:t>部分を一人一人の児童に言わせ，まとめとする。</w:t>
            </w:r>
          </w:p>
          <w:p w:rsidR="00151F5E" w:rsidRPr="009021FD" w:rsidRDefault="00151F5E" w:rsidP="00647BA6">
            <w:pPr>
              <w:spacing w:line="240" w:lineRule="exact"/>
              <w:jc w:val="left"/>
              <w:rPr>
                <w:rFonts w:asciiTheme="minorEastAsia" w:hAnsiTheme="minorEastAsia"/>
                <w:sz w:val="16"/>
                <w:szCs w:val="16"/>
              </w:rPr>
            </w:pPr>
          </w:p>
          <w:p w:rsidR="00151F5E" w:rsidRPr="009021FD" w:rsidRDefault="00151F5E" w:rsidP="00647BA6">
            <w:pPr>
              <w:spacing w:line="240" w:lineRule="exact"/>
              <w:jc w:val="left"/>
              <w:rPr>
                <w:rFonts w:asciiTheme="minorEastAsia" w:hAnsiTheme="minorEastAsia"/>
                <w:sz w:val="16"/>
                <w:szCs w:val="16"/>
              </w:rPr>
            </w:pPr>
          </w:p>
          <w:p w:rsidR="00151F5E" w:rsidRDefault="00151F5E" w:rsidP="00647BA6">
            <w:pPr>
              <w:spacing w:line="240" w:lineRule="exact"/>
              <w:jc w:val="left"/>
              <w:rPr>
                <w:rFonts w:asciiTheme="minorEastAsia" w:hAnsiTheme="minorEastAsia"/>
                <w:sz w:val="16"/>
                <w:szCs w:val="16"/>
              </w:rPr>
            </w:pPr>
          </w:p>
          <w:p w:rsidR="00151F5E" w:rsidRPr="009021FD" w:rsidRDefault="00151F5E" w:rsidP="00647BA6">
            <w:pPr>
              <w:spacing w:line="240" w:lineRule="exact"/>
              <w:jc w:val="left"/>
              <w:rPr>
                <w:rFonts w:asciiTheme="minorEastAsia" w:hAnsiTheme="minorEastAsia"/>
                <w:sz w:val="16"/>
                <w:szCs w:val="16"/>
              </w:rPr>
            </w:pPr>
          </w:p>
        </w:tc>
      </w:tr>
      <w:tr w:rsidR="00151F5E" w:rsidRPr="00594926" w:rsidTr="00647BA6">
        <w:trPr>
          <w:cantSplit/>
          <w:trHeight w:val="1123"/>
        </w:trPr>
        <w:tc>
          <w:tcPr>
            <w:tcW w:w="525" w:type="dxa"/>
            <w:textDirection w:val="tbRlV"/>
            <w:vAlign w:val="center"/>
          </w:tcPr>
          <w:p w:rsidR="00151F5E" w:rsidRPr="00594926" w:rsidRDefault="00151F5E" w:rsidP="00647BA6">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575" w:type="dxa"/>
          </w:tcPr>
          <w:p w:rsidR="00151F5E" w:rsidRDefault="00151F5E" w:rsidP="00647BA6">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rsidR="00151F5E" w:rsidRPr="002C7625" w:rsidRDefault="00151F5E" w:rsidP="00647BA6">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rsidR="00151F5E" w:rsidRPr="00F21F0D" w:rsidRDefault="00151F5E" w:rsidP="00647BA6">
            <w:pPr>
              <w:spacing w:line="240" w:lineRule="exact"/>
              <w:rPr>
                <w:rFonts w:ascii="HG丸ｺﾞｼｯｸM-PRO" w:eastAsia="HG丸ｺﾞｼｯｸM-PRO" w:hAnsi="HG丸ｺﾞｼｯｸM-PRO"/>
                <w:sz w:val="20"/>
                <w:szCs w:val="20"/>
              </w:rPr>
            </w:pPr>
          </w:p>
        </w:tc>
        <w:tc>
          <w:tcPr>
            <w:tcW w:w="5460" w:type="dxa"/>
          </w:tcPr>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○本時の活動を振り返りましょう。</w:t>
            </w:r>
          </w:p>
          <w:p w:rsidR="00151F5E" w:rsidRDefault="00151F5E" w:rsidP="00647BA6">
            <w:pPr>
              <w:spacing w:line="240" w:lineRule="exact"/>
              <w:jc w:val="left"/>
              <w:rPr>
                <w:rFonts w:asciiTheme="minorEastAsia" w:hAnsiTheme="minorEastAsia"/>
                <w:sz w:val="18"/>
                <w:szCs w:val="18"/>
              </w:rPr>
            </w:pPr>
            <w:r>
              <w:rPr>
                <w:rFonts w:asciiTheme="minorEastAsia" w:hAnsiTheme="minorEastAsia" w:hint="eastAsia"/>
                <w:sz w:val="18"/>
                <w:szCs w:val="18"/>
              </w:rPr>
              <w:t>・学びを自分の言葉で書く。</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○挨拶をする。</w:t>
            </w:r>
          </w:p>
          <w:p w:rsidR="00151F5E" w:rsidRDefault="00151F5E" w:rsidP="00647BA6">
            <w:pPr>
              <w:spacing w:line="240" w:lineRule="exact"/>
              <w:jc w:val="left"/>
              <w:rPr>
                <w:rFonts w:asciiTheme="minorEastAsia" w:hAnsiTheme="minorEastAsia"/>
                <w:sz w:val="18"/>
                <w:szCs w:val="18"/>
              </w:rPr>
            </w:pPr>
          </w:p>
          <w:p w:rsidR="00151F5E" w:rsidRDefault="00151F5E" w:rsidP="00647BA6">
            <w:pPr>
              <w:spacing w:line="240" w:lineRule="exact"/>
              <w:jc w:val="left"/>
              <w:rPr>
                <w:rFonts w:asciiTheme="minorEastAsia" w:hAnsiTheme="minorEastAsia"/>
                <w:sz w:val="18"/>
                <w:szCs w:val="18"/>
              </w:rPr>
            </w:pPr>
          </w:p>
          <w:p w:rsidR="00151F5E" w:rsidRPr="006965B3" w:rsidRDefault="00151F5E" w:rsidP="00647BA6">
            <w:pPr>
              <w:spacing w:line="240" w:lineRule="exact"/>
              <w:jc w:val="left"/>
              <w:rPr>
                <w:rFonts w:asciiTheme="minorEastAsia" w:hAnsiTheme="minorEastAsia"/>
                <w:sz w:val="18"/>
                <w:szCs w:val="18"/>
              </w:rPr>
            </w:pPr>
          </w:p>
        </w:tc>
        <w:tc>
          <w:tcPr>
            <w:tcW w:w="2730" w:type="dxa"/>
          </w:tcPr>
          <w:p w:rsidR="00151F5E" w:rsidRDefault="00151F5E" w:rsidP="00647BA6">
            <w:pPr>
              <w:spacing w:line="240" w:lineRule="exact"/>
              <w:ind w:left="160" w:hangingChars="100" w:hanging="160"/>
              <w:jc w:val="left"/>
              <w:rPr>
                <w:rFonts w:asciiTheme="minorEastAsia" w:hAnsiTheme="minorEastAsia"/>
                <w:sz w:val="18"/>
                <w:szCs w:val="18"/>
              </w:rPr>
            </w:pPr>
            <w:r>
              <w:rPr>
                <w:rFonts w:asciiTheme="minorEastAsia" w:hAnsiTheme="minorEastAsia" w:hint="eastAsia"/>
                <w:sz w:val="16"/>
                <w:szCs w:val="16"/>
              </w:rPr>
              <w:t>◇</w:t>
            </w:r>
            <w:r>
              <w:rPr>
                <w:rFonts w:asciiTheme="minorEastAsia" w:hAnsiTheme="minorEastAsia" w:hint="eastAsia"/>
                <w:sz w:val="18"/>
                <w:szCs w:val="18"/>
              </w:rPr>
              <w:t>本時の学習でよかったところを認める。</w:t>
            </w:r>
          </w:p>
          <w:p w:rsidR="00151F5E" w:rsidRPr="009021FD" w:rsidRDefault="00151F5E" w:rsidP="00647BA6">
            <w:pPr>
              <w:spacing w:line="240" w:lineRule="exact"/>
              <w:ind w:left="180" w:hangingChars="100" w:hanging="180"/>
              <w:jc w:val="left"/>
              <w:rPr>
                <w:rFonts w:asciiTheme="minorEastAsia" w:hAnsiTheme="minorEastAsia"/>
                <w:sz w:val="16"/>
                <w:szCs w:val="16"/>
              </w:rPr>
            </w:pPr>
            <w:r>
              <w:rPr>
                <w:rFonts w:asciiTheme="minorEastAsia" w:hAnsiTheme="minorEastAsia" w:hint="eastAsia"/>
                <w:sz w:val="18"/>
                <w:szCs w:val="18"/>
              </w:rPr>
              <w:t>☆ノーベル平和賞を受賞したマララさんの宝物を提示しながら，次時の学習を伝え，意欲を高める。</w:t>
            </w:r>
          </w:p>
        </w:tc>
      </w:tr>
    </w:tbl>
    <w:p w:rsidR="00151F5E" w:rsidRDefault="00151F5E" w:rsidP="00151F5E"/>
    <w:p w:rsidR="00151F5E" w:rsidRPr="00151F5E" w:rsidRDefault="00151F5E" w:rsidP="00B77B81">
      <w:pPr>
        <w:spacing w:line="240" w:lineRule="exact"/>
        <w:jc w:val="left"/>
        <w:rPr>
          <w:rFonts w:asciiTheme="minorEastAsia" w:hAnsiTheme="minorEastAsia" w:hint="eastAsia"/>
        </w:rPr>
      </w:pPr>
      <w:bookmarkStart w:id="0" w:name="_GoBack"/>
      <w:bookmarkEnd w:id="0"/>
    </w:p>
    <w:sectPr w:rsidR="00151F5E" w:rsidRPr="00151F5E" w:rsidSect="00151F5E">
      <w:headerReference w:type="default" r:id="rId9"/>
      <w:footerReference w:type="default" r:id="rId10"/>
      <w:type w:val="continuous"/>
      <w:pgSz w:w="11906" w:h="16838" w:code="9"/>
      <w:pgMar w:top="720" w:right="720" w:bottom="720" w:left="720" w:header="680" w:footer="73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0" w:rsidRDefault="00B04CF0" w:rsidP="00432042">
      <w:r>
        <w:separator/>
      </w:r>
    </w:p>
  </w:endnote>
  <w:endnote w:type="continuationSeparator" w:id="0">
    <w:p w:rsidR="00B04CF0" w:rsidRDefault="00B04CF0"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3F" w:rsidRDefault="00151F5E" w:rsidP="003B7E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0" w:rsidRDefault="00B04CF0" w:rsidP="00432042">
      <w:r>
        <w:separator/>
      </w:r>
    </w:p>
  </w:footnote>
  <w:footnote w:type="continuationSeparator" w:id="0">
    <w:p w:rsidR="00B04CF0" w:rsidRDefault="00B04CF0"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34" w:rsidRPr="0030657C" w:rsidRDefault="00765034">
    <w:pPr>
      <w:pStyle w:val="a4"/>
      <w:rPr>
        <w:rFonts w:ascii="HG丸ｺﾞｼｯｸM-PRO" w:eastAsia="HG丸ｺﾞｼｯｸM-PRO" w:hAnsi="HG丸ｺﾞｼｯｸM-PRO"/>
        <w:w w:val="80"/>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第6学年　</w:t>
    </w:r>
    <w:r w:rsidRPr="0030657C">
      <w:rPr>
        <w:rFonts w:ascii="HG丸ｺﾞｼｯｸM-PRO" w:eastAsia="HG丸ｺﾞｼｯｸM-PRO" w:hAnsi="HG丸ｺﾞｼｯｸM-PRO" w:hint="eastAsia"/>
        <w:w w:val="80"/>
        <w:sz w:val="28"/>
        <w:szCs w:val="28"/>
      </w:rPr>
      <w:t>「広がる　深まる　ワ（wonderful</w:t>
    </w:r>
    <w:r w:rsidRPr="0030657C">
      <w:rPr>
        <w:rFonts w:ascii="HG丸ｺﾞｼｯｸM-PRO" w:eastAsia="HG丸ｺﾞｼｯｸM-PRO" w:hAnsi="HG丸ｺﾞｼｯｸM-PRO"/>
        <w:w w:val="80"/>
        <w:sz w:val="28"/>
        <w:szCs w:val="28"/>
      </w:rPr>
      <w:t>）</w:t>
    </w:r>
    <w:r w:rsidRPr="0030657C">
      <w:rPr>
        <w:rFonts w:ascii="HG丸ｺﾞｼｯｸM-PRO" w:eastAsia="HG丸ｺﾞｼｯｸM-PRO" w:hAnsi="HG丸ｺﾞｼｯｸM-PRO" w:hint="eastAsia"/>
        <w:w w:val="80"/>
        <w:sz w:val="28"/>
        <w:szCs w:val="28"/>
      </w:rPr>
      <w:t xml:space="preserve">　ワ(world)　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3F" w:rsidRPr="000D0D4A" w:rsidRDefault="00151F5E" w:rsidP="00431EA1">
    <w:pPr>
      <w:pStyle w:val="a4"/>
      <w:tabs>
        <w:tab w:val="left" w:pos="6096"/>
      </w:tabs>
      <w:ind w:right="320"/>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６／８</w:t>
    </w:r>
    <w:r w:rsidRPr="000D0D4A">
      <w:rPr>
        <w:rFonts w:ascii="HG丸ｺﾞｼｯｸM-PRO" w:eastAsia="HG丸ｺﾞｼｯｸM-PRO" w:hAnsi="HG丸ｺﾞｼｯｸM-PRO" w:hint="eastAsia"/>
        <w:sz w:val="32"/>
        <w:szCs w:val="32"/>
      </w:rPr>
      <w:t>時間</w:t>
    </w:r>
    <w:r w:rsidRPr="00594926">
      <w:rPr>
        <w:rFonts w:ascii="HG丸ｺﾞｼｯｸM-PRO" w:eastAsia="HG丸ｺﾞｼｯｸM-PRO" w:hAnsi="HG丸ｺﾞｼｯｸM-PRO" w:hint="eastAsia"/>
        <w:sz w:val="40"/>
        <w:szCs w:val="40"/>
      </w:rPr>
      <w:t xml:space="preserve">　</w:t>
    </w:r>
    <w:r w:rsidRPr="000D0D4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外国語科</w:t>
    </w:r>
    <w:r w:rsidRPr="000D0D4A">
      <w:rPr>
        <w:rFonts w:ascii="HG丸ｺﾞｼｯｸM-PRO" w:eastAsia="HG丸ｺﾞｼｯｸM-PRO" w:hAnsi="HG丸ｺﾞｼｯｸM-PRO" w:hint="eastAsia"/>
        <w:sz w:val="32"/>
        <w:szCs w:val="32"/>
      </w:rPr>
      <w:t>学習指導案</w:t>
    </w: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5"/>
    <w:rsid w:val="0000133F"/>
    <w:rsid w:val="00010BF2"/>
    <w:rsid w:val="00036F05"/>
    <w:rsid w:val="00041DC5"/>
    <w:rsid w:val="000526F1"/>
    <w:rsid w:val="00082118"/>
    <w:rsid w:val="000939E5"/>
    <w:rsid w:val="00096BD0"/>
    <w:rsid w:val="000A2A27"/>
    <w:rsid w:val="000A3DC3"/>
    <w:rsid w:val="000B1954"/>
    <w:rsid w:val="000C2705"/>
    <w:rsid w:val="000E11CE"/>
    <w:rsid w:val="000E775A"/>
    <w:rsid w:val="000F4341"/>
    <w:rsid w:val="000F6CE0"/>
    <w:rsid w:val="00100622"/>
    <w:rsid w:val="0013354E"/>
    <w:rsid w:val="00133C68"/>
    <w:rsid w:val="00142530"/>
    <w:rsid w:val="00151F5E"/>
    <w:rsid w:val="00153D31"/>
    <w:rsid w:val="001763DF"/>
    <w:rsid w:val="00177322"/>
    <w:rsid w:val="001A0F77"/>
    <w:rsid w:val="001A63F7"/>
    <w:rsid w:val="001B2D71"/>
    <w:rsid w:val="001D02DD"/>
    <w:rsid w:val="001F4DC0"/>
    <w:rsid w:val="00214911"/>
    <w:rsid w:val="00215D64"/>
    <w:rsid w:val="002428A9"/>
    <w:rsid w:val="00250BD9"/>
    <w:rsid w:val="00283427"/>
    <w:rsid w:val="00287120"/>
    <w:rsid w:val="002D62D4"/>
    <w:rsid w:val="002D6750"/>
    <w:rsid w:val="002E0A1E"/>
    <w:rsid w:val="002E78C4"/>
    <w:rsid w:val="002F1935"/>
    <w:rsid w:val="002F3D1D"/>
    <w:rsid w:val="003047E2"/>
    <w:rsid w:val="0030657C"/>
    <w:rsid w:val="00332002"/>
    <w:rsid w:val="00340966"/>
    <w:rsid w:val="0034372F"/>
    <w:rsid w:val="0035060B"/>
    <w:rsid w:val="0037217B"/>
    <w:rsid w:val="003735C5"/>
    <w:rsid w:val="00391096"/>
    <w:rsid w:val="003B5113"/>
    <w:rsid w:val="003E22BB"/>
    <w:rsid w:val="00410ABF"/>
    <w:rsid w:val="00427A62"/>
    <w:rsid w:val="004314CB"/>
    <w:rsid w:val="004314CD"/>
    <w:rsid w:val="00432042"/>
    <w:rsid w:val="0043478C"/>
    <w:rsid w:val="00435B29"/>
    <w:rsid w:val="00436778"/>
    <w:rsid w:val="00474B42"/>
    <w:rsid w:val="004B0BB2"/>
    <w:rsid w:val="004D4199"/>
    <w:rsid w:val="004F1A49"/>
    <w:rsid w:val="004F626E"/>
    <w:rsid w:val="0051745D"/>
    <w:rsid w:val="005409B5"/>
    <w:rsid w:val="0057041A"/>
    <w:rsid w:val="00577B51"/>
    <w:rsid w:val="00594E45"/>
    <w:rsid w:val="005A4EAD"/>
    <w:rsid w:val="005E3F12"/>
    <w:rsid w:val="006014DA"/>
    <w:rsid w:val="00607A9C"/>
    <w:rsid w:val="00622364"/>
    <w:rsid w:val="006543C3"/>
    <w:rsid w:val="0066735C"/>
    <w:rsid w:val="00693808"/>
    <w:rsid w:val="00693A32"/>
    <w:rsid w:val="00696E63"/>
    <w:rsid w:val="006A5534"/>
    <w:rsid w:val="006B6BDE"/>
    <w:rsid w:val="006C6C3B"/>
    <w:rsid w:val="00710EFF"/>
    <w:rsid w:val="00765034"/>
    <w:rsid w:val="00775CE2"/>
    <w:rsid w:val="00782A43"/>
    <w:rsid w:val="0079714D"/>
    <w:rsid w:val="007B2234"/>
    <w:rsid w:val="007C1CA4"/>
    <w:rsid w:val="007E5914"/>
    <w:rsid w:val="007E65F6"/>
    <w:rsid w:val="008424B5"/>
    <w:rsid w:val="008520DE"/>
    <w:rsid w:val="008A0ACA"/>
    <w:rsid w:val="008B1C25"/>
    <w:rsid w:val="008D2B79"/>
    <w:rsid w:val="008F53A8"/>
    <w:rsid w:val="008F7E55"/>
    <w:rsid w:val="00930915"/>
    <w:rsid w:val="009311AE"/>
    <w:rsid w:val="009348B6"/>
    <w:rsid w:val="00937169"/>
    <w:rsid w:val="00942E59"/>
    <w:rsid w:val="00947352"/>
    <w:rsid w:val="0095501A"/>
    <w:rsid w:val="00983F63"/>
    <w:rsid w:val="009C3678"/>
    <w:rsid w:val="009D7B00"/>
    <w:rsid w:val="009E4C33"/>
    <w:rsid w:val="00A025F6"/>
    <w:rsid w:val="00A134E7"/>
    <w:rsid w:val="00A1505B"/>
    <w:rsid w:val="00A32E80"/>
    <w:rsid w:val="00A4098B"/>
    <w:rsid w:val="00A51C24"/>
    <w:rsid w:val="00A5282E"/>
    <w:rsid w:val="00A66294"/>
    <w:rsid w:val="00AB38BC"/>
    <w:rsid w:val="00B029EE"/>
    <w:rsid w:val="00B04CF0"/>
    <w:rsid w:val="00B07CF5"/>
    <w:rsid w:val="00B324D7"/>
    <w:rsid w:val="00B77B81"/>
    <w:rsid w:val="00B80A11"/>
    <w:rsid w:val="00BB50B9"/>
    <w:rsid w:val="00BC6875"/>
    <w:rsid w:val="00BD2738"/>
    <w:rsid w:val="00BF7E98"/>
    <w:rsid w:val="00C02F1B"/>
    <w:rsid w:val="00C20BAA"/>
    <w:rsid w:val="00C45B03"/>
    <w:rsid w:val="00C67601"/>
    <w:rsid w:val="00C973FB"/>
    <w:rsid w:val="00CD4203"/>
    <w:rsid w:val="00CE3AA5"/>
    <w:rsid w:val="00D012EF"/>
    <w:rsid w:val="00D50FD8"/>
    <w:rsid w:val="00D52FBB"/>
    <w:rsid w:val="00D57C27"/>
    <w:rsid w:val="00D8626F"/>
    <w:rsid w:val="00D94B90"/>
    <w:rsid w:val="00DC5768"/>
    <w:rsid w:val="00DD64BA"/>
    <w:rsid w:val="00DF3BC7"/>
    <w:rsid w:val="00DF6ABA"/>
    <w:rsid w:val="00E07328"/>
    <w:rsid w:val="00E12F71"/>
    <w:rsid w:val="00E17052"/>
    <w:rsid w:val="00E246D8"/>
    <w:rsid w:val="00E55597"/>
    <w:rsid w:val="00E60006"/>
    <w:rsid w:val="00E64670"/>
    <w:rsid w:val="00E66EBF"/>
    <w:rsid w:val="00E8201C"/>
    <w:rsid w:val="00EA3D19"/>
    <w:rsid w:val="00ED19AC"/>
    <w:rsid w:val="00ED2EA9"/>
    <w:rsid w:val="00F1063A"/>
    <w:rsid w:val="00F126EC"/>
    <w:rsid w:val="00F23B49"/>
    <w:rsid w:val="00F24AB5"/>
    <w:rsid w:val="00F6487B"/>
    <w:rsid w:val="00F70923"/>
    <w:rsid w:val="00F72D31"/>
    <w:rsid w:val="00F82C8C"/>
    <w:rsid w:val="00FA2054"/>
    <w:rsid w:val="00FA731B"/>
    <w:rsid w:val="00FB7601"/>
    <w:rsid w:val="00FC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D27F3C"/>
  <w15:docId w15:val="{10A3225B-AB68-48C6-9963-41298BD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 w:type="paragraph" w:styleId="Web">
    <w:name w:val="Normal (Web)"/>
    <w:basedOn w:val="a"/>
    <w:uiPriority w:val="99"/>
    <w:semiHidden/>
    <w:unhideWhenUsed/>
    <w:rsid w:val="00151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EF04-EA48-453E-9CBE-DC21FCCF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108</cp:revision>
  <cp:lastPrinted>2021-05-14T08:44:00Z</cp:lastPrinted>
  <dcterms:created xsi:type="dcterms:W3CDTF">2018-02-16T00:48:00Z</dcterms:created>
  <dcterms:modified xsi:type="dcterms:W3CDTF">2021-10-26T08:44:00Z</dcterms:modified>
</cp:coreProperties>
</file>