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2" w:rsidRDefault="000F5EC2">
      <w:r>
        <w:rPr>
          <w:rFonts w:hint="eastAsia"/>
        </w:rPr>
        <w:t>様式第２０号（第18条関係）</w:t>
      </w:r>
    </w:p>
    <w:p w:rsidR="000F5EC2" w:rsidRDefault="000F5E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104"/>
        <w:gridCol w:w="1968"/>
      </w:tblGrid>
      <w:tr w:rsidR="000F5EC2">
        <w:trPr>
          <w:trHeight w:val="386"/>
        </w:trPr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EC2" w:rsidRDefault="000F5EC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tcBorders>
              <w:left w:val="nil"/>
            </w:tcBorders>
            <w:vAlign w:val="center"/>
          </w:tcPr>
          <w:p w:rsidR="000F5EC2" w:rsidRDefault="000F5EC2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968" w:type="dxa"/>
            <w:vAlign w:val="center"/>
          </w:tcPr>
          <w:p w:rsidR="000F5EC2" w:rsidRDefault="000F5EC2">
            <w:pPr>
              <w:ind w:left="113" w:right="113"/>
            </w:pPr>
            <w:r>
              <w:rPr>
                <w:rFonts w:hint="eastAsia"/>
              </w:rPr>
              <w:t>※</w:t>
            </w:r>
          </w:p>
        </w:tc>
      </w:tr>
    </w:tbl>
    <w:p w:rsidR="000F5EC2" w:rsidRDefault="000F5EC2"/>
    <w:p w:rsidR="000F5EC2" w:rsidRDefault="000F5EC2">
      <w:pPr>
        <w:jc w:val="center"/>
      </w:pPr>
      <w:r>
        <w:rPr>
          <w:rFonts w:hint="eastAsia"/>
        </w:rPr>
        <w:t>公共下水道臨時使用届出書</w:t>
      </w:r>
    </w:p>
    <w:p w:rsidR="000F5EC2" w:rsidRDefault="000F5EC2">
      <w:pPr>
        <w:ind w:right="420"/>
        <w:jc w:val="right"/>
      </w:pPr>
      <w:r>
        <w:rPr>
          <w:rFonts w:hint="eastAsia"/>
        </w:rPr>
        <w:t>年　　月　　日</w:t>
      </w:r>
    </w:p>
    <w:p w:rsidR="000F5EC2" w:rsidRDefault="000F5EC2">
      <w:r>
        <w:rPr>
          <w:rFonts w:hint="eastAsia"/>
        </w:rPr>
        <w:t xml:space="preserve">　　三原市長　　　　様</w:t>
      </w:r>
    </w:p>
    <w:p w:rsidR="000F5EC2" w:rsidRDefault="000F5EC2">
      <w:pPr>
        <w:ind w:right="420"/>
        <w:jc w:val="right"/>
        <w:rPr>
          <w:u w:val="single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</w:t>
      </w:r>
      <w:r w:rsidR="00E9594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:rsidR="000F5EC2" w:rsidRDefault="00032BF2">
      <w:pPr>
        <w:ind w:right="420"/>
        <w:jc w:val="righ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B153B6" wp14:editId="42E51FFE">
                <wp:simplePos x="0" y="0"/>
                <wp:positionH relativeFrom="column">
                  <wp:posOffset>4983480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3" name="Oval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94A2FC" id="Oval 250" o:spid="_x0000_s1026" style="position:absolute;left:0;text-align:left;margin-left:392.4pt;margin-top: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" o:allowincell="f" filled="f" strokeweight=".5pt"/>
            </w:pict>
          </mc:Fallback>
        </mc:AlternateContent>
      </w:r>
      <w:r w:rsidR="000F5EC2">
        <w:rPr>
          <w:rFonts w:hint="eastAsia"/>
          <w:spacing w:val="105"/>
          <w:u w:val="single"/>
        </w:rPr>
        <w:t>氏</w:t>
      </w:r>
      <w:r w:rsidR="000F5EC2">
        <w:rPr>
          <w:rFonts w:hint="eastAsia"/>
          <w:u w:val="single"/>
        </w:rPr>
        <w:t xml:space="preserve">名　　　　　　</w:t>
      </w:r>
      <w:r w:rsidR="00E95946">
        <w:rPr>
          <w:rFonts w:hint="eastAsia"/>
          <w:u w:val="single"/>
        </w:rPr>
        <w:t xml:space="preserve">　　　</w:t>
      </w:r>
      <w:r w:rsidR="000F5EC2">
        <w:rPr>
          <w:rFonts w:hint="eastAsia"/>
          <w:u w:val="single"/>
        </w:rPr>
        <w:t xml:space="preserve">　　印</w:t>
      </w:r>
    </w:p>
    <w:p w:rsidR="000F5EC2" w:rsidRDefault="000F5EC2">
      <w:pPr>
        <w:ind w:right="420"/>
        <w:jc w:val="right"/>
      </w:pPr>
      <w:r>
        <w:rPr>
          <w:rFonts w:hint="eastAsia"/>
        </w:rPr>
        <w:t xml:space="preserve">（電話番号　　　　　</w:t>
      </w:r>
      <w:r w:rsidR="00E95946">
        <w:rPr>
          <w:rFonts w:hint="eastAsia"/>
        </w:rPr>
        <w:t xml:space="preserve">　　</w:t>
      </w:r>
      <w:r>
        <w:rPr>
          <w:rFonts w:hint="eastAsia"/>
        </w:rPr>
        <w:t xml:space="preserve">　　）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3"/>
        <w:gridCol w:w="3273"/>
        <w:gridCol w:w="600"/>
      </w:tblGrid>
      <w:tr w:rsidR="000F5EC2">
        <w:tc>
          <w:tcPr>
            <w:tcW w:w="4623" w:type="dxa"/>
            <w:vAlign w:val="center"/>
          </w:tcPr>
          <w:p w:rsidR="000F5EC2" w:rsidRDefault="00DC39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</wp:posOffset>
                      </wp:positionV>
                      <wp:extent cx="2200275" cy="333375"/>
                      <wp:effectExtent l="0" t="0" r="0" b="0"/>
                      <wp:wrapNone/>
                      <wp:docPr id="2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4B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4" o:spid="_x0000_s1026" type="#_x0000_t185" style="position:absolute;left:0;text-align:left;margin-left:225.75pt;margin-top:.75pt;width:17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" o:allowincell="f" strokeweight=".5pt"/>
                  </w:pict>
                </mc:Fallback>
              </mc:AlternateContent>
            </w:r>
            <w:r w:rsidR="000F5EC2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vAlign w:val="center"/>
          </w:tcPr>
          <w:p w:rsidR="000F5EC2" w:rsidRDefault="000F5EC2"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  <w:tc>
          <w:tcPr>
            <w:tcW w:w="600" w:type="dxa"/>
            <w:vAlign w:val="center"/>
          </w:tcPr>
          <w:p w:rsidR="000F5EC2" w:rsidRDefault="000F5EC2">
            <w:r>
              <w:rPr>
                <w:rFonts w:hint="eastAsia"/>
              </w:rPr>
              <w:t xml:space="preserve">　</w:t>
            </w:r>
          </w:p>
        </w:tc>
      </w:tr>
    </w:tbl>
    <w:p w:rsidR="000F5EC2" w:rsidRDefault="000F5EC2">
      <w:pPr>
        <w:ind w:left="210" w:hanging="210"/>
      </w:pPr>
      <w:r>
        <w:rPr>
          <w:rFonts w:hint="eastAsia"/>
        </w:rPr>
        <w:t xml:space="preserve">　　三原市下水道条例第17条第３項の規定により，次のとおり届け出ます。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84"/>
        <w:gridCol w:w="1252"/>
        <w:gridCol w:w="1336"/>
        <w:gridCol w:w="928"/>
        <w:gridCol w:w="408"/>
        <w:gridCol w:w="3072"/>
      </w:tblGrid>
      <w:tr w:rsidR="000F5EC2">
        <w:trPr>
          <w:cantSplit/>
          <w:trHeight w:val="399"/>
        </w:trPr>
        <w:tc>
          <w:tcPr>
            <w:tcW w:w="1512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96" w:type="dxa"/>
            <w:gridSpan w:val="5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三原市</w:t>
            </w:r>
          </w:p>
        </w:tc>
      </w:tr>
      <w:tr w:rsidR="000F5EC2">
        <w:trPr>
          <w:cantSplit/>
          <w:trHeight w:val="399"/>
        </w:trPr>
        <w:tc>
          <w:tcPr>
            <w:tcW w:w="1512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臨時使用期間</w:t>
            </w:r>
          </w:p>
        </w:tc>
        <w:tc>
          <w:tcPr>
            <w:tcW w:w="6996" w:type="dxa"/>
            <w:gridSpan w:val="5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　　　年　　月　　日から　　　　年　　月　　日まで（　　日間）</w:t>
            </w:r>
          </w:p>
        </w:tc>
      </w:tr>
      <w:tr w:rsidR="000F5EC2">
        <w:trPr>
          <w:cantSplit/>
          <w:trHeight w:val="399"/>
        </w:trPr>
        <w:tc>
          <w:tcPr>
            <w:tcW w:w="1512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996" w:type="dxa"/>
            <w:gridSpan w:val="5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□水道水　□井戸水　□水道水と井戸水との併用</w:t>
            </w:r>
          </w:p>
        </w:tc>
      </w:tr>
      <w:tr w:rsidR="000F5EC2">
        <w:trPr>
          <w:cantSplit/>
          <w:trHeight w:val="399"/>
        </w:trPr>
        <w:tc>
          <w:tcPr>
            <w:tcW w:w="1512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使用水の用途</w:t>
            </w:r>
          </w:p>
        </w:tc>
        <w:tc>
          <w:tcPr>
            <w:tcW w:w="6996" w:type="dxa"/>
            <w:gridSpan w:val="5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F5EC2">
        <w:trPr>
          <w:cantSplit/>
          <w:trHeight w:val="413"/>
        </w:trPr>
        <w:tc>
          <w:tcPr>
            <w:tcW w:w="1512" w:type="dxa"/>
            <w:gridSpan w:val="2"/>
            <w:vMerge w:val="restart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動力使</w:t>
            </w:r>
            <w:r>
              <w:rPr>
                <w:rFonts w:hint="eastAsia"/>
              </w:rPr>
              <w:t>用の場合</w:t>
            </w:r>
          </w:p>
        </w:tc>
        <w:tc>
          <w:tcPr>
            <w:tcW w:w="3516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</w:pPr>
            <w:r>
              <w:rPr>
                <w:rFonts w:hint="eastAsia"/>
              </w:rPr>
              <w:t>ａ揚水量÷時間＝　　　　　　　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34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</w:pPr>
            <w:r>
              <w:rPr>
                <w:rFonts w:hint="eastAsia"/>
              </w:rPr>
              <w:t>ｃポンプ稼働日数÷月＝</w:t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0F5EC2">
        <w:trPr>
          <w:cantSplit/>
          <w:trHeight w:val="412"/>
        </w:trPr>
        <w:tc>
          <w:tcPr>
            <w:tcW w:w="1512" w:type="dxa"/>
            <w:gridSpan w:val="2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spacing w:val="30"/>
              </w:rPr>
            </w:pPr>
          </w:p>
        </w:tc>
        <w:tc>
          <w:tcPr>
            <w:tcW w:w="351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</w:pPr>
            <w:r>
              <w:rPr>
                <w:rFonts w:hint="eastAsia"/>
              </w:rPr>
              <w:t>ｂポンプ稼働時間÷日＝</w:t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57" w:right="57"/>
            </w:pPr>
            <w:r>
              <w:rPr>
                <w:rFonts w:hint="eastAsia"/>
              </w:rPr>
              <w:t>ａ×ｂ×ｃ＝　　　　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0F5EC2">
        <w:trPr>
          <w:cantSplit/>
          <w:trHeight w:val="399"/>
        </w:trPr>
        <w:tc>
          <w:tcPr>
            <w:tcW w:w="1512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期間中排除量</w:t>
            </w:r>
          </w:p>
        </w:tc>
        <w:tc>
          <w:tcPr>
            <w:tcW w:w="6996" w:type="dxa"/>
            <w:gridSpan w:val="5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水道水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井戸水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その他（　　　　）　　　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F5EC2">
        <w:trPr>
          <w:cantSplit/>
          <w:trHeight w:val="1589"/>
        </w:trPr>
        <w:tc>
          <w:tcPr>
            <w:tcW w:w="5436" w:type="dxa"/>
            <w:gridSpan w:val="6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※事務処理欄　臨時使用（許可・不許可）</w:t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　　　　　　水栓番号</w:t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　　　　　　メーター番号</w:t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　　　　　　水道メーター指示数</w:t>
            </w:r>
          </w:p>
        </w:tc>
        <w:tc>
          <w:tcPr>
            <w:tcW w:w="3072" w:type="dxa"/>
            <w:vMerge w:val="restart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位置図　　　　　　　　　Ｎ</w:t>
            </w:r>
          </w:p>
          <w:p w:rsidR="000F5EC2" w:rsidRDefault="00DC3958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19075" cy="742950"/>
                  <wp:effectExtent l="0" t="0" r="9525" b="0"/>
                  <wp:docPr id="1" name="図 1" descr="y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:rsidR="00E4209C" w:rsidRDefault="00E4209C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</w:p>
          <w:p w:rsidR="00E4209C" w:rsidRDefault="00E4209C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</w:p>
          <w:p w:rsidR="000F5EC2" w:rsidRPr="00E4209C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16"/>
                <w:szCs w:val="16"/>
              </w:rPr>
            </w:pPr>
            <w:r w:rsidRPr="00E4209C">
              <w:rPr>
                <w:rFonts w:hint="eastAsia"/>
                <w:sz w:val="16"/>
                <w:szCs w:val="16"/>
              </w:rPr>
              <w:t>（目標物を必ず記入してください。）</w:t>
            </w:r>
            <w:bookmarkStart w:id="0" w:name="_GoBack"/>
            <w:bookmarkEnd w:id="0"/>
          </w:p>
        </w:tc>
      </w:tr>
      <w:tr w:rsidR="000F5EC2">
        <w:trPr>
          <w:cantSplit/>
          <w:trHeight w:val="70"/>
        </w:trPr>
        <w:tc>
          <w:tcPr>
            <w:tcW w:w="1428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排除量</w:t>
            </w:r>
          </w:p>
        </w:tc>
        <w:tc>
          <w:tcPr>
            <w:tcW w:w="1336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72" w:type="dxa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</w:tr>
      <w:tr w:rsidR="000F5EC2">
        <w:trPr>
          <w:cantSplit/>
          <w:trHeight w:val="70"/>
        </w:trPr>
        <w:tc>
          <w:tcPr>
            <w:tcW w:w="1428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前納額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336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2" w:type="dxa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</w:tr>
      <w:tr w:rsidR="000F5EC2">
        <w:trPr>
          <w:cantSplit/>
          <w:trHeight w:val="70"/>
        </w:trPr>
        <w:tc>
          <w:tcPr>
            <w:tcW w:w="1428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336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2" w:type="dxa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</w:tr>
      <w:tr w:rsidR="000F5EC2">
        <w:trPr>
          <w:cantSplit/>
          <w:trHeight w:val="70"/>
        </w:trPr>
        <w:tc>
          <w:tcPr>
            <w:tcW w:w="1428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差引過納額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36" w:type="dxa"/>
            <w:gridSpan w:val="2"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2" w:type="dxa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</w:tr>
      <w:tr w:rsidR="000F5EC2">
        <w:trPr>
          <w:cantSplit/>
          <w:trHeight w:val="70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>
              <w:rPr>
                <w:rFonts w:hint="eastAsia"/>
              </w:rPr>
              <w:t>不足額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2" w:type="dxa"/>
            <w:vMerge/>
            <w:vAlign w:val="center"/>
          </w:tcPr>
          <w:p w:rsidR="000F5EC2" w:rsidRDefault="000F5EC2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</w:p>
        </w:tc>
      </w:tr>
    </w:tbl>
    <w:p w:rsidR="000F5EC2" w:rsidRDefault="000F5EC2">
      <w:r>
        <w:rPr>
          <w:rFonts w:hint="eastAsia"/>
        </w:rPr>
        <w:t xml:space="preserve">　注　１　□印欄には，該当事項にレ印を記入してください。</w:t>
      </w:r>
    </w:p>
    <w:p w:rsidR="000F5EC2" w:rsidRDefault="000F5EC2">
      <w:r>
        <w:rPr>
          <w:rFonts w:hint="eastAsia"/>
        </w:rPr>
        <w:t xml:space="preserve">　　　２　※印欄には，記入しないでください。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8049"/>
      </w:tblGrid>
      <w:tr w:rsidR="000F5EC2">
        <w:trPr>
          <w:cantSplit/>
          <w:trHeight w:val="1195"/>
        </w:trPr>
        <w:tc>
          <w:tcPr>
            <w:tcW w:w="456" w:type="dxa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0F5EC2" w:rsidRDefault="000F5EC2">
            <w:pPr>
              <w:jc w:val="center"/>
            </w:pPr>
            <w:r>
              <w:rPr>
                <w:rFonts w:hint="eastAsia"/>
                <w:spacing w:val="105"/>
              </w:rPr>
              <w:t>※備</w:t>
            </w:r>
            <w:r>
              <w:rPr>
                <w:rFonts w:hint="eastAsia"/>
              </w:rPr>
              <w:t>考</w:t>
            </w:r>
          </w:p>
        </w:tc>
        <w:tc>
          <w:tcPr>
            <w:tcW w:w="8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5EC2" w:rsidRDefault="000F5EC2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5EC2" w:rsidRDefault="000F5EC2"/>
    <w:p w:rsidR="000F5EC2" w:rsidRDefault="00CB77C5">
      <w:r>
        <w:rPr>
          <w:rFonts w:hint="eastAsia"/>
        </w:rPr>
        <w:t xml:space="preserve"> </w:t>
      </w:r>
    </w:p>
    <w:sectPr w:rsidR="000F5EC2">
      <w:footerReference w:type="even" r:id="rId8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B6" w:rsidRDefault="00A616B6">
      <w:r>
        <w:separator/>
      </w:r>
    </w:p>
  </w:endnote>
  <w:endnote w:type="continuationSeparator" w:id="0">
    <w:p w:rsidR="00A616B6" w:rsidRDefault="00A6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015" w:rsidRDefault="005C501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5015" w:rsidRDefault="005C50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B6" w:rsidRDefault="00A616B6">
      <w:r>
        <w:separator/>
      </w:r>
    </w:p>
  </w:footnote>
  <w:footnote w:type="continuationSeparator" w:id="0">
    <w:p w:rsidR="00A616B6" w:rsidRDefault="00A6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6AA"/>
    <w:multiLevelType w:val="singleLevel"/>
    <w:tmpl w:val="21703E3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1">
    <w:nsid w:val="0AE06802"/>
    <w:multiLevelType w:val="singleLevel"/>
    <w:tmpl w:val="AFE68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0CEE2EB2"/>
    <w:multiLevelType w:val="multilevel"/>
    <w:tmpl w:val="04EC51D0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>
    <w:nsid w:val="11D13C1B"/>
    <w:multiLevelType w:val="multilevel"/>
    <w:tmpl w:val="F2C2AF12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A3D46AC"/>
    <w:multiLevelType w:val="multilevel"/>
    <w:tmpl w:val="BAACCF60"/>
    <w:lvl w:ilvl="0">
      <w:start w:val="8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AC64C25"/>
    <w:multiLevelType w:val="singleLevel"/>
    <w:tmpl w:val="E466D82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6">
    <w:nsid w:val="1D951ECF"/>
    <w:multiLevelType w:val="multilevel"/>
    <w:tmpl w:val="A600CF6E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>
    <w:nsid w:val="1DB71F14"/>
    <w:multiLevelType w:val="multilevel"/>
    <w:tmpl w:val="4AF29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6CD32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284920CA"/>
    <w:multiLevelType w:val="singleLevel"/>
    <w:tmpl w:val="4282C790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0">
    <w:nsid w:val="2C1B4CBE"/>
    <w:multiLevelType w:val="multilevel"/>
    <w:tmpl w:val="833C298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DDC1D0A"/>
    <w:multiLevelType w:val="singleLevel"/>
    <w:tmpl w:val="658E94D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2">
    <w:nsid w:val="2FED5C49"/>
    <w:multiLevelType w:val="multilevel"/>
    <w:tmpl w:val="0D9C556A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>
    <w:nsid w:val="3144422A"/>
    <w:multiLevelType w:val="multilevel"/>
    <w:tmpl w:val="161EC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2CF63D2"/>
    <w:multiLevelType w:val="singleLevel"/>
    <w:tmpl w:val="7DEC5386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>
    <w:nsid w:val="336F6B2D"/>
    <w:multiLevelType w:val="multilevel"/>
    <w:tmpl w:val="B3B496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9C61FCE"/>
    <w:multiLevelType w:val="multilevel"/>
    <w:tmpl w:val="785E27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E845CB"/>
    <w:multiLevelType w:val="multilevel"/>
    <w:tmpl w:val="74A0B41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0">
    <w:nsid w:val="4DE17109"/>
    <w:multiLevelType w:val="multilevel"/>
    <w:tmpl w:val="67627A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1D479D1"/>
    <w:multiLevelType w:val="singleLevel"/>
    <w:tmpl w:val="2F62378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2">
    <w:nsid w:val="5E2E4FBB"/>
    <w:multiLevelType w:val="singleLevel"/>
    <w:tmpl w:val="065C7B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619727B2"/>
    <w:multiLevelType w:val="multilevel"/>
    <w:tmpl w:val="B0FEA926"/>
    <w:lvl w:ilvl="0">
      <w:start w:val="2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>
    <w:nsid w:val="71EF2761"/>
    <w:multiLevelType w:val="singleLevel"/>
    <w:tmpl w:val="7514F95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>
    <w:nsid w:val="774C74DA"/>
    <w:multiLevelType w:val="singleLevel"/>
    <w:tmpl w:val="207E0642"/>
    <w:lvl w:ilvl="0">
      <w:start w:val="1"/>
      <w:numFmt w:val="decimalFullWidth"/>
      <w:lvlText w:val="%1．"/>
      <w:lvlJc w:val="left"/>
      <w:pPr>
        <w:tabs>
          <w:tab w:val="num" w:pos="1150"/>
        </w:tabs>
        <w:ind w:left="1150" w:hanging="630"/>
      </w:pPr>
      <w:rPr>
        <w:rFonts w:hint="eastAsia"/>
      </w:rPr>
    </w:lvl>
  </w:abstractNum>
  <w:abstractNum w:abstractNumId="27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28">
    <w:nsid w:val="7CB50292"/>
    <w:multiLevelType w:val="singleLevel"/>
    <w:tmpl w:val="A5D42C6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9">
    <w:nsid w:val="7CC261BB"/>
    <w:multiLevelType w:val="singleLevel"/>
    <w:tmpl w:val="04C4454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27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21"/>
  </w:num>
  <w:num w:numId="10">
    <w:abstractNumId w:val="5"/>
  </w:num>
  <w:num w:numId="11">
    <w:abstractNumId w:val="29"/>
  </w:num>
  <w:num w:numId="12">
    <w:abstractNumId w:val="28"/>
  </w:num>
  <w:num w:numId="13">
    <w:abstractNumId w:val="0"/>
  </w:num>
  <w:num w:numId="14">
    <w:abstractNumId w:val="24"/>
  </w:num>
  <w:num w:numId="15">
    <w:abstractNumId w:val="22"/>
  </w:num>
  <w:num w:numId="16">
    <w:abstractNumId w:val="11"/>
  </w:num>
  <w:num w:numId="17">
    <w:abstractNumId w:val="3"/>
  </w:num>
  <w:num w:numId="18">
    <w:abstractNumId w:val="17"/>
  </w:num>
  <w:num w:numId="19">
    <w:abstractNumId w:val="10"/>
  </w:num>
  <w:num w:numId="20">
    <w:abstractNumId w:val="20"/>
  </w:num>
  <w:num w:numId="21">
    <w:abstractNumId w:val="7"/>
  </w:num>
  <w:num w:numId="22">
    <w:abstractNumId w:val="15"/>
  </w:num>
  <w:num w:numId="23">
    <w:abstractNumId w:val="16"/>
  </w:num>
  <w:num w:numId="24">
    <w:abstractNumId w:val="13"/>
  </w:num>
  <w:num w:numId="25">
    <w:abstractNumId w:val="6"/>
  </w:num>
  <w:num w:numId="26">
    <w:abstractNumId w:val="12"/>
  </w:num>
  <w:num w:numId="27">
    <w:abstractNumId w:val="2"/>
  </w:num>
  <w:num w:numId="28">
    <w:abstractNumId w:val="4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6E"/>
    <w:rsid w:val="00032BF2"/>
    <w:rsid w:val="000F5EC2"/>
    <w:rsid w:val="002207BB"/>
    <w:rsid w:val="002776BC"/>
    <w:rsid w:val="00296895"/>
    <w:rsid w:val="003B466E"/>
    <w:rsid w:val="005C5015"/>
    <w:rsid w:val="00641554"/>
    <w:rsid w:val="007404A1"/>
    <w:rsid w:val="00A616B6"/>
    <w:rsid w:val="00CB77C5"/>
    <w:rsid w:val="00DC3958"/>
    <w:rsid w:val="00E4209C"/>
    <w:rsid w:val="00E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9BD76A38-C4C2-43FD-8343-E8686556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wordWrap/>
      <w:overflowPunct/>
      <w:autoSpaceDE/>
      <w:autoSpaceDN/>
      <w:ind w:left="210" w:hanging="210"/>
    </w:pPr>
  </w:style>
  <w:style w:type="paragraph" w:customStyle="1" w:styleId="73">
    <w:name w:val="タイトル73"/>
    <w:basedOn w:val="a"/>
    <w:pPr>
      <w:ind w:left="919" w:right="902"/>
    </w:pPr>
    <w:rPr>
      <w:spacing w:val="2"/>
      <w:sz w:val="28"/>
    </w:rPr>
  </w:style>
  <w:style w:type="paragraph" w:customStyle="1" w:styleId="730">
    <w:name w:val="第＊条73"/>
    <w:basedOn w:val="a"/>
    <w:pPr>
      <w:ind w:left="210" w:hanging="210"/>
    </w:pPr>
  </w:style>
  <w:style w:type="paragraph" w:customStyle="1" w:styleId="731">
    <w:name w:val="項73"/>
    <w:basedOn w:val="a"/>
    <w:pPr>
      <w:ind w:left="210" w:hanging="210"/>
    </w:pPr>
  </w:style>
  <w:style w:type="paragraph" w:customStyle="1" w:styleId="732">
    <w:name w:val="号細分73"/>
    <w:basedOn w:val="a"/>
    <w:pPr>
      <w:ind w:left="686" w:hanging="686"/>
    </w:pPr>
  </w:style>
  <w:style w:type="paragraph" w:customStyle="1" w:styleId="7310">
    <w:name w:val="タイトル731"/>
    <w:basedOn w:val="a"/>
    <w:pPr>
      <w:ind w:left="919" w:right="902"/>
    </w:pPr>
    <w:rPr>
      <w:spacing w:val="2"/>
      <w:sz w:val="28"/>
    </w:rPr>
  </w:style>
  <w:style w:type="paragraph" w:customStyle="1" w:styleId="7311">
    <w:name w:val="第＊条731"/>
    <w:basedOn w:val="a"/>
    <w:pPr>
      <w:ind w:left="210" w:hanging="210"/>
    </w:pPr>
  </w:style>
  <w:style w:type="paragraph" w:customStyle="1" w:styleId="7312">
    <w:name w:val="項731"/>
    <w:basedOn w:val="a"/>
    <w:pPr>
      <w:ind w:left="210" w:hanging="210"/>
    </w:pPr>
  </w:style>
  <w:style w:type="paragraph" w:customStyle="1" w:styleId="7313">
    <w:name w:val="号細分731"/>
    <w:basedOn w:val="a"/>
    <w:pPr>
      <w:ind w:left="686" w:hanging="686"/>
    </w:pPr>
  </w:style>
  <w:style w:type="paragraph" w:customStyle="1" w:styleId="73110">
    <w:name w:val="タイトル7311"/>
    <w:basedOn w:val="a"/>
    <w:pPr>
      <w:ind w:left="919" w:right="902"/>
    </w:pPr>
    <w:rPr>
      <w:spacing w:val="2"/>
      <w:sz w:val="28"/>
    </w:rPr>
  </w:style>
  <w:style w:type="paragraph" w:customStyle="1" w:styleId="73111">
    <w:name w:val="第＊条7311"/>
    <w:basedOn w:val="a"/>
    <w:pPr>
      <w:ind w:left="210" w:hanging="210"/>
    </w:pPr>
  </w:style>
  <w:style w:type="paragraph" w:customStyle="1" w:styleId="73112">
    <w:name w:val="項7311"/>
    <w:basedOn w:val="a"/>
    <w:pPr>
      <w:ind w:left="210" w:hanging="210"/>
    </w:pPr>
  </w:style>
  <w:style w:type="paragraph" w:customStyle="1" w:styleId="73113">
    <w:name w:val="号細分7311"/>
    <w:basedOn w:val="a"/>
    <w:pPr>
      <w:ind w:left="686" w:hanging="686"/>
    </w:pPr>
  </w:style>
  <w:style w:type="character" w:styleId="ab">
    <w:name w:val="page number"/>
    <w:basedOn w:val="a0"/>
    <w:rsid w:val="003B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37</TotalTime>
  <Pages>1</Pages>
  <Words>377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Manager/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土本 典義</dc:creator>
  <cp:keywords/>
  <cp:lastModifiedBy>土本 典義</cp:lastModifiedBy>
  <cp:revision>5</cp:revision>
  <cp:lastPrinted>2005-03-09T13:17:00Z</cp:lastPrinted>
  <dcterms:created xsi:type="dcterms:W3CDTF">2014-05-02T02:16:00Z</dcterms:created>
  <dcterms:modified xsi:type="dcterms:W3CDTF">2014-05-02T03:35:00Z</dcterms:modified>
</cp:coreProperties>
</file>