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様式第１号（第５条関係）</w:t>
      </w:r>
    </w:p>
    <w:p>
      <w:pPr>
        <w:pStyle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p>
      <w:pPr>
        <w:pStyle w:val="0"/>
        <w:rPr>
          <w:rFonts w:hint="default"/>
        </w:rPr>
      </w:pPr>
      <w:r>
        <w:rPr>
          <w:rFonts w:hint="eastAsia"/>
        </w:rPr>
        <w:t>三原市長　様</w:t>
      </w:r>
    </w:p>
    <w:p>
      <w:pPr>
        <w:pStyle w:val="0"/>
        <w:rPr>
          <w:rFonts w:hint="default"/>
        </w:rPr>
      </w:pPr>
    </w:p>
    <w:tbl>
      <w:tblPr>
        <w:tblStyle w:val="11"/>
        <w:tblW w:w="9268" w:type="dxa"/>
        <w:tblInd w:w="0" w:type="dxa"/>
        <w:tblLayout w:type="fixed"/>
        <w:tblLook w:firstRow="1" w:lastRow="1" w:firstColumn="1" w:lastColumn="1" w:noHBand="0" w:noVBand="0" w:val="01E0"/>
      </w:tblPr>
      <w:tblGrid>
        <w:gridCol w:w="5495"/>
        <w:gridCol w:w="3773"/>
      </w:tblGrid>
      <w:tr>
        <w:trPr>
          <w:trHeight w:val="495" w:hRule="atLeast"/>
        </w:trPr>
        <w:tc>
          <w:tcPr>
            <w:tcW w:w="5495" w:type="dxa"/>
            <w:shd w:val="clear" w:color="auto" w:fill="auto"/>
            <w:vAlign w:val="bottom"/>
          </w:tcPr>
          <w:p>
            <w:pPr>
              <w:pStyle w:val="0"/>
              <w:spacing w:line="0" w:lineRule="atLeast"/>
              <w:jc w:val="right"/>
              <w:rPr>
                <w:rFonts w:hint="default"/>
              </w:rPr>
            </w:pPr>
            <w:r>
              <w:rPr>
                <w:rFonts w:hint="eastAsia"/>
              </w:rPr>
              <w:t>（提案者）</w:t>
            </w:r>
            <w:r>
              <w:rPr>
                <w:rFonts w:hint="eastAsia"/>
              </w:rPr>
              <w:t xml:space="preserve"> </w:t>
            </w: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77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rPr>
                <w:rFonts w:hint="default"/>
              </w:rPr>
            </w:pPr>
          </w:p>
        </w:tc>
      </w:tr>
      <w:tr>
        <w:trPr>
          <w:trHeight w:val="495" w:hRule="atLeast"/>
        </w:trPr>
        <w:tc>
          <w:tcPr>
            <w:tcW w:w="5495" w:type="dxa"/>
            <w:shd w:val="clear" w:color="auto" w:fill="auto"/>
            <w:vAlign w:val="bottom"/>
          </w:tcPr>
          <w:p>
            <w:pPr>
              <w:pStyle w:val="0"/>
              <w:spacing w:line="0" w:lineRule="atLeast"/>
              <w:jc w:val="right"/>
              <w:rPr>
                <w:rFonts w:hint="default"/>
              </w:rPr>
            </w:pPr>
            <w:r>
              <w:rPr>
                <w:rFonts w:hint="eastAsia"/>
              </w:rPr>
              <w:t>住　　所</w:t>
            </w:r>
          </w:p>
        </w:tc>
        <w:tc>
          <w:tcPr>
            <w:tcW w:w="377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rPr>
                <w:rFonts w:hint="default"/>
              </w:rPr>
            </w:pPr>
          </w:p>
        </w:tc>
      </w:tr>
      <w:tr>
        <w:trPr>
          <w:trHeight w:val="716" w:hRule="atLeast"/>
        </w:trPr>
        <w:tc>
          <w:tcPr>
            <w:tcW w:w="5495" w:type="dxa"/>
            <w:shd w:val="clear" w:color="auto" w:fill="auto"/>
            <w:vAlign w:val="bottom"/>
          </w:tcPr>
          <w:p>
            <w:pPr>
              <w:pStyle w:val="0"/>
              <w:spacing w:line="0" w:lineRule="atLeast"/>
              <w:jc w:val="right"/>
              <w:rPr>
                <w:rFonts w:hint="default"/>
              </w:rPr>
            </w:pPr>
            <w:r>
              <w:rPr>
                <w:rFonts w:hint="eastAsia"/>
              </w:rPr>
              <w:t>代</w:t>
            </w:r>
            <w:r>
              <w:rPr>
                <w:rFonts w:hint="eastAsia"/>
              </w:rPr>
              <w:t xml:space="preserve"> </w:t>
            </w:r>
            <w:r>
              <w:rPr>
                <w:rFonts w:hint="eastAsia"/>
              </w:rPr>
              <w:t>表</w:t>
            </w:r>
            <w:r>
              <w:rPr>
                <w:rFonts w:hint="eastAsia"/>
              </w:rPr>
              <w:t xml:space="preserve"> </w:t>
            </w:r>
            <w:r>
              <w:rPr>
                <w:rFonts w:hint="eastAsia"/>
              </w:rPr>
              <w:t>者</w:t>
            </w:r>
          </w:p>
          <w:p>
            <w:pPr>
              <w:pStyle w:val="0"/>
              <w:spacing w:line="0" w:lineRule="atLeast"/>
              <w:jc w:val="right"/>
              <w:rPr>
                <w:rFonts w:hint="default"/>
              </w:rPr>
            </w:pPr>
            <w:r>
              <w:rPr>
                <w:rFonts w:hint="eastAsia"/>
              </w:rPr>
              <w:t>職・氏名</w:t>
            </w:r>
          </w:p>
        </w:tc>
        <w:tc>
          <w:tcPr>
            <w:tcW w:w="377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wordWrap w:val="0"/>
              <w:jc w:val="right"/>
              <w:rPr>
                <w:rFonts w:hint="default"/>
              </w:rPr>
            </w:pPr>
            <w:r>
              <w:rPr>
                <w:rFonts w:hint="eastAsia"/>
              </w:rPr>
              <w:t>㊞</w:t>
            </w:r>
          </w:p>
        </w:tc>
      </w:tr>
    </w:tbl>
    <w:p>
      <w:pPr>
        <w:pStyle w:val="0"/>
        <w:rPr>
          <w:rFonts w:hint="default"/>
        </w:rPr>
      </w:pPr>
    </w:p>
    <w:p>
      <w:pPr>
        <w:pStyle w:val="0"/>
        <w:spacing w:before="165" w:beforeLines="50" w:beforeAutospacing="0" w:after="165" w:afterLines="50" w:afterAutospacing="0"/>
        <w:jc w:val="center"/>
        <w:rPr>
          <w:rFonts w:hint="default" w:ascii="ＭＳ ゴシック" w:hAnsi="ＭＳ ゴシック" w:eastAsia="ＭＳ ゴシック"/>
          <w:sz w:val="24"/>
        </w:rPr>
      </w:pPr>
      <w:r>
        <w:rPr>
          <w:rFonts w:hint="eastAsia" w:ascii="ＭＳ ゴシック" w:hAnsi="ＭＳ ゴシック" w:eastAsia="ＭＳ ゴシック"/>
          <w:sz w:val="24"/>
        </w:rPr>
        <w:t>協</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働</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業</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提</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案</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書</w:t>
      </w:r>
    </w:p>
    <w:p>
      <w:pPr>
        <w:pStyle w:val="0"/>
        <w:rPr>
          <w:rFonts w:hint="default"/>
        </w:rPr>
      </w:pPr>
    </w:p>
    <w:p>
      <w:pPr>
        <w:pStyle w:val="0"/>
        <w:ind w:firstLine="231" w:firstLineChars="100"/>
        <w:rPr>
          <w:rFonts w:hint="default"/>
        </w:rPr>
      </w:pPr>
      <w:r>
        <w:rPr>
          <w:rFonts w:hint="eastAsia"/>
        </w:rPr>
        <w:t>三原市市民提案型協働事業実施要綱第５条の規定により、関係書類を添付して次の</w:t>
      </w:r>
    </w:p>
    <w:p>
      <w:pPr>
        <w:pStyle w:val="0"/>
        <w:rPr>
          <w:rFonts w:hint="default"/>
        </w:rPr>
      </w:pPr>
      <w:r>
        <w:rPr>
          <w:rFonts w:hint="eastAsia"/>
        </w:rPr>
        <w:t>とおり提案します。</w:t>
      </w:r>
    </w:p>
    <w:p>
      <w:pPr>
        <w:pStyle w:val="0"/>
        <w:rPr>
          <w:rFonts w:hint="default"/>
        </w:rPr>
      </w:pPr>
    </w:p>
    <w:p>
      <w:pPr>
        <w:pStyle w:val="0"/>
        <w:rPr>
          <w:rFonts w:hint="default"/>
        </w:rPr>
      </w:pPr>
    </w:p>
    <w:p>
      <w:pPr>
        <w:pStyle w:val="0"/>
        <w:rPr>
          <w:rFonts w:hint="default"/>
        </w:rPr>
      </w:pPr>
      <w:r>
        <w:rPr>
          <w:rFonts w:hint="eastAsia"/>
        </w:rPr>
        <w:t>１　提案事業名</w:t>
      </w:r>
    </w:p>
    <w:tbl>
      <w:tblPr>
        <w:tblStyle w:val="11"/>
        <w:tblW w:w="8221" w:type="dxa"/>
        <w:tblInd w:w="534" w:type="dxa"/>
        <w:tblLayout w:type="fixed"/>
        <w:tblLook w:firstRow="1" w:lastRow="1" w:firstColumn="1" w:lastColumn="1" w:noHBand="0" w:noVBand="0" w:val="01E0"/>
      </w:tblPr>
      <w:tblGrid>
        <w:gridCol w:w="8221"/>
      </w:tblGrid>
      <w:tr>
        <w:trPr>
          <w:trHeight w:val="578" w:hRule="atLeast"/>
        </w:trPr>
        <w:tc>
          <w:tcPr>
            <w:tcW w:w="822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rPr>
                <w:rFonts w:hint="default"/>
              </w:rPr>
            </w:pPr>
          </w:p>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２　添付書類</w:t>
      </w:r>
    </w:p>
    <w:p>
      <w:pPr>
        <w:pStyle w:val="0"/>
        <w:rPr>
          <w:rFonts w:hint="default"/>
        </w:rPr>
      </w:pPr>
      <w:r>
        <w:rPr>
          <w:rFonts w:hint="eastAsia"/>
        </w:rPr>
        <w:t>　</w:t>
      </w:r>
      <w:r>
        <w:rPr>
          <w:rFonts w:hint="eastAsia"/>
        </w:rPr>
        <w:t xml:space="preserve">(1) </w:t>
      </w:r>
      <w:r>
        <w:rPr>
          <w:rFonts w:hint="eastAsia"/>
        </w:rPr>
        <w:t>団体概要書（様式第２号）</w:t>
      </w:r>
    </w:p>
    <w:p>
      <w:pPr>
        <w:pStyle w:val="0"/>
        <w:ind w:firstLine="231" w:firstLineChars="100"/>
        <w:rPr>
          <w:rFonts w:hint="default"/>
        </w:rPr>
      </w:pPr>
      <w:r>
        <w:rPr>
          <w:rFonts w:hint="eastAsia"/>
        </w:rPr>
        <w:t xml:space="preserve">(2) </w:t>
      </w:r>
      <w:r>
        <w:rPr>
          <w:rFonts w:hint="eastAsia"/>
        </w:rPr>
        <w:t>団体の役員及び構成員の名簿</w:t>
      </w:r>
    </w:p>
    <w:p>
      <w:pPr>
        <w:pStyle w:val="0"/>
        <w:ind w:firstLine="231" w:firstLineChars="100"/>
        <w:rPr>
          <w:rFonts w:hint="default"/>
        </w:rPr>
      </w:pPr>
      <w:r>
        <w:rPr>
          <w:rFonts w:hint="eastAsia"/>
        </w:rPr>
        <w:t xml:space="preserve">(3) </w:t>
      </w:r>
      <w:r>
        <w:rPr>
          <w:rFonts w:hint="eastAsia"/>
        </w:rPr>
        <w:t>団体の定款、規約又は会則</w:t>
      </w:r>
    </w:p>
    <w:p>
      <w:pPr>
        <w:pStyle w:val="0"/>
        <w:ind w:firstLine="231" w:firstLineChars="100"/>
        <w:rPr>
          <w:rFonts w:hint="default"/>
        </w:rPr>
      </w:pPr>
      <w:r>
        <w:rPr>
          <w:rFonts w:hint="eastAsia"/>
        </w:rPr>
        <w:t xml:space="preserve">(4) </w:t>
      </w:r>
      <w:r>
        <w:rPr>
          <w:rFonts w:hint="eastAsia"/>
        </w:rPr>
        <w:t>前年度活動報告書・収支決算書</w:t>
      </w:r>
    </w:p>
    <w:p>
      <w:pPr>
        <w:pStyle w:val="0"/>
        <w:ind w:firstLine="231" w:firstLineChars="100"/>
        <w:rPr>
          <w:rFonts w:hint="default"/>
        </w:rPr>
      </w:pPr>
      <w:r>
        <w:rPr>
          <w:rFonts w:hint="eastAsia"/>
        </w:rPr>
        <w:t xml:space="preserve">(5) </w:t>
      </w:r>
      <w:r>
        <w:rPr>
          <w:rFonts w:hint="eastAsia"/>
        </w:rPr>
        <w:t>その他市長が必要と認めるもの</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462" w:hanging="462" w:hangingChars="200"/>
        <w:rPr>
          <w:rFonts w:hint="default"/>
        </w:rPr>
      </w:pPr>
      <w:r>
        <w:rPr>
          <w:rFonts w:hint="eastAsia"/>
        </w:rPr>
        <w:t>注：事業提案にかかる提出書類のうち、「協働事業の概要」、「協働事業収支計算書」は、ホームページ等により公表します。</w:t>
      </w:r>
    </w:p>
    <w:p>
      <w:pPr>
        <w:pStyle w:val="0"/>
        <w:ind w:left="462" w:hanging="462" w:hangingChars="200"/>
        <w:rPr>
          <w:rFonts w:hint="default"/>
        </w:rPr>
      </w:pPr>
      <w:bookmarkStart w:id="0" w:name="_GoBack"/>
      <w:bookmarkEnd w:id="0"/>
    </w:p>
    <w:p>
      <w:pPr>
        <w:pStyle w:val="0"/>
        <w:ind w:left="0" w:leftChars="-61" w:hanging="141" w:hangingChars="56"/>
        <w:jc w:val="center"/>
        <w:rPr>
          <w:rFonts w:hint="default" w:ascii="ＭＳ ゴシック" w:hAnsi="ＭＳ ゴシック" w:eastAsia="ＭＳ ゴシック"/>
          <w:sz w:val="24"/>
        </w:rPr>
      </w:pPr>
      <w:r>
        <w:rPr>
          <w:rFonts w:hint="eastAsia" w:ascii="ＭＳ ゴシック" w:hAnsi="ＭＳ ゴシック" w:eastAsia="ＭＳ ゴシック"/>
          <w:sz w:val="24"/>
        </w:rPr>
        <w:t>協働事業の概要</w:t>
      </w:r>
    </w:p>
    <w:p>
      <w:pPr>
        <w:pStyle w:val="0"/>
        <w:wordWrap w:val="0"/>
        <w:jc w:val="right"/>
        <w:rPr>
          <w:rFonts w:hint="default"/>
          <w:u w:val="single" w:color="auto"/>
        </w:rPr>
      </w:pPr>
    </w:p>
    <w:p>
      <w:pPr>
        <w:pStyle w:val="0"/>
        <w:wordWrap w:val="0"/>
        <w:ind w:right="-284" w:rightChars="-123"/>
        <w:jc w:val="right"/>
        <w:rPr>
          <w:rFonts w:hint="default"/>
          <w:u w:val="single" w:color="auto"/>
        </w:rPr>
      </w:pPr>
      <w:r>
        <w:rPr>
          <w:rFonts w:hint="eastAsia"/>
          <w:u w:val="single" w:color="auto"/>
        </w:rPr>
        <w:t>提案団体名　　　　　　　　　　　　　　</w:t>
      </w:r>
    </w:p>
    <w:p>
      <w:pPr>
        <w:pStyle w:val="0"/>
        <w:rPr>
          <w:rFonts w:hint="default"/>
        </w:rPr>
      </w:pP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2835"/>
        <w:gridCol w:w="4678"/>
      </w:tblGrid>
      <w:tr>
        <w:trPr>
          <w:trHeight w:val="791" w:hRule="atLeast"/>
        </w:trPr>
        <w:tc>
          <w:tcPr>
            <w:tcW w:w="1843" w:type="dxa"/>
            <w:shd w:val="clear" w:color="auto" w:fill="auto"/>
            <w:vAlign w:val="center"/>
          </w:tcPr>
          <w:p>
            <w:pPr>
              <w:pStyle w:val="0"/>
              <w:jc w:val="center"/>
              <w:rPr>
                <w:rFonts w:hint="default"/>
              </w:rPr>
            </w:pPr>
            <w:r>
              <w:rPr>
                <w:rFonts w:hint="eastAsia"/>
              </w:rPr>
              <w:t>提案事業名</w:t>
            </w:r>
          </w:p>
        </w:tc>
        <w:tc>
          <w:tcPr>
            <w:tcW w:w="7513" w:type="dxa"/>
            <w:gridSpan w:val="2"/>
            <w:shd w:val="clear" w:color="auto" w:fill="auto"/>
            <w:vAlign w:val="center"/>
          </w:tcPr>
          <w:p>
            <w:pPr>
              <w:pStyle w:val="0"/>
              <w:rPr>
                <w:rFonts w:hint="default"/>
              </w:rPr>
            </w:pPr>
          </w:p>
        </w:tc>
      </w:tr>
      <w:tr>
        <w:trPr/>
        <w:tc>
          <w:tcPr>
            <w:tcW w:w="1843" w:type="dxa"/>
            <w:vMerge w:val="restart"/>
            <w:shd w:val="clear" w:color="auto" w:fill="auto"/>
            <w:vAlign w:val="center"/>
          </w:tcPr>
          <w:p>
            <w:pPr>
              <w:pStyle w:val="0"/>
              <w:jc w:val="center"/>
              <w:rPr>
                <w:rFonts w:hint="default"/>
              </w:rPr>
            </w:pPr>
            <w:r>
              <w:rPr>
                <w:rFonts w:hint="eastAsia"/>
              </w:rPr>
              <w:t>事業目的</w:t>
            </w:r>
          </w:p>
        </w:tc>
        <w:tc>
          <w:tcPr>
            <w:tcW w:w="7513" w:type="dxa"/>
            <w:gridSpan w:val="2"/>
            <w:shd w:val="clear" w:color="auto" w:fill="auto"/>
            <w:vAlign w:val="top"/>
          </w:tcPr>
          <w:p>
            <w:pPr>
              <w:pStyle w:val="0"/>
              <w:rPr>
                <w:rFonts w:hint="default"/>
                <w:sz w:val="20"/>
              </w:rPr>
            </w:pPr>
            <w:r>
              <w:rPr>
                <w:rFonts w:hint="eastAsia"/>
                <w:sz w:val="20"/>
              </w:rPr>
              <w:t>（提案事業により解決したい課題、提案事業で何を実現させたいのか）</w:t>
            </w:r>
          </w:p>
        </w:tc>
      </w:tr>
      <w:tr>
        <w:trPr>
          <w:trHeight w:val="3316" w:hRule="atLeast"/>
        </w:trPr>
        <w:tc>
          <w:tcPr>
            <w:tcW w:w="1843" w:type="dxa"/>
            <w:vMerge w:val="continue"/>
            <w:shd w:val="clear" w:color="auto" w:fill="auto"/>
            <w:vAlign w:val="center"/>
          </w:tcPr>
          <w:p>
            <w:pPr>
              <w:pStyle w:val="0"/>
              <w:jc w:val="center"/>
              <w:rPr>
                <w:rFonts w:hint="default"/>
              </w:rPr>
            </w:pPr>
          </w:p>
        </w:tc>
        <w:tc>
          <w:tcPr>
            <w:tcW w:w="7513" w:type="dxa"/>
            <w:gridSpan w:val="2"/>
            <w:shd w:val="clear" w:color="auto" w:fill="auto"/>
            <w:vAlign w:val="top"/>
          </w:tcPr>
          <w:p>
            <w:pPr>
              <w:pStyle w:val="0"/>
              <w:rPr>
                <w:rFonts w:hint="default"/>
              </w:rPr>
            </w:pPr>
          </w:p>
        </w:tc>
      </w:tr>
      <w:tr>
        <w:trPr>
          <w:trHeight w:val="314" w:hRule="atLeast"/>
        </w:trPr>
        <w:tc>
          <w:tcPr>
            <w:tcW w:w="1843" w:type="dxa"/>
            <w:vMerge w:val="restart"/>
            <w:shd w:val="clear" w:color="auto" w:fill="auto"/>
            <w:vAlign w:val="center"/>
          </w:tcPr>
          <w:p>
            <w:pPr>
              <w:pStyle w:val="0"/>
              <w:jc w:val="center"/>
              <w:rPr>
                <w:rFonts w:hint="default"/>
              </w:rPr>
            </w:pPr>
            <w:r>
              <w:rPr>
                <w:rFonts w:hint="eastAsia"/>
              </w:rPr>
              <w:t>事業内容</w:t>
            </w:r>
          </w:p>
        </w:tc>
        <w:tc>
          <w:tcPr>
            <w:tcW w:w="7513" w:type="dxa"/>
            <w:gridSpan w:val="2"/>
            <w:shd w:val="clear" w:color="auto" w:fill="auto"/>
            <w:vAlign w:val="top"/>
          </w:tcPr>
          <w:p>
            <w:pPr>
              <w:pStyle w:val="0"/>
              <w:spacing w:line="0" w:lineRule="atLeast"/>
              <w:ind w:left="187" w:hanging="187" w:hangingChars="100"/>
              <w:rPr>
                <w:rFonts w:hint="default"/>
                <w:spacing w:val="-12"/>
                <w:sz w:val="20"/>
              </w:rPr>
            </w:pPr>
            <w:r>
              <w:rPr>
                <w:rFonts w:hint="eastAsia"/>
                <w:spacing w:val="-12"/>
                <w:sz w:val="20"/>
              </w:rPr>
              <w:t>（作業項目は、会議、勉強会、シンポジウム、調査、イベント、ワークショップなど、予定している作業を記入し、作業項目ごとに内容を記入してください。）</w:t>
            </w:r>
          </w:p>
        </w:tc>
      </w:tr>
      <w:tr>
        <w:trPr>
          <w:trHeight w:val="345" w:hRule="atLeast"/>
        </w:trPr>
        <w:tc>
          <w:tcPr>
            <w:tcW w:w="1843" w:type="dxa"/>
            <w:vMerge w:val="continue"/>
            <w:shd w:val="clear" w:color="auto" w:fill="auto"/>
            <w:vAlign w:val="top"/>
          </w:tcPr>
          <w:p>
            <w:pPr>
              <w:pStyle w:val="0"/>
              <w:rPr>
                <w:rFonts w:hint="default"/>
              </w:rPr>
            </w:pPr>
          </w:p>
        </w:tc>
        <w:tc>
          <w:tcPr>
            <w:tcW w:w="2835" w:type="dxa"/>
            <w:shd w:val="clear" w:color="auto" w:fill="auto"/>
            <w:vAlign w:val="center"/>
          </w:tcPr>
          <w:p>
            <w:pPr>
              <w:pStyle w:val="0"/>
              <w:jc w:val="center"/>
              <w:rPr>
                <w:rFonts w:hint="default"/>
                <w:sz w:val="21"/>
              </w:rPr>
            </w:pPr>
            <w:r>
              <w:rPr>
                <w:rFonts w:hint="eastAsia"/>
                <w:sz w:val="21"/>
              </w:rPr>
              <w:t>作業項目</w:t>
            </w:r>
          </w:p>
        </w:tc>
        <w:tc>
          <w:tcPr>
            <w:tcW w:w="4678" w:type="dxa"/>
            <w:shd w:val="clear" w:color="auto" w:fill="auto"/>
            <w:vAlign w:val="center"/>
          </w:tcPr>
          <w:p>
            <w:pPr>
              <w:pStyle w:val="0"/>
              <w:jc w:val="center"/>
              <w:rPr>
                <w:rFonts w:hint="default"/>
                <w:sz w:val="21"/>
              </w:rPr>
            </w:pPr>
            <w:r>
              <w:rPr>
                <w:rFonts w:hint="eastAsia"/>
                <w:sz w:val="21"/>
              </w:rPr>
              <w:t>内容（対象者、実施方法、場所、時期など）</w:t>
            </w:r>
          </w:p>
        </w:tc>
      </w:tr>
      <w:tr>
        <w:trPr>
          <w:trHeight w:val="7242" w:hRule="atLeast"/>
        </w:trPr>
        <w:tc>
          <w:tcPr>
            <w:tcW w:w="1843" w:type="dxa"/>
            <w:vMerge w:val="continue"/>
            <w:shd w:val="clear" w:color="auto" w:fill="auto"/>
            <w:vAlign w:val="top"/>
          </w:tcPr>
          <w:p>
            <w:pPr>
              <w:pStyle w:val="0"/>
              <w:rPr>
                <w:rFonts w:hint="default"/>
              </w:rPr>
            </w:pPr>
          </w:p>
        </w:tc>
        <w:tc>
          <w:tcPr>
            <w:tcW w:w="2835" w:type="dxa"/>
            <w:shd w:val="clear" w:color="auto" w:fill="auto"/>
            <w:vAlign w:val="top"/>
          </w:tcPr>
          <w:p>
            <w:pPr>
              <w:pStyle w:val="0"/>
              <w:rPr>
                <w:rFonts w:hint="default"/>
              </w:rPr>
            </w:pPr>
          </w:p>
        </w:tc>
        <w:tc>
          <w:tcPr>
            <w:tcW w:w="4678" w:type="dxa"/>
            <w:shd w:val="clear" w:color="auto" w:fill="auto"/>
            <w:vAlign w:val="top"/>
          </w:tcPr>
          <w:p>
            <w:pPr>
              <w:pStyle w:val="0"/>
              <w:rPr>
                <w:rFonts w:hint="default"/>
              </w:rPr>
            </w:pPr>
          </w:p>
        </w:tc>
      </w:tr>
    </w:tbl>
    <w:p>
      <w:pPr>
        <w:pStyle w:val="0"/>
        <w:spacing w:line="0" w:lineRule="atLeast"/>
        <w:rPr>
          <w:rFonts w:hint="default"/>
          <w:sz w:val="16"/>
        </w:rPr>
      </w:pPr>
    </w:p>
    <w:p>
      <w:pPr>
        <w:pStyle w:val="0"/>
        <w:rPr>
          <w:rFonts w:hint="default"/>
        </w:rPr>
      </w:pPr>
    </w:p>
    <w:tbl>
      <w:tblPr>
        <w:tblStyle w:val="11"/>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992"/>
        <w:gridCol w:w="1418"/>
        <w:gridCol w:w="5339"/>
      </w:tblGrid>
      <w:tr>
        <w:trPr>
          <w:trHeight w:val="330" w:hRule="atLeast"/>
        </w:trPr>
        <w:tc>
          <w:tcPr>
            <w:tcW w:w="1843" w:type="dxa"/>
            <w:vMerge w:val="restart"/>
            <w:shd w:val="clear" w:color="auto" w:fill="auto"/>
            <w:vAlign w:val="center"/>
          </w:tcPr>
          <w:p>
            <w:pPr>
              <w:pStyle w:val="0"/>
              <w:jc w:val="center"/>
              <w:rPr>
                <w:rFonts w:hint="default"/>
              </w:rPr>
            </w:pPr>
            <w:r>
              <w:rPr>
                <w:rFonts w:hint="eastAsia"/>
              </w:rPr>
              <w:t>役割分担</w:t>
            </w:r>
          </w:p>
        </w:tc>
        <w:tc>
          <w:tcPr>
            <w:tcW w:w="7749" w:type="dxa"/>
            <w:gridSpan w:val="3"/>
            <w:shd w:val="clear" w:color="auto" w:fill="auto"/>
            <w:vAlign w:val="top"/>
          </w:tcPr>
          <w:p>
            <w:pPr>
              <w:pStyle w:val="0"/>
              <w:spacing w:line="0" w:lineRule="atLeast"/>
              <w:ind w:left="211" w:hanging="211" w:hangingChars="100"/>
              <w:rPr>
                <w:rFonts w:hint="default"/>
                <w:sz w:val="20"/>
              </w:rPr>
            </w:pPr>
            <w:r>
              <w:rPr>
                <w:rFonts w:hint="eastAsia"/>
                <w:sz w:val="20"/>
              </w:rPr>
              <w:t>（提案団体が行うこと、この事業に関係する市の担当課と市が行うこと、他団体の協力が必要な場合は、協力団体の名称とその団体が行うこと）</w:t>
            </w:r>
          </w:p>
        </w:tc>
      </w:tr>
      <w:tr>
        <w:trPr>
          <w:trHeight w:val="1620" w:hRule="atLeast"/>
        </w:trPr>
        <w:tc>
          <w:tcPr>
            <w:tcW w:w="1843" w:type="dxa"/>
            <w:vMerge w:val="continue"/>
            <w:shd w:val="clear" w:color="auto" w:fill="auto"/>
            <w:vAlign w:val="center"/>
          </w:tcPr>
          <w:p>
            <w:pPr>
              <w:pStyle w:val="0"/>
              <w:jc w:val="center"/>
              <w:rPr>
                <w:rFonts w:hint="default"/>
              </w:rPr>
            </w:pPr>
          </w:p>
        </w:tc>
        <w:tc>
          <w:tcPr>
            <w:tcW w:w="992" w:type="dxa"/>
            <w:shd w:val="clear" w:color="auto" w:fill="auto"/>
            <w:vAlign w:val="center"/>
          </w:tcPr>
          <w:p>
            <w:pPr>
              <w:pStyle w:val="0"/>
              <w:jc w:val="center"/>
              <w:rPr>
                <w:rFonts w:hint="default"/>
              </w:rPr>
            </w:pPr>
            <w:r>
              <w:rPr>
                <w:rFonts w:hint="eastAsia"/>
              </w:rPr>
              <w:t>提案</w:t>
            </w:r>
          </w:p>
          <w:p>
            <w:pPr>
              <w:pStyle w:val="0"/>
              <w:jc w:val="center"/>
              <w:rPr>
                <w:rFonts w:hint="default"/>
              </w:rPr>
            </w:pPr>
            <w:r>
              <w:rPr>
                <w:rFonts w:hint="eastAsia"/>
              </w:rPr>
              <w:t>団体</w:t>
            </w:r>
          </w:p>
        </w:tc>
        <w:tc>
          <w:tcPr>
            <w:tcW w:w="6757" w:type="dxa"/>
            <w:gridSpan w:val="2"/>
            <w:shd w:val="clear" w:color="auto" w:fill="auto"/>
            <w:vAlign w:val="top"/>
          </w:tcPr>
          <w:p>
            <w:pPr>
              <w:pStyle w:val="0"/>
              <w:rPr>
                <w:rFonts w:hint="default"/>
              </w:rPr>
            </w:pPr>
          </w:p>
        </w:tc>
      </w:tr>
      <w:tr>
        <w:trPr>
          <w:trHeight w:val="480" w:hRule="atLeast"/>
        </w:trPr>
        <w:tc>
          <w:tcPr>
            <w:tcW w:w="1843" w:type="dxa"/>
            <w:vMerge w:val="continue"/>
            <w:shd w:val="clear" w:color="auto" w:fill="auto"/>
            <w:vAlign w:val="center"/>
          </w:tcPr>
          <w:p>
            <w:pPr>
              <w:pStyle w:val="0"/>
              <w:jc w:val="center"/>
              <w:rPr>
                <w:rFonts w:hint="default"/>
              </w:rPr>
            </w:pPr>
          </w:p>
        </w:tc>
        <w:tc>
          <w:tcPr>
            <w:tcW w:w="992" w:type="dxa"/>
            <w:vMerge w:val="restart"/>
            <w:shd w:val="clear" w:color="auto" w:fill="auto"/>
            <w:vAlign w:val="center"/>
          </w:tcPr>
          <w:p>
            <w:pPr>
              <w:pStyle w:val="0"/>
              <w:jc w:val="center"/>
              <w:rPr>
                <w:rFonts w:hint="default"/>
              </w:rPr>
            </w:pPr>
            <w:r>
              <w:rPr>
                <w:rFonts w:hint="eastAsia"/>
              </w:rPr>
              <w:t>市</w:t>
            </w:r>
          </w:p>
        </w:tc>
        <w:tc>
          <w:tcPr>
            <w:tcW w:w="1418" w:type="dxa"/>
            <w:shd w:val="clear" w:color="auto" w:fill="auto"/>
            <w:vAlign w:val="center"/>
          </w:tcPr>
          <w:p>
            <w:pPr>
              <w:pStyle w:val="0"/>
              <w:jc w:val="center"/>
              <w:rPr>
                <w:rFonts w:hint="default"/>
              </w:rPr>
            </w:pPr>
            <w:r>
              <w:rPr>
                <w:rFonts w:hint="eastAsia"/>
              </w:rPr>
              <w:t>担当課名</w:t>
            </w:r>
          </w:p>
        </w:tc>
        <w:tc>
          <w:tcPr>
            <w:tcW w:w="5339" w:type="dxa"/>
            <w:shd w:val="clear" w:color="auto" w:fill="auto"/>
            <w:vAlign w:val="center"/>
          </w:tcPr>
          <w:p>
            <w:pPr>
              <w:pStyle w:val="0"/>
              <w:rPr>
                <w:rFonts w:hint="default"/>
              </w:rPr>
            </w:pPr>
          </w:p>
        </w:tc>
      </w:tr>
      <w:tr>
        <w:trPr>
          <w:trHeight w:val="1391" w:hRule="atLeast"/>
        </w:trPr>
        <w:tc>
          <w:tcPr>
            <w:tcW w:w="1843" w:type="dxa"/>
            <w:vMerge w:val="continue"/>
            <w:shd w:val="clear" w:color="auto" w:fill="auto"/>
            <w:vAlign w:val="center"/>
          </w:tcPr>
          <w:p>
            <w:pPr>
              <w:pStyle w:val="0"/>
              <w:jc w:val="center"/>
              <w:rPr>
                <w:rFonts w:hint="default"/>
              </w:rPr>
            </w:pPr>
          </w:p>
        </w:tc>
        <w:tc>
          <w:tcPr>
            <w:tcW w:w="992" w:type="dxa"/>
            <w:vMerge w:val="continue"/>
            <w:shd w:val="clear" w:color="auto" w:fill="auto"/>
            <w:vAlign w:val="center"/>
          </w:tcPr>
          <w:p>
            <w:pPr>
              <w:pStyle w:val="0"/>
              <w:jc w:val="center"/>
              <w:rPr>
                <w:rFonts w:hint="default"/>
              </w:rPr>
            </w:pPr>
          </w:p>
        </w:tc>
        <w:tc>
          <w:tcPr>
            <w:tcW w:w="6757" w:type="dxa"/>
            <w:gridSpan w:val="2"/>
            <w:shd w:val="clear" w:color="auto" w:fill="auto"/>
            <w:vAlign w:val="top"/>
          </w:tcPr>
          <w:p>
            <w:pPr>
              <w:pStyle w:val="0"/>
              <w:rPr>
                <w:rFonts w:hint="default"/>
              </w:rPr>
            </w:pPr>
          </w:p>
        </w:tc>
      </w:tr>
      <w:tr>
        <w:trPr>
          <w:trHeight w:val="469" w:hRule="atLeast"/>
        </w:trPr>
        <w:tc>
          <w:tcPr>
            <w:tcW w:w="1843" w:type="dxa"/>
            <w:vMerge w:val="continue"/>
            <w:shd w:val="clear" w:color="auto" w:fill="auto"/>
            <w:vAlign w:val="center"/>
          </w:tcPr>
          <w:p>
            <w:pPr>
              <w:pStyle w:val="0"/>
              <w:jc w:val="center"/>
              <w:rPr>
                <w:rFonts w:hint="default"/>
              </w:rPr>
            </w:pPr>
          </w:p>
        </w:tc>
        <w:tc>
          <w:tcPr>
            <w:tcW w:w="992" w:type="dxa"/>
            <w:vMerge w:val="restart"/>
            <w:shd w:val="clear" w:color="auto" w:fill="auto"/>
            <w:vAlign w:val="center"/>
          </w:tcPr>
          <w:p>
            <w:pPr>
              <w:pStyle w:val="0"/>
              <w:jc w:val="center"/>
              <w:rPr>
                <w:rFonts w:hint="default"/>
              </w:rPr>
            </w:pPr>
            <w:r>
              <w:rPr>
                <w:rFonts w:hint="eastAsia"/>
              </w:rPr>
              <w:t>他団体</w:t>
            </w:r>
          </w:p>
        </w:tc>
        <w:tc>
          <w:tcPr>
            <w:tcW w:w="1418" w:type="dxa"/>
            <w:shd w:val="clear" w:color="auto" w:fill="auto"/>
            <w:vAlign w:val="center"/>
          </w:tcPr>
          <w:p>
            <w:pPr>
              <w:pStyle w:val="0"/>
              <w:jc w:val="center"/>
              <w:rPr>
                <w:rFonts w:hint="default"/>
              </w:rPr>
            </w:pPr>
            <w:r>
              <w:rPr>
                <w:rFonts w:hint="eastAsia"/>
              </w:rPr>
              <w:t>団体名</w:t>
            </w:r>
          </w:p>
        </w:tc>
        <w:tc>
          <w:tcPr>
            <w:tcW w:w="5339" w:type="dxa"/>
            <w:shd w:val="clear" w:color="auto" w:fill="auto"/>
            <w:vAlign w:val="center"/>
          </w:tcPr>
          <w:p>
            <w:pPr>
              <w:pStyle w:val="0"/>
              <w:rPr>
                <w:rFonts w:hint="default"/>
              </w:rPr>
            </w:pPr>
          </w:p>
        </w:tc>
      </w:tr>
      <w:tr>
        <w:trPr>
          <w:trHeight w:val="935" w:hRule="atLeast"/>
        </w:trPr>
        <w:tc>
          <w:tcPr>
            <w:tcW w:w="1843" w:type="dxa"/>
            <w:vMerge w:val="continue"/>
            <w:shd w:val="clear" w:color="auto" w:fill="auto"/>
            <w:vAlign w:val="center"/>
          </w:tcPr>
          <w:p>
            <w:pPr>
              <w:pStyle w:val="0"/>
              <w:jc w:val="center"/>
              <w:rPr>
                <w:rFonts w:hint="default"/>
              </w:rPr>
            </w:pPr>
          </w:p>
        </w:tc>
        <w:tc>
          <w:tcPr>
            <w:tcW w:w="992" w:type="dxa"/>
            <w:vMerge w:val="continue"/>
            <w:shd w:val="clear" w:color="auto" w:fill="auto"/>
            <w:vAlign w:val="center"/>
          </w:tcPr>
          <w:p>
            <w:pPr>
              <w:pStyle w:val="0"/>
              <w:jc w:val="center"/>
              <w:rPr>
                <w:rFonts w:hint="default"/>
              </w:rPr>
            </w:pPr>
          </w:p>
        </w:tc>
        <w:tc>
          <w:tcPr>
            <w:tcW w:w="6757" w:type="dxa"/>
            <w:gridSpan w:val="2"/>
            <w:shd w:val="clear" w:color="auto" w:fill="auto"/>
            <w:vAlign w:val="top"/>
          </w:tcPr>
          <w:p>
            <w:pPr>
              <w:pStyle w:val="0"/>
              <w:rPr>
                <w:rFonts w:hint="default"/>
              </w:rPr>
            </w:pPr>
          </w:p>
        </w:tc>
      </w:tr>
      <w:tr>
        <w:trPr/>
        <w:tc>
          <w:tcPr>
            <w:tcW w:w="1843" w:type="dxa"/>
            <w:vMerge w:val="restart"/>
            <w:shd w:val="clear" w:color="auto" w:fill="auto"/>
            <w:vAlign w:val="center"/>
          </w:tcPr>
          <w:p>
            <w:pPr>
              <w:pStyle w:val="0"/>
              <w:jc w:val="center"/>
              <w:rPr>
                <w:rFonts w:hint="default"/>
              </w:rPr>
            </w:pPr>
            <w:r>
              <w:rPr>
                <w:rFonts w:hint="eastAsia"/>
              </w:rPr>
              <w:t>事業成果</w:t>
            </w:r>
          </w:p>
        </w:tc>
        <w:tc>
          <w:tcPr>
            <w:tcW w:w="7749" w:type="dxa"/>
            <w:gridSpan w:val="3"/>
            <w:shd w:val="clear" w:color="auto" w:fill="auto"/>
            <w:vAlign w:val="top"/>
          </w:tcPr>
          <w:p>
            <w:pPr>
              <w:pStyle w:val="0"/>
              <w:spacing w:line="0" w:lineRule="atLeast"/>
              <w:rPr>
                <w:rFonts w:hint="default"/>
                <w:sz w:val="20"/>
              </w:rPr>
            </w:pPr>
            <w:r>
              <w:rPr>
                <w:rFonts w:hint="eastAsia"/>
                <w:sz w:val="20"/>
              </w:rPr>
              <w:t>（提案事業を行うことで、市民や地域などに対してどのような効果があり、</w:t>
            </w:r>
          </w:p>
          <w:p>
            <w:pPr>
              <w:pStyle w:val="0"/>
              <w:spacing w:line="0" w:lineRule="atLeast"/>
              <w:ind w:firstLine="211" w:firstLineChars="100"/>
              <w:rPr>
                <w:rFonts w:hint="default"/>
                <w:sz w:val="20"/>
              </w:rPr>
            </w:pPr>
            <w:r>
              <w:rPr>
                <w:rFonts w:hint="eastAsia"/>
                <w:sz w:val="20"/>
              </w:rPr>
              <w:t>どのような成果が得られるか）</w:t>
            </w:r>
          </w:p>
        </w:tc>
      </w:tr>
      <w:tr>
        <w:trPr>
          <w:trHeight w:val="1992" w:hRule="atLeast"/>
        </w:trPr>
        <w:tc>
          <w:tcPr>
            <w:tcW w:w="1843" w:type="dxa"/>
            <w:vMerge w:val="continue"/>
            <w:shd w:val="clear" w:color="auto" w:fill="auto"/>
            <w:vAlign w:val="center"/>
          </w:tcPr>
          <w:p>
            <w:pPr>
              <w:pStyle w:val="0"/>
              <w:jc w:val="center"/>
              <w:rPr>
                <w:rFonts w:hint="default"/>
              </w:rPr>
            </w:pPr>
          </w:p>
        </w:tc>
        <w:tc>
          <w:tcPr>
            <w:tcW w:w="7749" w:type="dxa"/>
            <w:gridSpan w:val="3"/>
            <w:shd w:val="clear" w:color="auto" w:fill="auto"/>
            <w:vAlign w:val="top"/>
          </w:tcPr>
          <w:p>
            <w:pPr>
              <w:pStyle w:val="0"/>
              <w:rPr>
                <w:rFonts w:hint="default"/>
              </w:rPr>
            </w:pPr>
          </w:p>
        </w:tc>
      </w:tr>
      <w:tr>
        <w:trPr/>
        <w:tc>
          <w:tcPr>
            <w:tcW w:w="1843" w:type="dxa"/>
            <w:vMerge w:val="restart"/>
            <w:shd w:val="clear" w:color="auto" w:fill="auto"/>
            <w:vAlign w:val="center"/>
          </w:tcPr>
          <w:p>
            <w:pPr>
              <w:pStyle w:val="0"/>
              <w:jc w:val="center"/>
              <w:rPr>
                <w:rFonts w:hint="default"/>
              </w:rPr>
            </w:pPr>
            <w:r>
              <w:rPr>
                <w:rFonts w:hint="eastAsia"/>
              </w:rPr>
              <w:t>市民協働の効果</w:t>
            </w:r>
          </w:p>
        </w:tc>
        <w:tc>
          <w:tcPr>
            <w:tcW w:w="7749" w:type="dxa"/>
            <w:gridSpan w:val="3"/>
            <w:shd w:val="clear" w:color="auto" w:fill="auto"/>
            <w:vAlign w:val="top"/>
          </w:tcPr>
          <w:p>
            <w:pPr>
              <w:pStyle w:val="0"/>
              <w:rPr>
                <w:rFonts w:hint="default"/>
                <w:sz w:val="20"/>
              </w:rPr>
            </w:pPr>
            <w:r>
              <w:rPr>
                <w:rFonts w:hint="eastAsia"/>
                <w:sz w:val="20"/>
              </w:rPr>
              <w:t>（提案団体が単独で実施した場合と比較して、どのような効果が得られるか）</w:t>
            </w:r>
          </w:p>
        </w:tc>
      </w:tr>
      <w:tr>
        <w:trPr>
          <w:trHeight w:val="2175" w:hRule="atLeast"/>
        </w:trPr>
        <w:tc>
          <w:tcPr>
            <w:tcW w:w="1843" w:type="dxa"/>
            <w:vMerge w:val="continue"/>
            <w:shd w:val="clear" w:color="auto" w:fill="auto"/>
            <w:vAlign w:val="center"/>
          </w:tcPr>
          <w:p>
            <w:pPr>
              <w:pStyle w:val="0"/>
              <w:jc w:val="center"/>
              <w:rPr>
                <w:rFonts w:hint="default"/>
              </w:rPr>
            </w:pPr>
          </w:p>
        </w:tc>
        <w:tc>
          <w:tcPr>
            <w:tcW w:w="7749" w:type="dxa"/>
            <w:gridSpan w:val="3"/>
            <w:shd w:val="clear" w:color="auto" w:fill="auto"/>
            <w:vAlign w:val="top"/>
          </w:tcPr>
          <w:p>
            <w:pPr>
              <w:pStyle w:val="0"/>
              <w:rPr>
                <w:rFonts w:hint="default"/>
              </w:rPr>
            </w:pPr>
          </w:p>
        </w:tc>
      </w:tr>
      <w:tr>
        <w:trPr/>
        <w:tc>
          <w:tcPr>
            <w:tcW w:w="1843" w:type="dxa"/>
            <w:vMerge w:val="restart"/>
            <w:shd w:val="clear" w:color="auto" w:fill="auto"/>
            <w:vAlign w:val="center"/>
          </w:tcPr>
          <w:p>
            <w:pPr>
              <w:pStyle w:val="0"/>
              <w:jc w:val="center"/>
              <w:rPr>
                <w:rFonts w:hint="default"/>
              </w:rPr>
            </w:pPr>
            <w:r>
              <w:rPr>
                <w:rFonts w:hint="eastAsia"/>
              </w:rPr>
              <w:t>今後の事業展開</w:t>
            </w:r>
          </w:p>
        </w:tc>
        <w:tc>
          <w:tcPr>
            <w:tcW w:w="7749" w:type="dxa"/>
            <w:gridSpan w:val="3"/>
            <w:shd w:val="clear" w:color="auto" w:fill="auto"/>
            <w:vAlign w:val="top"/>
          </w:tcPr>
          <w:p>
            <w:pPr>
              <w:pStyle w:val="0"/>
              <w:rPr>
                <w:rFonts w:hint="default"/>
                <w:sz w:val="20"/>
              </w:rPr>
            </w:pPr>
            <w:r>
              <w:rPr>
                <w:rFonts w:hint="eastAsia"/>
                <w:sz w:val="20"/>
              </w:rPr>
              <w:t>（提案事業実施後の事業に関する取組予定など）</w:t>
            </w:r>
          </w:p>
        </w:tc>
      </w:tr>
      <w:tr>
        <w:trPr>
          <w:trHeight w:val="1899" w:hRule="atLeast"/>
        </w:trPr>
        <w:tc>
          <w:tcPr>
            <w:tcW w:w="1843" w:type="dxa"/>
            <w:vMerge w:val="continue"/>
            <w:shd w:val="clear" w:color="auto" w:fill="auto"/>
            <w:vAlign w:val="top"/>
          </w:tcPr>
          <w:p>
            <w:pPr>
              <w:pStyle w:val="0"/>
              <w:rPr>
                <w:rFonts w:hint="default"/>
              </w:rPr>
            </w:pPr>
          </w:p>
        </w:tc>
        <w:tc>
          <w:tcPr>
            <w:tcW w:w="7749" w:type="dxa"/>
            <w:gridSpan w:val="3"/>
            <w:shd w:val="clear" w:color="auto" w:fill="auto"/>
            <w:vAlign w:val="top"/>
          </w:tcPr>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協働事業収支計算書</w:t>
      </w:r>
    </w:p>
    <w:p>
      <w:pPr>
        <w:pStyle w:val="0"/>
        <w:rPr>
          <w:rFonts w:hint="default"/>
        </w:rPr>
      </w:pPr>
    </w:p>
    <w:p>
      <w:pPr>
        <w:pStyle w:val="0"/>
        <w:wordWrap w:val="0"/>
        <w:jc w:val="right"/>
        <w:rPr>
          <w:rFonts w:hint="default"/>
          <w:u w:val="single" w:color="auto"/>
        </w:rPr>
      </w:pPr>
      <w:r>
        <w:rPr>
          <w:rFonts w:hint="eastAsia"/>
          <w:u w:val="single" w:color="auto"/>
        </w:rPr>
        <w:t>提案団体名　　　　　　　　　　　　　</w:t>
      </w:r>
    </w:p>
    <w:p>
      <w:pPr>
        <w:pStyle w:val="0"/>
        <w:rPr>
          <w:rFonts w:hint="default"/>
        </w:rPr>
      </w:pP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7459"/>
      </w:tblGrid>
      <w:tr>
        <w:trPr>
          <w:trHeight w:val="618" w:hRule="atLeast"/>
        </w:trPr>
        <w:tc>
          <w:tcPr>
            <w:tcW w:w="1701" w:type="dxa"/>
            <w:shd w:val="clear" w:color="auto" w:fill="auto"/>
            <w:vAlign w:val="center"/>
          </w:tcPr>
          <w:p>
            <w:pPr>
              <w:pStyle w:val="0"/>
              <w:jc w:val="center"/>
              <w:rPr>
                <w:rFonts w:hint="default"/>
              </w:rPr>
            </w:pPr>
            <w:r>
              <w:rPr>
                <w:rFonts w:hint="eastAsia"/>
              </w:rPr>
              <w:t>総事業費</w:t>
            </w:r>
          </w:p>
        </w:tc>
        <w:tc>
          <w:tcPr>
            <w:tcW w:w="7459" w:type="dxa"/>
            <w:shd w:val="clear" w:color="auto" w:fill="auto"/>
            <w:vAlign w:val="center"/>
          </w:tcPr>
          <w:p>
            <w:pPr>
              <w:pStyle w:val="0"/>
              <w:wordWrap w:val="0"/>
              <w:ind w:right="924"/>
              <w:rPr>
                <w:rFonts w:hint="default"/>
              </w:rPr>
            </w:pPr>
            <w:r>
              <w:rPr>
                <w:rFonts w:hint="eastAsia"/>
              </w:rPr>
              <w:t>　　　　　　　　　　　　　　　円</w:t>
            </w:r>
          </w:p>
        </w:tc>
      </w:tr>
    </w:tbl>
    <w:p>
      <w:pPr>
        <w:pStyle w:val="0"/>
        <w:rPr>
          <w:rFonts w:hint="default"/>
        </w:rPr>
      </w:pPr>
    </w:p>
    <w:p>
      <w:pPr>
        <w:pStyle w:val="0"/>
        <w:ind w:left="0" w:leftChars="-61" w:hanging="141" w:hangingChars="61"/>
        <w:rPr>
          <w:rFonts w:hint="default"/>
        </w:rPr>
      </w:pPr>
      <w:r>
        <w:rPr>
          <w:rFonts w:hint="eastAsia"/>
        </w:rPr>
        <w:t>≪収入≫</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2"/>
        <w:gridCol w:w="2126"/>
        <w:gridCol w:w="4482"/>
      </w:tblGrid>
      <w:tr>
        <w:trPr/>
        <w:tc>
          <w:tcPr>
            <w:tcW w:w="2552" w:type="dxa"/>
            <w:shd w:val="clear" w:color="auto" w:fill="auto"/>
            <w:vAlign w:val="top"/>
          </w:tcPr>
          <w:p>
            <w:pPr>
              <w:pStyle w:val="0"/>
              <w:jc w:val="center"/>
              <w:rPr>
                <w:rFonts w:hint="default"/>
              </w:rPr>
            </w:pPr>
            <w:r>
              <w:rPr>
                <w:rFonts w:hint="eastAsia"/>
              </w:rPr>
              <w:t>費目</w:t>
            </w:r>
          </w:p>
        </w:tc>
        <w:tc>
          <w:tcPr>
            <w:tcW w:w="2126" w:type="dxa"/>
            <w:shd w:val="clear" w:color="auto" w:fill="auto"/>
            <w:vAlign w:val="top"/>
          </w:tcPr>
          <w:p>
            <w:pPr>
              <w:pStyle w:val="0"/>
              <w:jc w:val="center"/>
              <w:rPr>
                <w:rFonts w:hint="default"/>
              </w:rPr>
            </w:pPr>
            <w:r>
              <w:rPr>
                <w:rFonts w:hint="eastAsia"/>
              </w:rPr>
              <w:t>見積額（円）</w:t>
            </w:r>
          </w:p>
        </w:tc>
        <w:tc>
          <w:tcPr>
            <w:tcW w:w="4482" w:type="dxa"/>
            <w:shd w:val="clear" w:color="auto" w:fill="auto"/>
            <w:vAlign w:val="top"/>
          </w:tcPr>
          <w:p>
            <w:pPr>
              <w:pStyle w:val="0"/>
              <w:jc w:val="center"/>
              <w:rPr>
                <w:rFonts w:hint="default"/>
              </w:rPr>
            </w:pPr>
            <w:r>
              <w:rPr>
                <w:rFonts w:hint="eastAsia"/>
              </w:rPr>
              <w:t>積算根拠（数量、単価など）</w:t>
            </w:r>
          </w:p>
        </w:tc>
      </w:tr>
      <w:tr>
        <w:trPr>
          <w:trHeight w:val="428" w:hRule="atLeast"/>
        </w:trPr>
        <w:tc>
          <w:tcPr>
            <w:tcW w:w="2552" w:type="dxa"/>
            <w:shd w:val="clear" w:color="auto" w:fill="auto"/>
            <w:vAlign w:val="center"/>
          </w:tcPr>
          <w:p>
            <w:pPr>
              <w:pStyle w:val="0"/>
              <w:rPr>
                <w:rFonts w:hint="default"/>
              </w:rPr>
            </w:pPr>
            <w:r>
              <w:rPr>
                <w:rFonts w:hint="eastAsia"/>
              </w:rPr>
              <w:t>市負担金</w:t>
            </w:r>
          </w:p>
        </w:tc>
        <w:tc>
          <w:tcPr>
            <w:tcW w:w="2126" w:type="dxa"/>
            <w:shd w:val="clear" w:color="auto" w:fill="auto"/>
            <w:vAlign w:val="center"/>
          </w:tcPr>
          <w:p>
            <w:pPr>
              <w:pStyle w:val="0"/>
              <w:jc w:val="right"/>
              <w:rPr>
                <w:rFonts w:hint="default"/>
              </w:rPr>
            </w:pPr>
          </w:p>
        </w:tc>
        <w:tc>
          <w:tcPr>
            <w:tcW w:w="4482" w:type="dxa"/>
            <w:shd w:val="clear" w:color="auto" w:fill="auto"/>
            <w:vAlign w:val="center"/>
          </w:tcPr>
          <w:p>
            <w:pPr>
              <w:pStyle w:val="0"/>
              <w:spacing w:line="0" w:lineRule="atLeast"/>
              <w:rPr>
                <w:rFonts w:hint="default"/>
                <w:sz w:val="20"/>
              </w:rPr>
            </w:pPr>
            <w:r>
              <w:rPr>
                <w:rFonts w:hint="eastAsia"/>
                <w:sz w:val="20"/>
              </w:rPr>
              <w:t>※市負担金が必要ない場合は「０」と</w:t>
            </w:r>
          </w:p>
          <w:p>
            <w:pPr>
              <w:pStyle w:val="0"/>
              <w:spacing w:line="0" w:lineRule="atLeast"/>
              <w:ind w:firstLine="211" w:firstLineChars="100"/>
              <w:rPr>
                <w:rFonts w:hint="default"/>
                <w:sz w:val="20"/>
              </w:rPr>
            </w:pPr>
            <w:r>
              <w:rPr>
                <w:rFonts w:hint="eastAsia"/>
                <w:sz w:val="20"/>
              </w:rPr>
              <w:t>記入してください。</w:t>
            </w:r>
          </w:p>
        </w:tc>
      </w:tr>
      <w:tr>
        <w:trPr>
          <w:trHeight w:val="1754" w:hRule="atLeast"/>
        </w:trPr>
        <w:tc>
          <w:tcPr>
            <w:tcW w:w="2552" w:type="dxa"/>
            <w:shd w:val="clear" w:color="auto" w:fill="auto"/>
            <w:vAlign w:val="top"/>
          </w:tcPr>
          <w:p>
            <w:pPr>
              <w:pStyle w:val="0"/>
              <w:rPr>
                <w:rFonts w:hint="default"/>
              </w:rPr>
            </w:pPr>
          </w:p>
        </w:tc>
        <w:tc>
          <w:tcPr>
            <w:tcW w:w="2126" w:type="dxa"/>
            <w:shd w:val="clear" w:color="auto" w:fill="auto"/>
            <w:vAlign w:val="top"/>
          </w:tcPr>
          <w:p>
            <w:pPr>
              <w:pStyle w:val="0"/>
              <w:jc w:val="right"/>
              <w:rPr>
                <w:rFonts w:hint="default"/>
              </w:rPr>
            </w:pPr>
          </w:p>
        </w:tc>
        <w:tc>
          <w:tcPr>
            <w:tcW w:w="44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85" w:hRule="atLeast"/>
        </w:trPr>
        <w:tc>
          <w:tcPr>
            <w:tcW w:w="2552" w:type="dxa"/>
            <w:shd w:val="clear" w:color="auto" w:fill="auto"/>
            <w:vAlign w:val="center"/>
          </w:tcPr>
          <w:p>
            <w:pPr>
              <w:pStyle w:val="0"/>
              <w:jc w:val="center"/>
              <w:rPr>
                <w:rFonts w:hint="default"/>
              </w:rPr>
            </w:pPr>
            <w:r>
              <w:rPr>
                <w:rFonts w:hint="eastAsia"/>
              </w:rPr>
              <w:t>収入合計</w:t>
            </w:r>
          </w:p>
        </w:tc>
        <w:tc>
          <w:tcPr>
            <w:tcW w:w="2126" w:type="dxa"/>
            <w:shd w:val="clear" w:color="auto" w:fill="auto"/>
            <w:vAlign w:val="center"/>
          </w:tcPr>
          <w:p>
            <w:pPr>
              <w:pStyle w:val="0"/>
              <w:jc w:val="right"/>
              <w:rPr>
                <w:rFonts w:hint="default"/>
              </w:rPr>
            </w:pPr>
          </w:p>
        </w:tc>
        <w:tc>
          <w:tcPr>
            <w:tcW w:w="4482" w:type="dxa"/>
            <w:tcBorders>
              <w:top w:val="none" w:color="auto" w:sz="0" w:space="0"/>
              <w:left w:val="none" w:color="auto" w:sz="0" w:space="0"/>
              <w:bottom w:val="none" w:color="auto" w:sz="0" w:space="0"/>
              <w:right w:val="none" w:color="auto" w:sz="0" w:space="0"/>
              <w:tl2br w:val="nil"/>
              <w:tr2bl w:val="single" w:color="auto" w:sz="4" w:space="0"/>
            </w:tcBorders>
            <w:shd w:val="clear" w:color="auto" w:fill="auto"/>
            <w:vAlign w:val="top"/>
          </w:tcPr>
          <w:p>
            <w:pPr>
              <w:pStyle w:val="0"/>
              <w:rPr>
                <w:rFonts w:hint="default"/>
              </w:rPr>
            </w:pPr>
          </w:p>
        </w:tc>
      </w:tr>
    </w:tbl>
    <w:p>
      <w:pPr>
        <w:pStyle w:val="0"/>
        <w:rPr>
          <w:rFonts w:hint="default"/>
        </w:rPr>
      </w:pPr>
    </w:p>
    <w:p>
      <w:pPr>
        <w:pStyle w:val="0"/>
        <w:ind w:left="0" w:leftChars="-61" w:hanging="141" w:hangingChars="61"/>
        <w:rPr>
          <w:rFonts w:hint="default"/>
        </w:rPr>
      </w:pPr>
      <w:r>
        <w:rPr>
          <w:rFonts w:hint="eastAsia"/>
        </w:rPr>
        <w:t>≪支出≫</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2175"/>
        <w:gridCol w:w="2077"/>
        <w:gridCol w:w="4500"/>
      </w:tblGrid>
      <w:tr>
        <w:trPr/>
        <w:tc>
          <w:tcPr>
            <w:tcW w:w="2601" w:type="dxa"/>
            <w:gridSpan w:val="2"/>
            <w:shd w:val="clear" w:color="auto" w:fill="auto"/>
            <w:vAlign w:val="top"/>
          </w:tcPr>
          <w:p>
            <w:pPr>
              <w:pStyle w:val="0"/>
              <w:jc w:val="center"/>
              <w:rPr>
                <w:rFonts w:hint="default"/>
              </w:rPr>
            </w:pPr>
            <w:r>
              <w:rPr>
                <w:rFonts w:hint="eastAsia"/>
              </w:rPr>
              <w:t>費目</w:t>
            </w:r>
          </w:p>
        </w:tc>
        <w:tc>
          <w:tcPr>
            <w:tcW w:w="2077" w:type="dxa"/>
            <w:shd w:val="clear" w:color="auto" w:fill="auto"/>
            <w:vAlign w:val="top"/>
          </w:tcPr>
          <w:p>
            <w:pPr>
              <w:pStyle w:val="0"/>
              <w:jc w:val="center"/>
              <w:rPr>
                <w:rFonts w:hint="default"/>
              </w:rPr>
            </w:pPr>
            <w:r>
              <w:rPr>
                <w:rFonts w:hint="eastAsia"/>
              </w:rPr>
              <w:t>見積額（円）</w:t>
            </w:r>
          </w:p>
        </w:tc>
        <w:tc>
          <w:tcPr>
            <w:tcW w:w="4500" w:type="dxa"/>
            <w:shd w:val="clear" w:color="auto" w:fill="auto"/>
            <w:vAlign w:val="top"/>
          </w:tcPr>
          <w:p>
            <w:pPr>
              <w:pStyle w:val="0"/>
              <w:jc w:val="center"/>
              <w:rPr>
                <w:rFonts w:hint="default"/>
              </w:rPr>
            </w:pPr>
            <w:r>
              <w:rPr>
                <w:rFonts w:hint="eastAsia"/>
              </w:rPr>
              <w:t>積算根拠（数量、単価など）</w:t>
            </w:r>
          </w:p>
        </w:tc>
      </w:tr>
      <w:tr>
        <w:trPr>
          <w:cantSplit/>
          <w:trHeight w:val="4451" w:hRule="atLeast"/>
        </w:trPr>
        <w:tc>
          <w:tcPr>
            <w:tcW w:w="426" w:type="dxa"/>
            <w:vMerge w:val="restart"/>
            <w:shd w:val="clear" w:color="auto" w:fill="auto"/>
            <w:textDirection w:val="tbRlV"/>
            <w:vAlign w:val="center"/>
          </w:tcPr>
          <w:p>
            <w:pPr>
              <w:pStyle w:val="0"/>
              <w:ind w:left="113" w:right="113"/>
              <w:jc w:val="center"/>
              <w:rPr>
                <w:rFonts w:hint="default"/>
              </w:rPr>
            </w:pPr>
            <w:r>
              <w:rPr>
                <w:rFonts w:hint="eastAsia"/>
              </w:rPr>
              <w:t>負担対象経費</w:t>
            </w:r>
          </w:p>
        </w:tc>
        <w:tc>
          <w:tcPr>
            <w:tcW w:w="2175" w:type="dxa"/>
            <w:shd w:val="clear" w:color="auto" w:fill="auto"/>
            <w:vAlign w:val="top"/>
          </w:tcPr>
          <w:p>
            <w:pPr>
              <w:pStyle w:val="0"/>
              <w:rPr>
                <w:rFonts w:hint="default"/>
              </w:rPr>
            </w:pPr>
          </w:p>
        </w:tc>
        <w:tc>
          <w:tcPr>
            <w:tcW w:w="2077" w:type="dxa"/>
            <w:shd w:val="clear" w:color="auto" w:fill="auto"/>
            <w:vAlign w:val="top"/>
          </w:tcPr>
          <w:p>
            <w:pPr>
              <w:pStyle w:val="0"/>
              <w:jc w:val="right"/>
              <w:rPr>
                <w:rFonts w:hint="default"/>
              </w:rPr>
            </w:pPr>
          </w:p>
        </w:tc>
        <w:tc>
          <w:tcPr>
            <w:tcW w:w="45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98" w:hRule="atLeast"/>
        </w:trPr>
        <w:tc>
          <w:tcPr>
            <w:tcW w:w="426" w:type="dxa"/>
            <w:vMerge w:val="continue"/>
            <w:shd w:val="clear" w:color="auto" w:fill="auto"/>
            <w:vAlign w:val="top"/>
          </w:tcPr>
          <w:p>
            <w:pPr>
              <w:pStyle w:val="0"/>
              <w:rPr>
                <w:rFonts w:hint="default"/>
              </w:rPr>
            </w:pPr>
          </w:p>
        </w:tc>
        <w:tc>
          <w:tcPr>
            <w:tcW w:w="2175" w:type="dxa"/>
            <w:shd w:val="clear" w:color="auto" w:fill="auto"/>
            <w:vAlign w:val="center"/>
          </w:tcPr>
          <w:p>
            <w:pPr>
              <w:pStyle w:val="0"/>
              <w:jc w:val="center"/>
              <w:rPr>
                <w:rFonts w:hint="default"/>
              </w:rPr>
            </w:pPr>
            <w:r>
              <w:rPr>
                <w:rFonts w:hint="eastAsia"/>
              </w:rPr>
              <w:t>小計（Ａ）</w:t>
            </w:r>
          </w:p>
        </w:tc>
        <w:tc>
          <w:tcPr>
            <w:tcW w:w="2077" w:type="dxa"/>
            <w:shd w:val="clear" w:color="auto" w:fill="auto"/>
            <w:vAlign w:val="top"/>
          </w:tcPr>
          <w:p>
            <w:pPr>
              <w:pStyle w:val="0"/>
              <w:jc w:val="right"/>
              <w:rPr>
                <w:rFonts w:hint="default"/>
              </w:rPr>
            </w:pPr>
          </w:p>
        </w:tc>
        <w:tc>
          <w:tcPr>
            <w:tcW w:w="4500"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default"/>
              </w:rPr>
            </w:pPr>
          </w:p>
        </w:tc>
      </w:tr>
      <w:tr>
        <w:trPr>
          <w:cantSplit/>
          <w:trHeight w:val="1582" w:hRule="atLeast"/>
        </w:trPr>
        <w:tc>
          <w:tcPr>
            <w:tcW w:w="426" w:type="dxa"/>
            <w:vMerge w:val="restart"/>
            <w:shd w:val="clear" w:color="auto" w:fill="auto"/>
            <w:textDirection w:val="tbRlV"/>
            <w:vAlign w:val="center"/>
          </w:tcPr>
          <w:p>
            <w:pPr>
              <w:pStyle w:val="0"/>
              <w:ind w:left="113" w:right="113"/>
              <w:jc w:val="center"/>
              <w:rPr>
                <w:rFonts w:hint="default"/>
                <w:spacing w:val="-20"/>
              </w:rPr>
            </w:pPr>
            <w:r>
              <w:rPr>
                <w:rFonts w:hint="eastAsia"/>
                <w:spacing w:val="-20"/>
              </w:rPr>
              <w:t>負担対象外経費</w:t>
            </w:r>
          </w:p>
        </w:tc>
        <w:tc>
          <w:tcPr>
            <w:tcW w:w="2175" w:type="dxa"/>
            <w:shd w:val="clear" w:color="auto" w:fill="auto"/>
            <w:vAlign w:val="top"/>
          </w:tcPr>
          <w:p>
            <w:pPr>
              <w:pStyle w:val="0"/>
              <w:rPr>
                <w:rFonts w:hint="default"/>
              </w:rPr>
            </w:pPr>
          </w:p>
        </w:tc>
        <w:tc>
          <w:tcPr>
            <w:tcW w:w="2077" w:type="dxa"/>
            <w:shd w:val="clear" w:color="auto" w:fill="auto"/>
            <w:vAlign w:val="top"/>
          </w:tcPr>
          <w:p>
            <w:pPr>
              <w:pStyle w:val="0"/>
              <w:jc w:val="right"/>
              <w:rPr>
                <w:rFonts w:hint="default"/>
              </w:rPr>
            </w:pPr>
          </w:p>
        </w:tc>
        <w:tc>
          <w:tcPr>
            <w:tcW w:w="45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5" w:hRule="atLeast"/>
        </w:trPr>
        <w:tc>
          <w:tcPr>
            <w:tcW w:w="426" w:type="dxa"/>
            <w:vMerge w:val="continue"/>
            <w:shd w:val="clear" w:color="auto" w:fill="auto"/>
            <w:textDirection w:val="tbRlV"/>
            <w:vAlign w:val="top"/>
          </w:tcPr>
          <w:p>
            <w:pPr>
              <w:pStyle w:val="0"/>
              <w:rPr>
                <w:rFonts w:hint="eastAsia"/>
              </w:rPr>
            </w:pPr>
          </w:p>
        </w:tc>
        <w:tc>
          <w:tcPr>
            <w:tcW w:w="2175" w:type="dxa"/>
            <w:shd w:val="clear" w:color="auto" w:fill="auto"/>
            <w:vAlign w:val="center"/>
          </w:tcPr>
          <w:p>
            <w:pPr>
              <w:pStyle w:val="0"/>
              <w:jc w:val="center"/>
              <w:rPr>
                <w:rFonts w:hint="default"/>
              </w:rPr>
            </w:pPr>
            <w:r>
              <w:rPr>
                <w:rFonts w:hint="eastAsia"/>
              </w:rPr>
              <w:t>小計（Ｂ）</w:t>
            </w:r>
          </w:p>
        </w:tc>
        <w:tc>
          <w:tcPr>
            <w:tcW w:w="2077" w:type="dxa"/>
            <w:shd w:val="clear" w:color="auto" w:fill="auto"/>
            <w:vAlign w:val="top"/>
          </w:tcPr>
          <w:p>
            <w:pPr>
              <w:pStyle w:val="0"/>
              <w:jc w:val="right"/>
              <w:rPr>
                <w:rFonts w:hint="default"/>
              </w:rPr>
            </w:pPr>
          </w:p>
        </w:tc>
        <w:tc>
          <w:tcPr>
            <w:tcW w:w="4500" w:type="dxa"/>
            <w:tcBorders>
              <w:top w:val="none" w:color="auto" w:sz="0"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rPr>
                <w:rFonts w:hint="default"/>
              </w:rPr>
            </w:pPr>
          </w:p>
        </w:tc>
      </w:tr>
      <w:tr>
        <w:trPr>
          <w:trHeight w:val="476" w:hRule="atLeast"/>
        </w:trPr>
        <w:tc>
          <w:tcPr>
            <w:tcW w:w="2601" w:type="dxa"/>
            <w:gridSpan w:val="2"/>
            <w:shd w:val="clear" w:color="auto" w:fill="auto"/>
            <w:vAlign w:val="center"/>
          </w:tcPr>
          <w:p>
            <w:pPr>
              <w:pStyle w:val="0"/>
              <w:jc w:val="center"/>
              <w:rPr>
                <w:rFonts w:hint="default"/>
              </w:rPr>
            </w:pPr>
            <w:r>
              <w:rPr>
                <w:rFonts w:hint="eastAsia"/>
              </w:rPr>
              <w:t>支出合計（Ａ＋Ｂ）</w:t>
            </w:r>
          </w:p>
        </w:tc>
        <w:tc>
          <w:tcPr>
            <w:tcW w:w="2077" w:type="dxa"/>
            <w:shd w:val="clear" w:color="auto" w:fill="auto"/>
            <w:vAlign w:val="center"/>
          </w:tcPr>
          <w:p>
            <w:pPr>
              <w:pStyle w:val="0"/>
              <w:jc w:val="right"/>
              <w:rPr>
                <w:rFonts w:hint="default"/>
              </w:rPr>
            </w:pPr>
          </w:p>
        </w:tc>
        <w:tc>
          <w:tcPr>
            <w:tcW w:w="4500" w:type="dxa"/>
            <w:tcBorders>
              <w:top w:val="none" w:color="auto" w:sz="0" w:space="0"/>
              <w:left w:val="none" w:color="auto" w:sz="0" w:space="0"/>
              <w:bottom w:val="none" w:color="auto" w:sz="0" w:space="0"/>
              <w:right w:val="none" w:color="auto" w:sz="0" w:space="0"/>
              <w:tl2br w:val="nil"/>
              <w:tr2bl w:val="single" w:color="auto" w:sz="4" w:space="0"/>
            </w:tcBorders>
            <w:shd w:val="clear" w:color="auto" w:fill="auto"/>
            <w:vAlign w:val="top"/>
          </w:tcPr>
          <w:p>
            <w:pPr>
              <w:pStyle w:val="0"/>
              <w:rPr>
                <w:rFonts w:hint="default"/>
              </w:rPr>
            </w:pPr>
          </w:p>
        </w:tc>
      </w:tr>
    </w:tbl>
    <w:p>
      <w:pPr>
        <w:pStyle w:val="0"/>
        <w:rPr>
          <w:rFonts w:hint="default"/>
        </w:rPr>
      </w:pPr>
      <w:r>
        <w:rPr>
          <w:rFonts w:hint="eastAsia"/>
        </w:rPr>
        <w:t>※収入合計と支出合計が同額となるように予算書を作成してください。</w:t>
      </w:r>
    </w:p>
    <w:sectPr>
      <w:footerReference r:id="rId5" w:type="default"/>
      <w:pgSz w:w="11906" w:h="16838"/>
      <w:pgMar w:top="851" w:right="1304" w:bottom="737" w:left="1531" w:header="851" w:footer="992" w:gutter="0"/>
      <w:cols w:space="720"/>
      <w:textDirection w:val="lrTb"/>
      <w:docGrid w:type="linesAndChars" w:linePitch="350"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3"/>
      <w:rPr>
        <w:rStyle w:val="17"/>
        <w:rFonts w:hint="default"/>
      </w:rPr>
    </w:pPr>
  </w:p>
  <w:p>
    <w:pPr>
      <w:pStyle w:val="16"/>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rPr>
      <w:sz w:val="21"/>
    </w:r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5</Words>
  <Characters>766</Characters>
  <Application>JUST Note</Application>
  <Lines>929</Lines>
  <Paragraphs>65</Paragraphs>
  <CharactersWithSpaces>834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年　月　日</dc:title>
  <dc:creator>三原市役所</dc:creator>
  <cp:lastModifiedBy>富田 幹子</cp:lastModifiedBy>
  <cp:lastPrinted>2017-10-04T04:26:00Z</cp:lastPrinted>
  <dcterms:created xsi:type="dcterms:W3CDTF">2017-12-07T05:55:00Z</dcterms:created>
  <dcterms:modified xsi:type="dcterms:W3CDTF">2024-05-17T12:02:12Z</dcterms:modified>
  <cp:revision>3</cp:revision>
</cp:coreProperties>
</file>