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D6" w:rsidRPr="000C6FA2" w:rsidRDefault="00AF2856" w:rsidP="009C40D6">
      <w:pPr>
        <w:autoSpaceDE w:val="0"/>
        <w:autoSpaceDN w:val="0"/>
        <w:snapToGrid w:val="0"/>
        <w:jc w:val="left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0C6FA2">
        <w:rPr>
          <w:rFonts w:asciiTheme="minorEastAsia" w:eastAsiaTheme="minorEastAsia" w:hAnsiTheme="minorEastAsia" w:hint="eastAsia"/>
          <w:szCs w:val="22"/>
        </w:rPr>
        <w:t>別記</w:t>
      </w:r>
      <w:r w:rsidR="009C40D6" w:rsidRPr="000C6FA2">
        <w:rPr>
          <w:rFonts w:asciiTheme="minorEastAsia" w:eastAsiaTheme="minorEastAsia" w:hAnsiTheme="minorEastAsia" w:hint="eastAsia"/>
          <w:szCs w:val="22"/>
        </w:rPr>
        <w:t>様式（第</w:t>
      </w:r>
      <w:r w:rsidRPr="000C6FA2">
        <w:rPr>
          <w:rFonts w:asciiTheme="minorEastAsia" w:eastAsiaTheme="minorEastAsia" w:hAnsiTheme="minorEastAsia" w:hint="eastAsia"/>
          <w:szCs w:val="22"/>
        </w:rPr>
        <w:t>10</w:t>
      </w:r>
      <w:r w:rsidR="009C40D6" w:rsidRPr="000C6FA2">
        <w:rPr>
          <w:rFonts w:asciiTheme="minorEastAsia" w:eastAsiaTheme="minorEastAsia" w:hAnsiTheme="minorEastAsia" w:hint="eastAsia"/>
          <w:szCs w:val="22"/>
        </w:rPr>
        <w:t>条の</w:t>
      </w:r>
      <w:r w:rsidRPr="000C6FA2">
        <w:rPr>
          <w:rFonts w:asciiTheme="minorEastAsia" w:eastAsiaTheme="minorEastAsia" w:hAnsiTheme="minorEastAsia" w:hint="eastAsia"/>
          <w:szCs w:val="22"/>
        </w:rPr>
        <w:t>2</w:t>
      </w:r>
      <w:r w:rsidR="009C40D6" w:rsidRPr="000C6FA2">
        <w:rPr>
          <w:rFonts w:asciiTheme="minorEastAsia" w:eastAsiaTheme="minorEastAsia" w:hAnsiTheme="minorEastAsia" w:hint="eastAsia"/>
          <w:szCs w:val="22"/>
        </w:rPr>
        <w:t>関係）</w:t>
      </w:r>
    </w:p>
    <w:p w:rsidR="009C40D6" w:rsidRPr="00E1207A" w:rsidRDefault="009C40D6" w:rsidP="009C40D6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 xml:space="preserve">　　年　　月　　日</w:t>
      </w:r>
    </w:p>
    <w:tbl>
      <w:tblPr>
        <w:tblW w:w="0" w:type="auto"/>
        <w:tblInd w:w="2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5968"/>
      </w:tblGrid>
      <w:tr w:rsidR="00E1207A" w:rsidRPr="00E1207A" w:rsidTr="00A12C4D">
        <w:trPr>
          <w:cantSplit/>
          <w:trHeight w:val="88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0D6" w:rsidRPr="00E1207A" w:rsidRDefault="00AF2856" w:rsidP="0095430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</w:rPr>
              <w:t>三原市長</w:t>
            </w:r>
            <w:r w:rsidR="009C40D6" w:rsidRPr="00AF2856">
              <w:rPr>
                <w:rFonts w:cs="ＭＳ 明朝" w:hint="eastAsia"/>
                <w:snapToGrid w:val="0"/>
                <w:spacing w:val="105"/>
                <w:fitText w:val="2346" w:id="2003488512"/>
              </w:rPr>
              <w:t>（建築主事</w:t>
            </w:r>
            <w:r w:rsidR="009C40D6" w:rsidRPr="00AF2856">
              <w:rPr>
                <w:rFonts w:cs="ＭＳ 明朝" w:hint="eastAsia"/>
                <w:snapToGrid w:val="0"/>
                <w:spacing w:val="15"/>
                <w:fitText w:val="2346" w:id="2003488512"/>
              </w:rPr>
              <w:t>）</w:t>
            </w:r>
          </w:p>
          <w:p w:rsidR="009C40D6" w:rsidRPr="00E1207A" w:rsidRDefault="009C40D6" w:rsidP="0095430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指定確認検査機関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0D6" w:rsidRPr="00E1207A" w:rsidRDefault="009C40D6" w:rsidP="0095430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様</w:t>
            </w:r>
          </w:p>
        </w:tc>
      </w:tr>
    </w:tbl>
    <w:p w:rsidR="009C40D6" w:rsidRPr="00E1207A" w:rsidRDefault="000C6FA2" w:rsidP="000C6FA2">
      <w:pPr>
        <w:wordWrap w:val="0"/>
        <w:autoSpaceDE w:val="0"/>
        <w:autoSpaceDN w:val="0"/>
        <w:snapToGrid w:val="0"/>
        <w:ind w:right="210" w:firstLineChars="1100" w:firstLine="2339"/>
        <w:jc w:val="lef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>工事監理者</w:t>
      </w:r>
      <w:r w:rsidR="009C40D6" w:rsidRPr="00E1207A">
        <w:rPr>
          <w:rFonts w:cs="ＭＳ 明朝" w:hint="eastAsia"/>
          <w:snapToGrid w:val="0"/>
          <w:kern w:val="2"/>
        </w:rPr>
        <w:t xml:space="preserve">（　　）建築士（　　）登録第　　　　　　</w:t>
      </w:r>
      <w:r>
        <w:rPr>
          <w:rFonts w:cs="ＭＳ 明朝" w:hint="eastAsia"/>
          <w:snapToGrid w:val="0"/>
          <w:kern w:val="2"/>
        </w:rPr>
        <w:t xml:space="preserve">　</w:t>
      </w:r>
      <w:r w:rsidR="009C40D6" w:rsidRPr="00E1207A">
        <w:rPr>
          <w:rFonts w:cs="ＭＳ 明朝" w:hint="eastAsia"/>
          <w:snapToGrid w:val="0"/>
          <w:kern w:val="2"/>
        </w:rPr>
        <w:t xml:space="preserve">　号</w:t>
      </w:r>
    </w:p>
    <w:p w:rsidR="009C40D6" w:rsidRPr="00E1207A" w:rsidRDefault="009C40D6" w:rsidP="000C6FA2">
      <w:pPr>
        <w:wordWrap w:val="0"/>
        <w:autoSpaceDE w:val="0"/>
        <w:autoSpaceDN w:val="0"/>
        <w:snapToGrid w:val="0"/>
        <w:ind w:right="210" w:firstLineChars="1600" w:firstLine="3402"/>
        <w:jc w:val="left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>（　　）建築士事務所（　　）知事登録第</w:t>
      </w:r>
      <w:r w:rsidR="000C6FA2">
        <w:rPr>
          <w:rFonts w:cs="ＭＳ 明朝" w:hint="eastAsia"/>
          <w:snapToGrid w:val="0"/>
          <w:kern w:val="2"/>
        </w:rPr>
        <w:t xml:space="preserve">　</w:t>
      </w:r>
      <w:r w:rsidRPr="00E1207A">
        <w:rPr>
          <w:rFonts w:cs="ＭＳ 明朝" w:hint="eastAsia"/>
          <w:snapToGrid w:val="0"/>
          <w:kern w:val="2"/>
        </w:rPr>
        <w:t xml:space="preserve">　　号</w:t>
      </w:r>
    </w:p>
    <w:p w:rsidR="009C40D6" w:rsidRDefault="000C6FA2" w:rsidP="000C6FA2">
      <w:pPr>
        <w:wordWrap w:val="0"/>
        <w:autoSpaceDE w:val="0"/>
        <w:autoSpaceDN w:val="0"/>
        <w:snapToGrid w:val="0"/>
        <w:ind w:right="210"/>
        <w:jc w:val="lef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　　　　　　　　　　　　　住所</w:t>
      </w:r>
    </w:p>
    <w:p w:rsidR="000C6FA2" w:rsidRDefault="000C6FA2" w:rsidP="000C6FA2">
      <w:pPr>
        <w:wordWrap w:val="0"/>
        <w:autoSpaceDE w:val="0"/>
        <w:autoSpaceDN w:val="0"/>
        <w:snapToGrid w:val="0"/>
        <w:ind w:right="210"/>
        <w:jc w:val="lef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　　　　　　　　　　　　　氏名　　　　　　　　　　　　　　　　　　　</w:t>
      </w:r>
      <w:r>
        <w:rPr>
          <w:rFonts w:cs="ＭＳ 明朝"/>
          <w:snapToGrid w:val="0"/>
          <w:kern w:val="2"/>
        </w:rPr>
        <w:fldChar w:fldCharType="begin"/>
      </w:r>
      <w:r>
        <w:rPr>
          <w:rFonts w:cs="ＭＳ 明朝"/>
          <w:snapToGrid w:val="0"/>
          <w:kern w:val="2"/>
        </w:rPr>
        <w:instrText xml:space="preserve"> </w:instrText>
      </w:r>
      <w:r>
        <w:rPr>
          <w:rFonts w:cs="ＭＳ 明朝" w:hint="eastAsia"/>
          <w:snapToGrid w:val="0"/>
          <w:kern w:val="2"/>
        </w:rPr>
        <w:instrText>eq \o\ac(○,</w:instrText>
      </w:r>
      <w:r w:rsidRPr="000C6FA2">
        <w:rPr>
          <w:rFonts w:cs="ＭＳ 明朝" w:hint="eastAsia"/>
          <w:snapToGrid w:val="0"/>
          <w:kern w:val="2"/>
          <w:sz w:val="14"/>
        </w:rPr>
        <w:instrText>印</w:instrText>
      </w:r>
      <w:r>
        <w:rPr>
          <w:rFonts w:cs="ＭＳ 明朝" w:hint="eastAsia"/>
          <w:snapToGrid w:val="0"/>
          <w:kern w:val="2"/>
        </w:rPr>
        <w:instrText>)</w:instrText>
      </w:r>
      <w:r>
        <w:rPr>
          <w:rFonts w:cs="ＭＳ 明朝"/>
          <w:snapToGrid w:val="0"/>
          <w:kern w:val="2"/>
        </w:rPr>
        <w:fldChar w:fldCharType="end"/>
      </w:r>
    </w:p>
    <w:p w:rsidR="000C6FA2" w:rsidRDefault="000C6FA2" w:rsidP="000C6FA2">
      <w:pPr>
        <w:wordWrap w:val="0"/>
        <w:autoSpaceDE w:val="0"/>
        <w:autoSpaceDN w:val="0"/>
        <w:snapToGrid w:val="0"/>
        <w:ind w:right="210"/>
        <w:jc w:val="lef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　　　　　　　　　　　　　電話番号（　　　）</w:t>
      </w:r>
    </w:p>
    <w:p w:rsidR="000C6FA2" w:rsidRPr="000C6FA2" w:rsidRDefault="000C6FA2" w:rsidP="000C6FA2">
      <w:pPr>
        <w:wordWrap w:val="0"/>
        <w:autoSpaceDE w:val="0"/>
        <w:autoSpaceDN w:val="0"/>
        <w:snapToGrid w:val="0"/>
        <w:ind w:right="210"/>
        <w:jc w:val="left"/>
        <w:textAlignment w:val="center"/>
        <w:rPr>
          <w:rFonts w:cs="ＭＳ 明朝"/>
          <w:snapToGrid w:val="0"/>
          <w:kern w:val="2"/>
        </w:rPr>
      </w:pPr>
    </w:p>
    <w:p w:rsidR="00AF2856" w:rsidRDefault="00AF2856" w:rsidP="00AF2856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>土砂災害特別警戒区域に係る対策工事状況報告書</w:t>
      </w:r>
    </w:p>
    <w:p w:rsidR="00A12C4D" w:rsidRPr="00A12C4D" w:rsidRDefault="00A12C4D" w:rsidP="00AF2856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</w:p>
    <w:p w:rsidR="009C40D6" w:rsidRPr="00E1207A" w:rsidRDefault="009C40D6" w:rsidP="009C40D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>次のとおり，建築基準法施行令第80条の３に係る対策</w:t>
      </w:r>
      <w:r w:rsidR="000C6FA2">
        <w:rPr>
          <w:rFonts w:cs="ＭＳ 明朝" w:hint="eastAsia"/>
          <w:snapToGrid w:val="0"/>
          <w:kern w:val="2"/>
        </w:rPr>
        <w:t>工事</w:t>
      </w:r>
      <w:r w:rsidRPr="00E1207A">
        <w:rPr>
          <w:rFonts w:cs="ＭＳ 明朝" w:hint="eastAsia"/>
          <w:snapToGrid w:val="0"/>
          <w:kern w:val="2"/>
        </w:rPr>
        <w:t>状況を報告します。</w:t>
      </w:r>
    </w:p>
    <w:p w:rsidR="009C40D6" w:rsidRPr="00E1207A" w:rsidRDefault="009C40D6" w:rsidP="009C40D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>なお，</w:t>
      </w:r>
      <w:r w:rsidR="00810A82">
        <w:rPr>
          <w:rFonts w:cs="ＭＳ 明朝" w:hint="eastAsia"/>
          <w:snapToGrid w:val="0"/>
          <w:kern w:val="2"/>
        </w:rPr>
        <w:t>本報告書の</w:t>
      </w:r>
      <w:r w:rsidRPr="00E1207A">
        <w:rPr>
          <w:rFonts w:cs="ＭＳ 明朝" w:hint="eastAsia"/>
          <w:snapToGrid w:val="0"/>
          <w:kern w:val="2"/>
        </w:rPr>
        <w:t>設計内容のとおり，工事監理者として適正に工事監理を行っています。</w:t>
      </w:r>
    </w:p>
    <w:tbl>
      <w:tblPr>
        <w:tblW w:w="8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1276"/>
        <w:gridCol w:w="1559"/>
        <w:gridCol w:w="1276"/>
        <w:gridCol w:w="1673"/>
      </w:tblGrid>
      <w:tr w:rsidR="00E1207A" w:rsidRPr="00E1207A" w:rsidTr="00A12C4D">
        <w:trPr>
          <w:trHeight w:val="344"/>
          <w:jc w:val="center"/>
        </w:trPr>
        <w:tc>
          <w:tcPr>
            <w:tcW w:w="2631" w:type="dxa"/>
            <w:vAlign w:val="center"/>
          </w:tcPr>
          <w:p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項　　　　目</w:t>
            </w:r>
          </w:p>
        </w:tc>
        <w:tc>
          <w:tcPr>
            <w:tcW w:w="5784" w:type="dxa"/>
            <w:gridSpan w:val="4"/>
            <w:vAlign w:val="center"/>
          </w:tcPr>
          <w:p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記　　　　入　　　　欄</w:t>
            </w:r>
          </w:p>
          <w:p w:rsidR="009C40D6" w:rsidRPr="00E1207A" w:rsidRDefault="009C40D6" w:rsidP="009543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（該当する□をチェックし，必要事項を記入すること。）</w:t>
            </w:r>
          </w:p>
        </w:tc>
      </w:tr>
      <w:tr w:rsidR="000C6FA2" w:rsidRPr="00E1207A" w:rsidTr="00E71E7C">
        <w:trPr>
          <w:trHeight w:val="531"/>
          <w:jc w:val="center"/>
        </w:trPr>
        <w:tc>
          <w:tcPr>
            <w:tcW w:w="2631" w:type="dxa"/>
            <w:vAlign w:val="center"/>
          </w:tcPr>
          <w:p w:rsidR="000C6FA2" w:rsidRPr="00E1207A" w:rsidRDefault="000C6FA2" w:rsidP="000C6FA2">
            <w:pPr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１土砂災害特別警戒区域の土砂災害の種類</w:t>
            </w:r>
          </w:p>
        </w:tc>
        <w:tc>
          <w:tcPr>
            <w:tcW w:w="5784" w:type="dxa"/>
            <w:gridSpan w:val="4"/>
            <w:vAlign w:val="center"/>
          </w:tcPr>
          <w:p w:rsidR="000C6FA2" w:rsidRPr="00E1207A" w:rsidRDefault="000C6FA2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□急傾斜地の崩壊　　□土石流　　□地滑り</w:t>
            </w:r>
          </w:p>
        </w:tc>
      </w:tr>
      <w:tr w:rsidR="000C6FA2" w:rsidRPr="00E1207A" w:rsidTr="007718D7">
        <w:trPr>
          <w:trHeight w:val="1542"/>
          <w:jc w:val="center"/>
        </w:trPr>
        <w:tc>
          <w:tcPr>
            <w:tcW w:w="2631" w:type="dxa"/>
            <w:vAlign w:val="center"/>
          </w:tcPr>
          <w:p w:rsidR="000C6FA2" w:rsidRPr="00E1207A" w:rsidRDefault="000C6FA2" w:rsidP="000C6FA2">
            <w:pPr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２土砂災害特別警戒区域の復元方法</w:t>
            </w:r>
          </w:p>
        </w:tc>
        <w:tc>
          <w:tcPr>
            <w:tcW w:w="5784" w:type="dxa"/>
            <w:gridSpan w:val="4"/>
            <w:vAlign w:val="center"/>
          </w:tcPr>
          <w:p w:rsidR="000C6FA2" w:rsidRPr="00E1207A" w:rsidRDefault="000C6FA2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□公示図面の１/2500区域図により図面上に復元</w:t>
            </w:r>
          </w:p>
          <w:p w:rsidR="000C6FA2" w:rsidRPr="00E1207A" w:rsidRDefault="000C6FA2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□基礎調査調書の座標を測量図以外の図面上に復元</w:t>
            </w:r>
          </w:p>
          <w:p w:rsidR="000C6FA2" w:rsidRPr="00E1207A" w:rsidRDefault="000C6FA2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□基礎調査調書の横断面図により図面上に復元</w:t>
            </w:r>
          </w:p>
          <w:p w:rsidR="000C6FA2" w:rsidRPr="00E1207A" w:rsidRDefault="000C6FA2" w:rsidP="008D6D67">
            <w:pPr>
              <w:widowControl/>
              <w:ind w:rightChars="-60" w:right="-128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□基礎調査調書の座標を現地復元・測量し図面上に復元</w:t>
            </w:r>
          </w:p>
          <w:p w:rsidR="000C6FA2" w:rsidRPr="00E1207A" w:rsidRDefault="000C6FA2" w:rsidP="008D6D67">
            <w:pPr>
              <w:widowControl/>
              <w:ind w:rightChars="-60" w:right="-128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□基礎調査調書の座標を既存の測量図上に復元</w:t>
            </w:r>
          </w:p>
          <w:p w:rsidR="000C6FA2" w:rsidRPr="00E1207A" w:rsidRDefault="000C6FA2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□その他（　　　　　　　　　　　　　　　　　　　　）</w:t>
            </w:r>
          </w:p>
        </w:tc>
      </w:tr>
      <w:tr w:rsidR="000C6FA2" w:rsidRPr="00E1207A" w:rsidTr="00513E30">
        <w:trPr>
          <w:trHeight w:val="764"/>
          <w:jc w:val="center"/>
        </w:trPr>
        <w:tc>
          <w:tcPr>
            <w:tcW w:w="2631" w:type="dxa"/>
            <w:vAlign w:val="center"/>
          </w:tcPr>
          <w:p w:rsidR="000C6FA2" w:rsidRPr="00E1207A" w:rsidRDefault="000C6FA2" w:rsidP="000C6FA2">
            <w:pPr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３土砂災害特別警戒区域に建築物が含まれるか</w:t>
            </w:r>
          </w:p>
        </w:tc>
        <w:tc>
          <w:tcPr>
            <w:tcW w:w="5784" w:type="dxa"/>
            <w:gridSpan w:val="4"/>
            <w:vAlign w:val="center"/>
          </w:tcPr>
          <w:p w:rsidR="000C6FA2" w:rsidRPr="00E1207A" w:rsidRDefault="000C6FA2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 xml:space="preserve">□含まれる　</w:t>
            </w:r>
          </w:p>
          <w:p w:rsidR="000C6FA2" w:rsidRPr="00E1207A" w:rsidRDefault="000C6FA2" w:rsidP="008D6D67">
            <w:pPr>
              <w:widowControl/>
              <w:ind w:left="187" w:hangingChars="88" w:hanging="187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□含まれない（２の土砂災害特別警戒区域線の復元は適切に行った。）（→以後４～６は記入不要）</w:t>
            </w:r>
          </w:p>
        </w:tc>
      </w:tr>
      <w:tr w:rsidR="000C6FA2" w:rsidRPr="00E1207A" w:rsidTr="00C41D19">
        <w:trPr>
          <w:trHeight w:val="762"/>
          <w:jc w:val="center"/>
        </w:trPr>
        <w:tc>
          <w:tcPr>
            <w:tcW w:w="2631" w:type="dxa"/>
            <w:vAlign w:val="center"/>
          </w:tcPr>
          <w:p w:rsidR="000C6FA2" w:rsidRPr="00E1207A" w:rsidRDefault="000C6FA2" w:rsidP="000C6FA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４土砂災害対策の方法</w:t>
            </w:r>
          </w:p>
        </w:tc>
        <w:tc>
          <w:tcPr>
            <w:tcW w:w="5784" w:type="dxa"/>
            <w:gridSpan w:val="4"/>
            <w:vAlign w:val="center"/>
          </w:tcPr>
          <w:p w:rsidR="000C6FA2" w:rsidRPr="00E1207A" w:rsidRDefault="000C6FA2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□建築物本体の外壁等</w:t>
            </w:r>
          </w:p>
          <w:p w:rsidR="000C6FA2" w:rsidRPr="00E1207A" w:rsidRDefault="000C6FA2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□門又は塀，土留め擁壁等</w:t>
            </w:r>
          </w:p>
          <w:p w:rsidR="000C6FA2" w:rsidRPr="00E1207A" w:rsidRDefault="000C6FA2" w:rsidP="00954302">
            <w:pPr>
              <w:widowControl/>
              <w:jc w:val="distribute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□その他（　　　　　　　　　　　　　　　　　）</w:t>
            </w:r>
          </w:p>
        </w:tc>
      </w:tr>
      <w:tr w:rsidR="000C6FA2" w:rsidRPr="00E1207A" w:rsidTr="0059733F">
        <w:trPr>
          <w:trHeight w:val="363"/>
          <w:jc w:val="center"/>
        </w:trPr>
        <w:tc>
          <w:tcPr>
            <w:tcW w:w="2631" w:type="dxa"/>
            <w:vMerge w:val="restart"/>
            <w:vAlign w:val="center"/>
          </w:tcPr>
          <w:p w:rsidR="000C6FA2" w:rsidRPr="00E1207A" w:rsidRDefault="000C6FA2" w:rsidP="000C6FA2">
            <w:pPr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５建築物に作用する土石等の力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0C6FA2" w:rsidRPr="00E1207A" w:rsidRDefault="000C6FA2" w:rsidP="00954302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移動する土石等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vAlign w:val="center"/>
          </w:tcPr>
          <w:p w:rsidR="000C6FA2" w:rsidRPr="00E1207A" w:rsidRDefault="000C6FA2" w:rsidP="00954302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堆積する土石等</w:t>
            </w:r>
          </w:p>
        </w:tc>
      </w:tr>
      <w:tr w:rsidR="000C6FA2" w:rsidRPr="00E1207A" w:rsidTr="0059733F">
        <w:trPr>
          <w:trHeight w:val="427"/>
          <w:jc w:val="center"/>
        </w:trPr>
        <w:tc>
          <w:tcPr>
            <w:tcW w:w="2631" w:type="dxa"/>
            <w:vMerge/>
            <w:vAlign w:val="center"/>
          </w:tcPr>
          <w:p w:rsidR="000C6FA2" w:rsidRPr="00E1207A" w:rsidRDefault="000C6FA2" w:rsidP="0095430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6FA2" w:rsidRPr="00E1207A" w:rsidRDefault="000C6FA2" w:rsidP="00954302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最大の力の</w:t>
            </w:r>
          </w:p>
          <w:p w:rsidR="000C6FA2" w:rsidRPr="00E1207A" w:rsidRDefault="000C6FA2" w:rsidP="00954302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大きさ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C6FA2" w:rsidRPr="00E1207A" w:rsidRDefault="000C6FA2" w:rsidP="00954302">
            <w:pPr>
              <w:widowControl/>
              <w:jc w:val="right"/>
              <w:rPr>
                <w:rFonts w:cs="ＭＳ 明朝"/>
                <w:snapToGrid w:val="0"/>
                <w:kern w:val="2"/>
              </w:rPr>
            </w:pPr>
            <w:proofErr w:type="spellStart"/>
            <w:r w:rsidRPr="00E1207A">
              <w:rPr>
                <w:rFonts w:cs="ＭＳ 明朝" w:hint="eastAsia"/>
                <w:snapToGrid w:val="0"/>
                <w:kern w:val="2"/>
              </w:rPr>
              <w:t>kN</w:t>
            </w:r>
            <w:proofErr w:type="spellEnd"/>
            <w:r w:rsidRPr="00E1207A">
              <w:rPr>
                <w:rFonts w:cs="ＭＳ 明朝" w:hint="eastAsia"/>
                <w:snapToGrid w:val="0"/>
                <w:kern w:val="2"/>
              </w:rPr>
              <w:t>/㎡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6FA2" w:rsidRPr="00E1207A" w:rsidRDefault="000C6FA2" w:rsidP="00954302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最大の力の</w:t>
            </w:r>
          </w:p>
          <w:p w:rsidR="000C6FA2" w:rsidRPr="00E1207A" w:rsidRDefault="000C6FA2" w:rsidP="00954302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大きさ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0C6FA2" w:rsidRPr="00E1207A" w:rsidRDefault="000C6FA2" w:rsidP="00954302">
            <w:pPr>
              <w:widowControl/>
              <w:jc w:val="right"/>
              <w:rPr>
                <w:rFonts w:cs="ＭＳ 明朝"/>
                <w:snapToGrid w:val="0"/>
                <w:kern w:val="2"/>
              </w:rPr>
            </w:pPr>
            <w:proofErr w:type="spellStart"/>
            <w:r w:rsidRPr="00E1207A">
              <w:rPr>
                <w:rFonts w:cs="ＭＳ 明朝" w:hint="eastAsia"/>
                <w:snapToGrid w:val="0"/>
                <w:kern w:val="2"/>
              </w:rPr>
              <w:t>kN</w:t>
            </w:r>
            <w:proofErr w:type="spellEnd"/>
            <w:r w:rsidRPr="00E1207A">
              <w:rPr>
                <w:rFonts w:cs="ＭＳ 明朝" w:hint="eastAsia"/>
                <w:snapToGrid w:val="0"/>
                <w:kern w:val="2"/>
              </w:rPr>
              <w:t>/㎡</w:t>
            </w:r>
          </w:p>
        </w:tc>
      </w:tr>
      <w:tr w:rsidR="000C6FA2" w:rsidRPr="00E1207A" w:rsidTr="0059733F">
        <w:trPr>
          <w:trHeight w:val="543"/>
          <w:jc w:val="center"/>
        </w:trPr>
        <w:tc>
          <w:tcPr>
            <w:tcW w:w="2631" w:type="dxa"/>
            <w:vMerge/>
            <w:vAlign w:val="center"/>
          </w:tcPr>
          <w:p w:rsidR="000C6FA2" w:rsidRPr="00E1207A" w:rsidRDefault="000C6FA2" w:rsidP="0095430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6FA2" w:rsidRPr="00E1207A" w:rsidRDefault="000C6FA2" w:rsidP="00954302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高さ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C6FA2" w:rsidRPr="00E1207A" w:rsidRDefault="000C6FA2" w:rsidP="00954302">
            <w:pPr>
              <w:widowControl/>
              <w:jc w:val="right"/>
              <w:rPr>
                <w:rFonts w:cs="ＭＳ 明朝"/>
                <w:snapToGrid w:val="0"/>
                <w:kern w:val="2"/>
              </w:rPr>
            </w:pPr>
            <w:proofErr w:type="gramStart"/>
            <w:r w:rsidRPr="00E1207A">
              <w:rPr>
                <w:rFonts w:cs="ＭＳ 明朝" w:hint="eastAsia"/>
                <w:snapToGrid w:val="0"/>
                <w:kern w:val="2"/>
              </w:rPr>
              <w:t>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6FA2" w:rsidRPr="00E1207A" w:rsidRDefault="000C6FA2" w:rsidP="00954302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高さ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0C6FA2" w:rsidRPr="00E1207A" w:rsidRDefault="000C6FA2" w:rsidP="00954302">
            <w:pPr>
              <w:widowControl/>
              <w:jc w:val="right"/>
              <w:rPr>
                <w:rFonts w:cs="ＭＳ 明朝"/>
                <w:snapToGrid w:val="0"/>
                <w:kern w:val="2"/>
              </w:rPr>
            </w:pPr>
            <w:proofErr w:type="gramStart"/>
            <w:r w:rsidRPr="00E1207A">
              <w:rPr>
                <w:rFonts w:cs="ＭＳ 明朝" w:hint="eastAsia"/>
                <w:snapToGrid w:val="0"/>
                <w:kern w:val="2"/>
              </w:rPr>
              <w:t>ｍ</w:t>
            </w:r>
            <w:proofErr w:type="gramEnd"/>
          </w:p>
        </w:tc>
      </w:tr>
      <w:tr w:rsidR="000C6FA2" w:rsidRPr="00E1207A" w:rsidTr="00D778A0">
        <w:trPr>
          <w:trHeight w:val="849"/>
          <w:jc w:val="center"/>
        </w:trPr>
        <w:tc>
          <w:tcPr>
            <w:tcW w:w="2631" w:type="dxa"/>
            <w:vAlign w:val="center"/>
          </w:tcPr>
          <w:p w:rsidR="000C6FA2" w:rsidRPr="00E1207A" w:rsidRDefault="000C6FA2" w:rsidP="000C6FA2">
            <w:pPr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６</w:t>
            </w:r>
            <w:r>
              <w:rPr>
                <w:rFonts w:cs="ＭＳ 明朝" w:hint="eastAsia"/>
                <w:snapToGrid w:val="0"/>
                <w:kern w:val="2"/>
              </w:rPr>
              <w:t>前記</w:t>
            </w:r>
            <w:r w:rsidR="00297AFF">
              <w:rPr>
                <w:rFonts w:cs="ＭＳ 明朝" w:hint="eastAsia"/>
                <w:snapToGrid w:val="0"/>
                <w:kern w:val="2"/>
              </w:rPr>
              <w:t>５</w:t>
            </w:r>
            <w:bookmarkStart w:id="0" w:name="_GoBack"/>
            <w:bookmarkEnd w:id="0"/>
            <w:r w:rsidRPr="00E1207A">
              <w:rPr>
                <w:rFonts w:cs="ＭＳ 明朝" w:hint="eastAsia"/>
                <w:snapToGrid w:val="0"/>
                <w:kern w:val="2"/>
              </w:rPr>
              <w:t>の土砂災害対策の各部材の寸法，鉄筋量等の決定方法</w:t>
            </w:r>
          </w:p>
        </w:tc>
        <w:tc>
          <w:tcPr>
            <w:tcW w:w="5784" w:type="dxa"/>
            <w:gridSpan w:val="4"/>
            <w:vAlign w:val="center"/>
          </w:tcPr>
          <w:p w:rsidR="000C6FA2" w:rsidRPr="00E1207A" w:rsidRDefault="000C6FA2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□平成13年国土交通省告示第383号の仕様規定による</w:t>
            </w:r>
          </w:p>
          <w:p w:rsidR="000C6FA2" w:rsidRPr="00E1207A" w:rsidRDefault="000C6FA2" w:rsidP="00954302">
            <w:pPr>
              <w:widowControl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□構造計算による（限界耐力計算を含む。）</w:t>
            </w:r>
          </w:p>
        </w:tc>
      </w:tr>
      <w:tr w:rsidR="00E1207A" w:rsidRPr="00E1207A" w:rsidTr="00A12C4D">
        <w:trPr>
          <w:trHeight w:val="1085"/>
          <w:jc w:val="center"/>
        </w:trPr>
        <w:tc>
          <w:tcPr>
            <w:tcW w:w="8415" w:type="dxa"/>
            <w:gridSpan w:val="5"/>
            <w:vAlign w:val="center"/>
          </w:tcPr>
          <w:p w:rsidR="009C40D6" w:rsidRPr="00E1207A" w:rsidRDefault="009C40D6" w:rsidP="00954302">
            <w:pPr>
              <w:widowControl/>
              <w:jc w:val="left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本申請建築物は，建築主と協議の上，上記により設計し，建築基準法施行令第80条の３の規定に適合するものとなっています。</w:t>
            </w:r>
          </w:p>
          <w:p w:rsidR="009C40D6" w:rsidRPr="00E1207A" w:rsidRDefault="009C40D6" w:rsidP="000C6FA2">
            <w:pPr>
              <w:widowControl/>
              <w:ind w:firstLineChars="1000" w:firstLine="2126"/>
              <w:jc w:val="left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設計者（　　）建築士（　　）登録第　　　　　　　　　　号</w:t>
            </w:r>
          </w:p>
          <w:p w:rsidR="009C40D6" w:rsidRDefault="009C40D6" w:rsidP="00954302">
            <w:pPr>
              <w:wordWrap w:val="0"/>
              <w:autoSpaceDE w:val="0"/>
              <w:autoSpaceDN w:val="0"/>
              <w:snapToGrid w:val="0"/>
              <w:ind w:right="210"/>
              <w:jc w:val="right"/>
              <w:textAlignment w:val="center"/>
              <w:rPr>
                <w:rFonts w:cs="ＭＳ 明朝"/>
                <w:snapToGrid w:val="0"/>
                <w:kern w:val="2"/>
              </w:rPr>
            </w:pPr>
            <w:r w:rsidRPr="00E1207A">
              <w:rPr>
                <w:rFonts w:cs="ＭＳ 明朝" w:hint="eastAsia"/>
                <w:snapToGrid w:val="0"/>
                <w:kern w:val="2"/>
              </w:rPr>
              <w:t>（　　）建築士事務所（　　）知事登録第　　　　　号</w:t>
            </w:r>
          </w:p>
          <w:p w:rsidR="000C6FA2" w:rsidRPr="00E1207A" w:rsidRDefault="000C6FA2" w:rsidP="000C6FA2">
            <w:pPr>
              <w:autoSpaceDE w:val="0"/>
              <w:autoSpaceDN w:val="0"/>
              <w:snapToGrid w:val="0"/>
              <w:ind w:right="21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　　　　　　　　氏名　　　　　　　　　　　　　　　　　　　　　</w:t>
            </w:r>
            <w:r>
              <w:rPr>
                <w:rFonts w:cs="ＭＳ 明朝"/>
                <w:snapToGrid w:val="0"/>
                <w:kern w:val="2"/>
              </w:rPr>
              <w:fldChar w:fldCharType="begin"/>
            </w:r>
            <w:r>
              <w:rPr>
                <w:rFonts w:cs="ＭＳ 明朝"/>
                <w:snapToGrid w:val="0"/>
                <w:kern w:val="2"/>
              </w:rPr>
              <w:instrText xml:space="preserve"> </w:instrText>
            </w:r>
            <w:r>
              <w:rPr>
                <w:rFonts w:cs="ＭＳ 明朝" w:hint="eastAsia"/>
                <w:snapToGrid w:val="0"/>
                <w:kern w:val="2"/>
              </w:rPr>
              <w:instrText>eq \o\ac(○,</w:instrText>
            </w:r>
            <w:r w:rsidRPr="000C6FA2">
              <w:rPr>
                <w:rFonts w:cs="ＭＳ 明朝" w:hint="eastAsia"/>
                <w:snapToGrid w:val="0"/>
                <w:kern w:val="2"/>
                <w:sz w:val="14"/>
              </w:rPr>
              <w:instrText>印</w:instrText>
            </w:r>
            <w:r>
              <w:rPr>
                <w:rFonts w:cs="ＭＳ 明朝" w:hint="eastAsia"/>
                <w:snapToGrid w:val="0"/>
                <w:kern w:val="2"/>
              </w:rPr>
              <w:instrText>)</w:instrText>
            </w:r>
            <w:r>
              <w:rPr>
                <w:rFonts w:cs="ＭＳ 明朝"/>
                <w:snapToGrid w:val="0"/>
                <w:kern w:val="2"/>
              </w:rPr>
              <w:fldChar w:fldCharType="end"/>
            </w:r>
          </w:p>
        </w:tc>
      </w:tr>
    </w:tbl>
    <w:p w:rsidR="009C40D6" w:rsidRPr="00E1207A" w:rsidRDefault="009C40D6" w:rsidP="009C40D6">
      <w:pPr>
        <w:wordWrap w:val="0"/>
        <w:autoSpaceDE w:val="0"/>
        <w:autoSpaceDN w:val="0"/>
        <w:snapToGrid w:val="0"/>
        <w:ind w:left="840" w:hanging="630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>注　１　この報告に係る土砂災害特別警戒区域の区域図を添付すること。</w:t>
      </w:r>
    </w:p>
    <w:p w:rsidR="009C40D6" w:rsidRPr="00E1207A" w:rsidRDefault="009C40D6" w:rsidP="009C40D6">
      <w:pPr>
        <w:wordWrap w:val="0"/>
        <w:autoSpaceDE w:val="0"/>
        <w:autoSpaceDN w:val="0"/>
        <w:snapToGrid w:val="0"/>
        <w:ind w:left="840" w:hanging="630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 xml:space="preserve">　　２　この様式１から６までへの記入及び設計者の記入，押印に代えて，建築基準法施行令第80条の３に規定する構造方法への適合性審査に必要な図書（構造詳細図，配筋図，構造計算書等）を添付することでも可とする。この場合は，記入欄全体に斜線をした上で「別添による」と特記し，必要な図書を添付すること。</w:t>
      </w:r>
    </w:p>
    <w:p w:rsidR="009C40D6" w:rsidRPr="00E1207A" w:rsidRDefault="009C40D6" w:rsidP="009C40D6">
      <w:pPr>
        <w:wordWrap w:val="0"/>
        <w:autoSpaceDE w:val="0"/>
        <w:autoSpaceDN w:val="0"/>
        <w:snapToGrid w:val="0"/>
        <w:ind w:left="840" w:hanging="210"/>
        <w:textAlignment w:val="center"/>
        <w:rPr>
          <w:rFonts w:cs="ＭＳ 明朝"/>
          <w:snapToGrid w:val="0"/>
          <w:kern w:val="2"/>
        </w:rPr>
      </w:pPr>
      <w:r w:rsidRPr="00E1207A">
        <w:rPr>
          <w:rFonts w:cs="ＭＳ 明朝" w:hint="eastAsia"/>
          <w:snapToGrid w:val="0"/>
          <w:kern w:val="2"/>
        </w:rPr>
        <w:t>３　不用の文字は，消すこと。</w:t>
      </w:r>
    </w:p>
    <w:p w:rsidR="002A63C8" w:rsidRPr="00E1207A" w:rsidRDefault="009C40D6" w:rsidP="008D6D67">
      <w:pPr>
        <w:wordWrap w:val="0"/>
        <w:autoSpaceDE w:val="0"/>
        <w:autoSpaceDN w:val="0"/>
        <w:snapToGrid w:val="0"/>
        <w:ind w:left="840" w:hanging="210"/>
        <w:textAlignment w:val="center"/>
        <w:rPr>
          <w:rFonts w:ascii="@ＭＳ 明朝" w:eastAsia="@ＭＳ 明朝" w:hAnsi="@ＭＳ 明朝"/>
        </w:rPr>
      </w:pPr>
      <w:r w:rsidRPr="00E1207A">
        <w:rPr>
          <w:rFonts w:cs="ＭＳ 明朝" w:hint="eastAsia"/>
          <w:snapToGrid w:val="0"/>
          <w:kern w:val="2"/>
        </w:rPr>
        <w:t>４　用紙の大きさは，日本産業規格Ａ列４とする。</w:t>
      </w:r>
    </w:p>
    <w:sectPr w:rsidR="002A63C8" w:rsidRPr="00E1207A" w:rsidSect="000C6FA2">
      <w:headerReference w:type="default" r:id="rId11"/>
      <w:headerReference w:type="first" r:id="rId12"/>
      <w:type w:val="continuous"/>
      <w:pgSz w:w="11907" w:h="16840" w:code="9"/>
      <w:pgMar w:top="1247" w:right="1701" w:bottom="1247" w:left="1701" w:header="0" w:footer="0" w:gutter="0"/>
      <w:cols w:space="425"/>
      <w:titlePg/>
      <w:docGrid w:type="linesAndChars" w:linePitch="318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729" w:rsidRDefault="00545729">
      <w:r>
        <w:separator/>
      </w:r>
    </w:p>
  </w:endnote>
  <w:endnote w:type="continuationSeparator" w:id="0">
    <w:p w:rsidR="00545729" w:rsidRDefault="0054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729" w:rsidRDefault="00545729">
      <w:r>
        <w:separator/>
      </w:r>
    </w:p>
  </w:footnote>
  <w:footnote w:type="continuationSeparator" w:id="0">
    <w:p w:rsidR="00545729" w:rsidRDefault="00545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84" w:rsidRDefault="004E6484">
    <w:pPr>
      <w:pStyle w:val="a5"/>
    </w:pPr>
  </w:p>
  <w:p w:rsidR="004E6484" w:rsidRDefault="004E6484">
    <w:pPr>
      <w:pStyle w:val="a5"/>
    </w:pPr>
  </w:p>
  <w:p w:rsidR="004E6484" w:rsidRDefault="004E6484">
    <w:pPr>
      <w:pStyle w:val="a5"/>
    </w:pPr>
  </w:p>
  <w:p w:rsidR="004E6484" w:rsidRDefault="004E6484" w:rsidP="00EA024C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84" w:rsidRDefault="004E6484">
    <w:pPr>
      <w:pStyle w:val="a5"/>
    </w:pPr>
  </w:p>
  <w:p w:rsidR="004E6484" w:rsidRDefault="004E6484" w:rsidP="00EA024C">
    <w:pPr>
      <w:pStyle w:val="a5"/>
      <w:tabs>
        <w:tab w:val="left" w:pos="5044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C2D42"/>
    <w:multiLevelType w:val="hybridMultilevel"/>
    <w:tmpl w:val="ECF0797E"/>
    <w:lvl w:ilvl="0" w:tplc="64BCE5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159"/>
  <w:displayVertic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598"/>
    <w:rsid w:val="00011C71"/>
    <w:rsid w:val="00014E62"/>
    <w:rsid w:val="00022AF7"/>
    <w:rsid w:val="00055AC9"/>
    <w:rsid w:val="00083D9F"/>
    <w:rsid w:val="000927FA"/>
    <w:rsid w:val="0009686B"/>
    <w:rsid w:val="000A338E"/>
    <w:rsid w:val="000A5F00"/>
    <w:rsid w:val="000B032D"/>
    <w:rsid w:val="000B4902"/>
    <w:rsid w:val="000B4F31"/>
    <w:rsid w:val="000C6FA2"/>
    <w:rsid w:val="000C7020"/>
    <w:rsid w:val="000F1202"/>
    <w:rsid w:val="000F3345"/>
    <w:rsid w:val="000F4232"/>
    <w:rsid w:val="000F6EE9"/>
    <w:rsid w:val="000F6FF8"/>
    <w:rsid w:val="00100D1F"/>
    <w:rsid w:val="00103457"/>
    <w:rsid w:val="00103A41"/>
    <w:rsid w:val="00116D07"/>
    <w:rsid w:val="00123B65"/>
    <w:rsid w:val="00134D2C"/>
    <w:rsid w:val="0014704A"/>
    <w:rsid w:val="001531FD"/>
    <w:rsid w:val="0015555E"/>
    <w:rsid w:val="00156BCA"/>
    <w:rsid w:val="00161ABB"/>
    <w:rsid w:val="00172C42"/>
    <w:rsid w:val="001A7248"/>
    <w:rsid w:val="001B1CD9"/>
    <w:rsid w:val="001C1B0F"/>
    <w:rsid w:val="001C2603"/>
    <w:rsid w:val="001C3E2E"/>
    <w:rsid w:val="001E1B98"/>
    <w:rsid w:val="001E1D28"/>
    <w:rsid w:val="001E7635"/>
    <w:rsid w:val="001F6994"/>
    <w:rsid w:val="00206161"/>
    <w:rsid w:val="00232BF6"/>
    <w:rsid w:val="00234641"/>
    <w:rsid w:val="00236EE2"/>
    <w:rsid w:val="00243641"/>
    <w:rsid w:val="00244816"/>
    <w:rsid w:val="00262000"/>
    <w:rsid w:val="00264E67"/>
    <w:rsid w:val="00271502"/>
    <w:rsid w:val="00275CBB"/>
    <w:rsid w:val="002802F9"/>
    <w:rsid w:val="002837F6"/>
    <w:rsid w:val="00284234"/>
    <w:rsid w:val="00290BE0"/>
    <w:rsid w:val="0029764D"/>
    <w:rsid w:val="00297AFF"/>
    <w:rsid w:val="002A3233"/>
    <w:rsid w:val="002A63C8"/>
    <w:rsid w:val="002C0E30"/>
    <w:rsid w:val="002C7C02"/>
    <w:rsid w:val="002D0F23"/>
    <w:rsid w:val="002D7011"/>
    <w:rsid w:val="002E3C75"/>
    <w:rsid w:val="002F32F0"/>
    <w:rsid w:val="003065B2"/>
    <w:rsid w:val="0031544E"/>
    <w:rsid w:val="003154F1"/>
    <w:rsid w:val="003169E1"/>
    <w:rsid w:val="00320E4F"/>
    <w:rsid w:val="00321676"/>
    <w:rsid w:val="0032298C"/>
    <w:rsid w:val="003258D9"/>
    <w:rsid w:val="0035081E"/>
    <w:rsid w:val="003517BE"/>
    <w:rsid w:val="00355E82"/>
    <w:rsid w:val="00381C24"/>
    <w:rsid w:val="00385DAB"/>
    <w:rsid w:val="003951D1"/>
    <w:rsid w:val="003A2949"/>
    <w:rsid w:val="003B0091"/>
    <w:rsid w:val="003B3FB6"/>
    <w:rsid w:val="003B42B2"/>
    <w:rsid w:val="003C3743"/>
    <w:rsid w:val="003D5F7D"/>
    <w:rsid w:val="003D78AD"/>
    <w:rsid w:val="003F0304"/>
    <w:rsid w:val="003F2920"/>
    <w:rsid w:val="00406BD1"/>
    <w:rsid w:val="00410A92"/>
    <w:rsid w:val="00412931"/>
    <w:rsid w:val="00412A10"/>
    <w:rsid w:val="00412AEF"/>
    <w:rsid w:val="00425D56"/>
    <w:rsid w:val="00431BF1"/>
    <w:rsid w:val="00435210"/>
    <w:rsid w:val="004501B3"/>
    <w:rsid w:val="00476A37"/>
    <w:rsid w:val="004837CD"/>
    <w:rsid w:val="00483DC5"/>
    <w:rsid w:val="0049433D"/>
    <w:rsid w:val="00494B39"/>
    <w:rsid w:val="00495407"/>
    <w:rsid w:val="00495DAF"/>
    <w:rsid w:val="004B1F85"/>
    <w:rsid w:val="004B2304"/>
    <w:rsid w:val="004C3227"/>
    <w:rsid w:val="004C49AE"/>
    <w:rsid w:val="004E0991"/>
    <w:rsid w:val="004E1E61"/>
    <w:rsid w:val="004E6484"/>
    <w:rsid w:val="0050605F"/>
    <w:rsid w:val="00507C8E"/>
    <w:rsid w:val="005162A7"/>
    <w:rsid w:val="00523C19"/>
    <w:rsid w:val="00523F0D"/>
    <w:rsid w:val="00525E65"/>
    <w:rsid w:val="0054325C"/>
    <w:rsid w:val="00545729"/>
    <w:rsid w:val="00554770"/>
    <w:rsid w:val="005663F3"/>
    <w:rsid w:val="00570CBC"/>
    <w:rsid w:val="005A1666"/>
    <w:rsid w:val="005A4139"/>
    <w:rsid w:val="005A5236"/>
    <w:rsid w:val="005B78F0"/>
    <w:rsid w:val="005C20BD"/>
    <w:rsid w:val="005E64E7"/>
    <w:rsid w:val="00610CA3"/>
    <w:rsid w:val="00621EC0"/>
    <w:rsid w:val="00635118"/>
    <w:rsid w:val="00640F3A"/>
    <w:rsid w:val="00652EC7"/>
    <w:rsid w:val="0067259D"/>
    <w:rsid w:val="00676660"/>
    <w:rsid w:val="006811C1"/>
    <w:rsid w:val="0068210A"/>
    <w:rsid w:val="006A288E"/>
    <w:rsid w:val="006A4CB0"/>
    <w:rsid w:val="006B41A7"/>
    <w:rsid w:val="006C1E86"/>
    <w:rsid w:val="006C7222"/>
    <w:rsid w:val="006D0183"/>
    <w:rsid w:val="006D01BA"/>
    <w:rsid w:val="006D17F0"/>
    <w:rsid w:val="006D28A4"/>
    <w:rsid w:val="006D528D"/>
    <w:rsid w:val="006E058E"/>
    <w:rsid w:val="006E2979"/>
    <w:rsid w:val="006F1A5A"/>
    <w:rsid w:val="006F2031"/>
    <w:rsid w:val="006F4EAD"/>
    <w:rsid w:val="007043EC"/>
    <w:rsid w:val="00707957"/>
    <w:rsid w:val="00712AAA"/>
    <w:rsid w:val="00715A34"/>
    <w:rsid w:val="007160EF"/>
    <w:rsid w:val="00720040"/>
    <w:rsid w:val="007230A0"/>
    <w:rsid w:val="00727427"/>
    <w:rsid w:val="0074449B"/>
    <w:rsid w:val="007509C8"/>
    <w:rsid w:val="00760C82"/>
    <w:rsid w:val="00765123"/>
    <w:rsid w:val="007A4BD9"/>
    <w:rsid w:val="007C405E"/>
    <w:rsid w:val="007D08F8"/>
    <w:rsid w:val="007D5BCF"/>
    <w:rsid w:val="007E0323"/>
    <w:rsid w:val="007F3E5F"/>
    <w:rsid w:val="007F56E0"/>
    <w:rsid w:val="00801F1A"/>
    <w:rsid w:val="00802CA4"/>
    <w:rsid w:val="00802CB5"/>
    <w:rsid w:val="00806DD5"/>
    <w:rsid w:val="008077CB"/>
    <w:rsid w:val="00810A82"/>
    <w:rsid w:val="00810CC3"/>
    <w:rsid w:val="00820A84"/>
    <w:rsid w:val="00826BDF"/>
    <w:rsid w:val="00852A32"/>
    <w:rsid w:val="0085391A"/>
    <w:rsid w:val="008541EC"/>
    <w:rsid w:val="0085555E"/>
    <w:rsid w:val="00857177"/>
    <w:rsid w:val="00860D2C"/>
    <w:rsid w:val="008635E1"/>
    <w:rsid w:val="008778EA"/>
    <w:rsid w:val="00884595"/>
    <w:rsid w:val="00884FB9"/>
    <w:rsid w:val="0089031C"/>
    <w:rsid w:val="0089364A"/>
    <w:rsid w:val="0089617B"/>
    <w:rsid w:val="008A3EF2"/>
    <w:rsid w:val="008A4F6D"/>
    <w:rsid w:val="008A7778"/>
    <w:rsid w:val="008B754A"/>
    <w:rsid w:val="008C40C0"/>
    <w:rsid w:val="008D2B6B"/>
    <w:rsid w:val="008D6D67"/>
    <w:rsid w:val="008E7B75"/>
    <w:rsid w:val="008F2804"/>
    <w:rsid w:val="008F49AC"/>
    <w:rsid w:val="00902FED"/>
    <w:rsid w:val="00907F54"/>
    <w:rsid w:val="00913916"/>
    <w:rsid w:val="00931B75"/>
    <w:rsid w:val="00941263"/>
    <w:rsid w:val="00952787"/>
    <w:rsid w:val="00954302"/>
    <w:rsid w:val="009709EE"/>
    <w:rsid w:val="009770C9"/>
    <w:rsid w:val="0098271B"/>
    <w:rsid w:val="0098344D"/>
    <w:rsid w:val="00983F50"/>
    <w:rsid w:val="0099176C"/>
    <w:rsid w:val="00993768"/>
    <w:rsid w:val="00996175"/>
    <w:rsid w:val="009B5606"/>
    <w:rsid w:val="009C40D6"/>
    <w:rsid w:val="009D4372"/>
    <w:rsid w:val="009D78A3"/>
    <w:rsid w:val="009E2E5F"/>
    <w:rsid w:val="009F56C7"/>
    <w:rsid w:val="00A02021"/>
    <w:rsid w:val="00A1009F"/>
    <w:rsid w:val="00A11198"/>
    <w:rsid w:val="00A113D6"/>
    <w:rsid w:val="00A12950"/>
    <w:rsid w:val="00A12C4D"/>
    <w:rsid w:val="00A14D51"/>
    <w:rsid w:val="00A21566"/>
    <w:rsid w:val="00A3593C"/>
    <w:rsid w:val="00A35A97"/>
    <w:rsid w:val="00A37F29"/>
    <w:rsid w:val="00A53491"/>
    <w:rsid w:val="00A5687A"/>
    <w:rsid w:val="00A77421"/>
    <w:rsid w:val="00A818FF"/>
    <w:rsid w:val="00A831AF"/>
    <w:rsid w:val="00A94034"/>
    <w:rsid w:val="00AB3A60"/>
    <w:rsid w:val="00AC45D1"/>
    <w:rsid w:val="00AC4FF0"/>
    <w:rsid w:val="00AD23D9"/>
    <w:rsid w:val="00AE0021"/>
    <w:rsid w:val="00AE5EE6"/>
    <w:rsid w:val="00AE700B"/>
    <w:rsid w:val="00AF0061"/>
    <w:rsid w:val="00AF2856"/>
    <w:rsid w:val="00AF63C9"/>
    <w:rsid w:val="00AF78C9"/>
    <w:rsid w:val="00B01686"/>
    <w:rsid w:val="00B306B3"/>
    <w:rsid w:val="00B31F04"/>
    <w:rsid w:val="00B407E8"/>
    <w:rsid w:val="00B433A5"/>
    <w:rsid w:val="00B5357A"/>
    <w:rsid w:val="00B608FA"/>
    <w:rsid w:val="00B71D5B"/>
    <w:rsid w:val="00B859CD"/>
    <w:rsid w:val="00BA693D"/>
    <w:rsid w:val="00BA7D7C"/>
    <w:rsid w:val="00BD0ED0"/>
    <w:rsid w:val="00BF2D10"/>
    <w:rsid w:val="00BF34C6"/>
    <w:rsid w:val="00BF54EF"/>
    <w:rsid w:val="00C0217F"/>
    <w:rsid w:val="00C069AB"/>
    <w:rsid w:val="00C07332"/>
    <w:rsid w:val="00C10B23"/>
    <w:rsid w:val="00C1245C"/>
    <w:rsid w:val="00C1641C"/>
    <w:rsid w:val="00C16600"/>
    <w:rsid w:val="00C20589"/>
    <w:rsid w:val="00C364D1"/>
    <w:rsid w:val="00C452AA"/>
    <w:rsid w:val="00C61018"/>
    <w:rsid w:val="00C66FD0"/>
    <w:rsid w:val="00C70A3C"/>
    <w:rsid w:val="00C7440D"/>
    <w:rsid w:val="00C75D02"/>
    <w:rsid w:val="00C7717A"/>
    <w:rsid w:val="00C91ED3"/>
    <w:rsid w:val="00C9251D"/>
    <w:rsid w:val="00CB0914"/>
    <w:rsid w:val="00CB4A70"/>
    <w:rsid w:val="00CB71C2"/>
    <w:rsid w:val="00CC706F"/>
    <w:rsid w:val="00CD0BC8"/>
    <w:rsid w:val="00CD1864"/>
    <w:rsid w:val="00CD2EA4"/>
    <w:rsid w:val="00CE0157"/>
    <w:rsid w:val="00CF0BF5"/>
    <w:rsid w:val="00D25C63"/>
    <w:rsid w:val="00D25D5B"/>
    <w:rsid w:val="00D32CCA"/>
    <w:rsid w:val="00D52BED"/>
    <w:rsid w:val="00D827F4"/>
    <w:rsid w:val="00D903FB"/>
    <w:rsid w:val="00DA60A1"/>
    <w:rsid w:val="00DB00A0"/>
    <w:rsid w:val="00DB3FCD"/>
    <w:rsid w:val="00DB7EEB"/>
    <w:rsid w:val="00DD223F"/>
    <w:rsid w:val="00DD6040"/>
    <w:rsid w:val="00DE5528"/>
    <w:rsid w:val="00E11332"/>
    <w:rsid w:val="00E1207A"/>
    <w:rsid w:val="00E4101A"/>
    <w:rsid w:val="00E420E5"/>
    <w:rsid w:val="00E461F3"/>
    <w:rsid w:val="00E62F4D"/>
    <w:rsid w:val="00E66278"/>
    <w:rsid w:val="00E81B81"/>
    <w:rsid w:val="00E84598"/>
    <w:rsid w:val="00E90992"/>
    <w:rsid w:val="00E92058"/>
    <w:rsid w:val="00EA024C"/>
    <w:rsid w:val="00EA292F"/>
    <w:rsid w:val="00EA4DF2"/>
    <w:rsid w:val="00EC2AB2"/>
    <w:rsid w:val="00EC4658"/>
    <w:rsid w:val="00EC5FD4"/>
    <w:rsid w:val="00ED0D3F"/>
    <w:rsid w:val="00ED2393"/>
    <w:rsid w:val="00EE3C44"/>
    <w:rsid w:val="00EF50AB"/>
    <w:rsid w:val="00EF58F9"/>
    <w:rsid w:val="00F2538D"/>
    <w:rsid w:val="00F406C5"/>
    <w:rsid w:val="00F55583"/>
    <w:rsid w:val="00F72786"/>
    <w:rsid w:val="00F8226D"/>
    <w:rsid w:val="00F85CAF"/>
    <w:rsid w:val="00F92FE2"/>
    <w:rsid w:val="00F93223"/>
    <w:rsid w:val="00FA2E1D"/>
    <w:rsid w:val="00FD5D70"/>
    <w:rsid w:val="00FF0EAB"/>
    <w:rsid w:val="00FF2FC0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73C6E48-92EF-453F-8CB0-11B7AB30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5E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635E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3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37F6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83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37F6"/>
    <w:rPr>
      <w:rFonts w:ascii="ＭＳ 明朝"/>
      <w:sz w:val="21"/>
      <w:szCs w:val="21"/>
    </w:rPr>
  </w:style>
  <w:style w:type="paragraph" w:customStyle="1" w:styleId="01">
    <w:name w:val="01：全角上"/>
    <w:basedOn w:val="a"/>
    <w:uiPriority w:val="99"/>
    <w:rsid w:val="009D4372"/>
    <w:pPr>
      <w:wordWrap w:val="0"/>
      <w:overflowPunct w:val="0"/>
      <w:autoSpaceDE w:val="0"/>
      <w:autoSpaceDN w:val="0"/>
      <w:ind w:right="21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1402-C8F7-4620-A040-A721147A0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33A055-C10E-452A-A153-9B5DCEFB7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33B0F-4909-464C-A618-FA4DF46768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77A2F0-7257-4888-A2CB-61D4B629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</Template>
  <TotalTime>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規則（一部改正）</vt:lpstr>
      <vt:lpstr>規則（一部改正）</vt:lpstr>
    </vt:vector>
  </TitlesOfParts>
  <Company>広島県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規則（一部改正）</dc:title>
  <dc:creator>広島県</dc:creator>
  <cp:lastModifiedBy>段 和徳</cp:lastModifiedBy>
  <cp:revision>9</cp:revision>
  <cp:lastPrinted>2019-07-17T04:34:00Z</cp:lastPrinted>
  <dcterms:created xsi:type="dcterms:W3CDTF">2019-07-17T04:29:00Z</dcterms:created>
  <dcterms:modified xsi:type="dcterms:W3CDTF">2019-09-02T04:31:00Z</dcterms:modified>
</cp:coreProperties>
</file>