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0F" w:rsidRPr="003C3FB9" w:rsidRDefault="00295CEF" w:rsidP="00AC7F0F">
      <w:r>
        <w:rPr>
          <w:rFonts w:hint="eastAsia"/>
        </w:rPr>
        <w:t>地域密着型通所介護について</w:t>
      </w:r>
    </w:p>
    <w:p w:rsidR="00AC7F0F" w:rsidRDefault="00AC7F0F" w:rsidP="00AC7F0F">
      <w:r>
        <w:rPr>
          <w:rFonts w:hint="eastAsia"/>
        </w:rPr>
        <w:t>（１）地域密着型通所介護の創設</w:t>
      </w:r>
    </w:p>
    <w:p w:rsidR="00AC7F0F" w:rsidRDefault="00AC7F0F" w:rsidP="00AC7F0F">
      <w:pPr>
        <w:ind w:leftChars="200" w:left="420" w:firstLineChars="100" w:firstLine="210"/>
      </w:pPr>
      <w:r>
        <w:rPr>
          <w:rFonts w:hint="eastAsia"/>
        </w:rPr>
        <w:t>平成</w:t>
      </w:r>
      <w:r>
        <w:rPr>
          <w:rFonts w:hint="eastAsia"/>
        </w:rPr>
        <w:t>28</w:t>
      </w:r>
      <w:r>
        <w:rPr>
          <w:rFonts w:hint="eastAsia"/>
        </w:rPr>
        <w:t>年４月</w:t>
      </w:r>
      <w:r>
        <w:rPr>
          <w:rFonts w:hint="eastAsia"/>
        </w:rPr>
        <w:t>1</w:t>
      </w:r>
      <w:r>
        <w:rPr>
          <w:rFonts w:hint="eastAsia"/>
        </w:rPr>
        <w:t>日から介護保険法の改正により，地域密着型通所介護が創設され，小規模な通所介護事業所（利用定員</w:t>
      </w:r>
      <w:r>
        <w:rPr>
          <w:rFonts w:hint="eastAsia"/>
        </w:rPr>
        <w:t>18</w:t>
      </w:r>
      <w:r>
        <w:rPr>
          <w:rFonts w:hint="eastAsia"/>
        </w:rPr>
        <w:t>名以下）が地域密着型通所介護に移行されることになりました。これは，当該サービスが少人数で生活圏域に密着したサービスであることを踏まえ，地域との連携や運営の透明性の確保，また，市町村が地域包括ケアシステムの構築を図る観点から整合性のあるサービス基盤の整備を行うために制度変更されるものです。</w:t>
      </w:r>
    </w:p>
    <w:p w:rsidR="00AC7F0F" w:rsidRDefault="00AC7F0F" w:rsidP="00AC7F0F"/>
    <w:p w:rsidR="00AC7F0F" w:rsidRDefault="00AC7F0F" w:rsidP="00AC7F0F">
      <w:r>
        <w:rPr>
          <w:rFonts w:hint="eastAsia"/>
        </w:rPr>
        <w:t>（２）指定等に関する手続き</w:t>
      </w:r>
    </w:p>
    <w:p w:rsidR="00AC7F0F" w:rsidRDefault="00AC7F0F" w:rsidP="00AC7F0F">
      <w:pPr>
        <w:ind w:firstLineChars="100" w:firstLine="210"/>
      </w:pPr>
      <w:r>
        <w:rPr>
          <w:rFonts w:hint="eastAsia"/>
        </w:rPr>
        <w:t>①指定申請について</w:t>
      </w:r>
    </w:p>
    <w:p w:rsidR="00AC7F0F" w:rsidRDefault="00AC7F0F" w:rsidP="00AC7F0F">
      <w:pPr>
        <w:ind w:leftChars="200" w:left="420" w:firstLineChars="100" w:firstLine="210"/>
      </w:pPr>
      <w:r>
        <w:rPr>
          <w:rFonts w:hint="eastAsia"/>
        </w:rPr>
        <w:t>現に指定を受けている小規模な通所介護事業所（定員</w:t>
      </w:r>
      <w:r>
        <w:rPr>
          <w:rFonts w:hint="eastAsia"/>
        </w:rPr>
        <w:t>18</w:t>
      </w:r>
      <w:r>
        <w:rPr>
          <w:rFonts w:hint="eastAsia"/>
        </w:rPr>
        <w:t>名以下）は，地域密着型通所介護の指定を受けたものとみなされるため，新たに地域密着型通所介護の指定申請は不要です。なお，指定の有効期限は改正前の通所介護の指定を受けた日から６年間です。</w:t>
      </w:r>
    </w:p>
    <w:p w:rsidR="00AC7F0F" w:rsidRDefault="00AC7F0F" w:rsidP="00AC7F0F"/>
    <w:p w:rsidR="00AC7F0F" w:rsidRDefault="00AC7F0F" w:rsidP="00AC7F0F">
      <w:pPr>
        <w:ind w:firstLineChars="100" w:firstLine="210"/>
      </w:pPr>
      <w:r>
        <w:rPr>
          <w:rFonts w:hint="eastAsia"/>
        </w:rPr>
        <w:t>②移行する事業所</w:t>
      </w:r>
    </w:p>
    <w:p w:rsidR="00AC7F0F" w:rsidRDefault="00AC7F0F" w:rsidP="00AC7F0F">
      <w:pPr>
        <w:ind w:leftChars="200" w:left="420" w:firstLineChars="100" w:firstLine="210"/>
      </w:pPr>
      <w:r>
        <w:rPr>
          <w:rFonts w:hint="eastAsia"/>
        </w:rPr>
        <w:t>地域密着型通所介護に移行する事業所は，利用定員が</w:t>
      </w:r>
      <w:r>
        <w:rPr>
          <w:rFonts w:hint="eastAsia"/>
        </w:rPr>
        <w:t>18</w:t>
      </w:r>
      <w:r>
        <w:rPr>
          <w:rFonts w:hint="eastAsia"/>
        </w:rPr>
        <w:t>人以下の事業所ですが，その判断基準となる利用定員については，原則，現在届出されている利用定員で判断されます。ただし，平成</w:t>
      </w:r>
      <w:r>
        <w:rPr>
          <w:rFonts w:hint="eastAsia"/>
        </w:rPr>
        <w:t>28</w:t>
      </w:r>
      <w:r>
        <w:rPr>
          <w:rFonts w:hint="eastAsia"/>
        </w:rPr>
        <w:t>年</w:t>
      </w:r>
      <w:r>
        <w:rPr>
          <w:rFonts w:hint="eastAsia"/>
        </w:rPr>
        <w:t>3</w:t>
      </w:r>
      <w:r>
        <w:rPr>
          <w:rFonts w:hint="eastAsia"/>
        </w:rPr>
        <w:t>月</w:t>
      </w:r>
      <w:r>
        <w:rPr>
          <w:rFonts w:hint="eastAsia"/>
        </w:rPr>
        <w:t>31</w:t>
      </w:r>
      <w:r>
        <w:rPr>
          <w:rFonts w:hint="eastAsia"/>
        </w:rPr>
        <w:t>日までに，利用者の定員を</w:t>
      </w:r>
      <w:r>
        <w:rPr>
          <w:rFonts w:hint="eastAsia"/>
        </w:rPr>
        <w:t>19</w:t>
      </w:r>
      <w:r>
        <w:rPr>
          <w:rFonts w:hint="eastAsia"/>
        </w:rPr>
        <w:t>人以上にする変更届を提出する場合は移行されず，引き続き居宅サービスの通所介護として事業を継続することになります。</w:t>
      </w:r>
    </w:p>
    <w:p w:rsidR="00AC7F0F" w:rsidRDefault="00AC7F0F" w:rsidP="00AC7F0F"/>
    <w:p w:rsidR="00AC7F0F" w:rsidRDefault="00AC7F0F" w:rsidP="00AC7F0F">
      <w:pPr>
        <w:ind w:firstLineChars="100" w:firstLine="210"/>
      </w:pPr>
      <w:r>
        <w:rPr>
          <w:rFonts w:hint="eastAsia"/>
        </w:rPr>
        <w:t>③三原市以外の被保険者の利用について</w:t>
      </w:r>
    </w:p>
    <w:p w:rsidR="00AC7F0F" w:rsidRDefault="00AC7F0F" w:rsidP="00AC7F0F">
      <w:pPr>
        <w:ind w:leftChars="200" w:left="420" w:firstLineChars="100" w:firstLine="210"/>
      </w:pPr>
      <w:r>
        <w:rPr>
          <w:rFonts w:hint="eastAsia"/>
        </w:rPr>
        <w:t>地域密着型通所介護の利用者は事業所の所在する市町の被保険者に限られるため，平成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日以降は，三原市以外の被保険者は，次の場合を除いて利用できません。</w:t>
      </w:r>
    </w:p>
    <w:p w:rsidR="00AC7F0F" w:rsidRDefault="00AC7F0F" w:rsidP="00AC7F0F">
      <w:pPr>
        <w:ind w:firstLineChars="100" w:firstLine="210"/>
      </w:pPr>
      <w:r>
        <w:rPr>
          <w:rFonts w:hint="eastAsia"/>
        </w:rPr>
        <w:t xml:space="preserve">ア　</w:t>
      </w:r>
      <w:r>
        <w:rPr>
          <w:rFonts w:hint="eastAsia"/>
        </w:rPr>
        <w:t>3</w:t>
      </w:r>
      <w:r>
        <w:rPr>
          <w:rFonts w:hint="eastAsia"/>
        </w:rPr>
        <w:t>月末において利用している市外被保険者</w:t>
      </w:r>
    </w:p>
    <w:p w:rsidR="00AC7F0F" w:rsidRDefault="00AC7F0F" w:rsidP="00AC7F0F">
      <w:pPr>
        <w:ind w:leftChars="200" w:left="420" w:firstLineChars="100" w:firstLine="210"/>
      </w:pPr>
      <w:r>
        <w:rPr>
          <w:rFonts w:hint="eastAsia"/>
        </w:rPr>
        <w:t>平成</w:t>
      </w:r>
      <w:r>
        <w:rPr>
          <w:rFonts w:hint="eastAsia"/>
        </w:rPr>
        <w:t>28</w:t>
      </w:r>
      <w:r>
        <w:rPr>
          <w:rFonts w:hint="eastAsia"/>
        </w:rPr>
        <w:t>年</w:t>
      </w:r>
      <w:r>
        <w:rPr>
          <w:rFonts w:hint="eastAsia"/>
        </w:rPr>
        <w:t>3</w:t>
      </w:r>
      <w:r>
        <w:rPr>
          <w:rFonts w:hint="eastAsia"/>
        </w:rPr>
        <w:t>月</w:t>
      </w:r>
      <w:r>
        <w:rPr>
          <w:rFonts w:hint="eastAsia"/>
        </w:rPr>
        <w:t>31</w:t>
      </w:r>
      <w:r>
        <w:rPr>
          <w:rFonts w:hint="eastAsia"/>
        </w:rPr>
        <w:t>日において他の市町の被保険者が利用している場合は，当該他市町の指定を受けたものとみなされるため，当該利用者に限り引き続き利用をすることができます。</w:t>
      </w:r>
      <w:bookmarkStart w:id="0" w:name="_GoBack"/>
      <w:bookmarkEnd w:id="0"/>
    </w:p>
    <w:p w:rsidR="00AC7F0F" w:rsidRDefault="00AC7F0F" w:rsidP="00AC7F0F">
      <w:pPr>
        <w:ind w:firstLineChars="100" w:firstLine="210"/>
      </w:pPr>
      <w:r>
        <w:rPr>
          <w:rFonts w:hint="eastAsia"/>
        </w:rPr>
        <w:t>イ　新たに他市町から指定を受ける理由</w:t>
      </w:r>
    </w:p>
    <w:p w:rsidR="00AC7F0F" w:rsidRDefault="00AC7F0F" w:rsidP="00AC7F0F">
      <w:pPr>
        <w:ind w:leftChars="200" w:left="420" w:firstLineChars="100" w:firstLine="210"/>
      </w:pPr>
      <w:r>
        <w:rPr>
          <w:rFonts w:hint="eastAsia"/>
        </w:rPr>
        <w:t>他市町の被保険者を平成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日以降に新たに受け入れる場合は，当該他市町の指定をあらかじめ受けなければなりません。</w:t>
      </w:r>
    </w:p>
    <w:p w:rsidR="00AC7F0F" w:rsidRDefault="00AC7F0F" w:rsidP="00AC7F0F">
      <w:pPr>
        <w:ind w:leftChars="200" w:left="420"/>
      </w:pPr>
      <w:r>
        <w:rPr>
          <w:rFonts w:hint="eastAsia"/>
        </w:rPr>
        <w:t>※平成</w:t>
      </w:r>
      <w:r>
        <w:rPr>
          <w:rFonts w:hint="eastAsia"/>
        </w:rPr>
        <w:t>28</w:t>
      </w:r>
      <w:r>
        <w:rPr>
          <w:rFonts w:hint="eastAsia"/>
        </w:rPr>
        <w:t>年</w:t>
      </w:r>
      <w:r>
        <w:rPr>
          <w:rFonts w:hint="eastAsia"/>
        </w:rPr>
        <w:t>3</w:t>
      </w:r>
      <w:r>
        <w:rPr>
          <w:rFonts w:hint="eastAsia"/>
        </w:rPr>
        <w:t>月</w:t>
      </w:r>
      <w:r>
        <w:rPr>
          <w:rFonts w:hint="eastAsia"/>
        </w:rPr>
        <w:t>31</w:t>
      </w:r>
      <w:r>
        <w:rPr>
          <w:rFonts w:hint="eastAsia"/>
        </w:rPr>
        <w:t>日において，他市町の被保険者が介護予防通所介護を利用している場合は，みなし指定の対象とはならないため，平成</w:t>
      </w:r>
      <w:r>
        <w:rPr>
          <w:rFonts w:hint="eastAsia"/>
        </w:rPr>
        <w:t>28</w:t>
      </w:r>
      <w:r>
        <w:rPr>
          <w:rFonts w:hint="eastAsia"/>
        </w:rPr>
        <w:t>年</w:t>
      </w:r>
      <w:r>
        <w:rPr>
          <w:rFonts w:hint="eastAsia"/>
        </w:rPr>
        <w:t>4</w:t>
      </w:r>
      <w:r>
        <w:rPr>
          <w:rFonts w:hint="eastAsia"/>
        </w:rPr>
        <w:t>月以降に要支援から要介</w:t>
      </w:r>
      <w:r>
        <w:rPr>
          <w:rFonts w:hint="eastAsia"/>
        </w:rPr>
        <w:lastRenderedPageBreak/>
        <w:t>護認定に変わった場合は，地域密着型通所介護の提供を受けることができません。</w:t>
      </w:r>
    </w:p>
    <w:p w:rsidR="00AC7F0F" w:rsidRDefault="00AC7F0F" w:rsidP="00AC7F0F"/>
    <w:p w:rsidR="00CF667D" w:rsidRDefault="000B1B9C" w:rsidP="00CF667D">
      <w:pPr>
        <w:ind w:firstLineChars="200" w:firstLine="420"/>
      </w:pPr>
      <w:r>
        <w:rPr>
          <w:rFonts w:hint="eastAsia"/>
        </w:rPr>
        <w:t>④</w:t>
      </w:r>
      <w:r w:rsidR="00CF667D">
        <w:rPr>
          <w:rFonts w:hint="eastAsia"/>
        </w:rPr>
        <w:t>平成</w:t>
      </w:r>
      <w:r w:rsidR="00CF667D">
        <w:rPr>
          <w:rFonts w:hint="eastAsia"/>
        </w:rPr>
        <w:t>28</w:t>
      </w:r>
      <w:r w:rsidR="00CF667D">
        <w:rPr>
          <w:rFonts w:hint="eastAsia"/>
        </w:rPr>
        <w:t>年４月１日以降の利用定員の変更について</w:t>
      </w:r>
    </w:p>
    <w:p w:rsidR="00CF667D" w:rsidRDefault="00CF667D" w:rsidP="00CF667D">
      <w:pPr>
        <w:ind w:leftChars="200" w:left="420" w:firstLineChars="100" w:firstLine="210"/>
      </w:pPr>
      <w:r>
        <w:rPr>
          <w:rFonts w:hint="eastAsia"/>
        </w:rPr>
        <w:t>地域密着型通所介護が，平成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日以降に利用定員を</w:t>
      </w:r>
      <w:r>
        <w:rPr>
          <w:rFonts w:hint="eastAsia"/>
        </w:rPr>
        <w:t>19</w:t>
      </w:r>
      <w:r>
        <w:rPr>
          <w:rFonts w:hint="eastAsia"/>
        </w:rPr>
        <w:t>人以上にする場合は，地域密着型通所介護事業所の廃止届を提出し，通所介護事業所の指定更新を行う必要があります。廃止届は１月前，指定申請書は指定を受ける月の前々月の末日が提出期限です。なお，定員</w:t>
      </w:r>
      <w:r>
        <w:rPr>
          <w:rFonts w:hint="eastAsia"/>
        </w:rPr>
        <w:t>18</w:t>
      </w:r>
      <w:r>
        <w:rPr>
          <w:rFonts w:hint="eastAsia"/>
        </w:rPr>
        <w:t>人以下の範囲内で変更する場合は，変更届のみの提出となります。</w:t>
      </w:r>
    </w:p>
    <w:p w:rsidR="00CF667D" w:rsidRDefault="00CF667D" w:rsidP="00CF667D"/>
    <w:p w:rsidR="00CF667D" w:rsidRDefault="000B1B9C" w:rsidP="00CF667D">
      <w:pPr>
        <w:ind w:firstLineChars="200" w:firstLine="420"/>
      </w:pPr>
      <w:r>
        <w:rPr>
          <w:rFonts w:hint="eastAsia"/>
        </w:rPr>
        <w:t>⑤</w:t>
      </w:r>
      <w:r w:rsidR="00CF667D">
        <w:rPr>
          <w:rFonts w:hint="eastAsia"/>
        </w:rPr>
        <w:t>定款等の変更について</w:t>
      </w:r>
    </w:p>
    <w:p w:rsidR="00CF667D" w:rsidRDefault="00CF667D" w:rsidP="00CF667D">
      <w:pPr>
        <w:ind w:leftChars="200" w:left="420" w:firstLineChars="100" w:firstLine="210"/>
      </w:pPr>
      <w:r>
        <w:rPr>
          <w:rFonts w:hint="eastAsia"/>
        </w:rPr>
        <w:t>法人の定款に地域密着型通所介護を実施する旨の記載がない場合は，指定更新時期までに定款を変更しておく必要があります。</w:t>
      </w:r>
    </w:p>
    <w:p w:rsidR="00CF667D" w:rsidRDefault="00CF667D" w:rsidP="00CF667D"/>
    <w:p w:rsidR="00CF667D" w:rsidRDefault="000B1B9C" w:rsidP="00CF667D">
      <w:pPr>
        <w:ind w:firstLineChars="200" w:firstLine="420"/>
      </w:pPr>
      <w:r>
        <w:rPr>
          <w:rFonts w:hint="eastAsia"/>
        </w:rPr>
        <w:t>⑥</w:t>
      </w:r>
      <w:r w:rsidR="00CF667D">
        <w:rPr>
          <w:rFonts w:hint="eastAsia"/>
        </w:rPr>
        <w:t>契約書・重要事項説明書・運営規程について</w:t>
      </w:r>
    </w:p>
    <w:p w:rsidR="00CF667D" w:rsidRDefault="00CF667D" w:rsidP="00CF667D">
      <w:pPr>
        <w:ind w:leftChars="200" w:left="420" w:firstLineChars="100" w:firstLine="210"/>
      </w:pPr>
      <w:r>
        <w:rPr>
          <w:rFonts w:hint="eastAsia"/>
        </w:rPr>
        <w:t>地域密着型通所介護事業所に移行する場合は，平成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日からは，契約書・重要事項説明書・運営規程に係るサービス名等を修正してください。なお，平成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日以前から利用契約が継続する利用者については，改めて契約及び重要事項説明書を交付する必要はありませんが，サービス名等が変更すること等について，利用者に説明し，その内容を記録してください。</w:t>
      </w:r>
    </w:p>
    <w:p w:rsidR="00CF667D" w:rsidRDefault="00CF667D" w:rsidP="00AC7F0F"/>
    <w:p w:rsidR="00AC7F0F" w:rsidRDefault="000B1B9C" w:rsidP="00AC7F0F">
      <w:pPr>
        <w:ind w:firstLineChars="200" w:firstLine="420"/>
      </w:pPr>
      <w:r>
        <w:rPr>
          <w:rFonts w:hint="eastAsia"/>
        </w:rPr>
        <w:t>⑦</w:t>
      </w:r>
      <w:r w:rsidR="00AC7F0F">
        <w:rPr>
          <w:rFonts w:hint="eastAsia"/>
        </w:rPr>
        <w:t>人員基準・設備基準・運営基準等について</w:t>
      </w:r>
    </w:p>
    <w:p w:rsidR="00AC7F0F" w:rsidRDefault="00AC7F0F" w:rsidP="00AC7F0F">
      <w:pPr>
        <w:ind w:leftChars="200" w:left="420" w:firstLineChars="100" w:firstLine="210"/>
      </w:pPr>
      <w:r>
        <w:rPr>
          <w:rFonts w:hint="eastAsia"/>
        </w:rPr>
        <w:t>人員基準・設備基準・運営基準等については，原則，現行の通所介護から変更はありませんが，地域との連携や運営の透明性を確保するため，以下の３つの基準が新たに設けられます。</w:t>
      </w:r>
    </w:p>
    <w:p w:rsidR="00AC7F0F" w:rsidRDefault="00AC7F0F" w:rsidP="00AC7F0F">
      <w:pPr>
        <w:ind w:firstLineChars="200" w:firstLine="420"/>
      </w:pPr>
      <w:r>
        <w:rPr>
          <w:rFonts w:hint="eastAsia"/>
        </w:rPr>
        <w:t>ア　運営推進会議の設置（おおむね６月に１回以上）</w:t>
      </w:r>
    </w:p>
    <w:p w:rsidR="00AC7F0F" w:rsidRDefault="00AC7F0F" w:rsidP="00AC7F0F">
      <w:pPr>
        <w:ind w:firstLineChars="200" w:firstLine="420"/>
      </w:pPr>
      <w:r>
        <w:rPr>
          <w:rFonts w:hint="eastAsia"/>
        </w:rPr>
        <w:t>イ　事業運営にあたって地域との交流</w:t>
      </w:r>
    </w:p>
    <w:p w:rsidR="00AC7F0F" w:rsidRDefault="00AC7F0F" w:rsidP="00AC7F0F">
      <w:pPr>
        <w:ind w:firstLineChars="200" w:firstLine="420"/>
      </w:pPr>
      <w:r>
        <w:rPr>
          <w:rFonts w:hint="eastAsia"/>
        </w:rPr>
        <w:t>ウ　事業所と同一の建物に居住する者以外へのサービス提供に関する努力義務</w:t>
      </w:r>
    </w:p>
    <w:p w:rsidR="00AC7F0F" w:rsidRDefault="00AC7F0F" w:rsidP="00AC7F0F">
      <w:pPr>
        <w:ind w:leftChars="300" w:left="630" w:firstLineChars="100" w:firstLine="210"/>
      </w:pPr>
      <w:r>
        <w:rPr>
          <w:rFonts w:hint="eastAsia"/>
        </w:rPr>
        <w:t>なお，運営推進会議は「認知症グループホームにおける運営推進会議の実態調査・研究事業」（（社）日本認知症グループ協会（平成</w:t>
      </w:r>
      <w:r>
        <w:rPr>
          <w:rFonts w:hint="eastAsia"/>
        </w:rPr>
        <w:t>20</w:t>
      </w:r>
      <w:r>
        <w:rPr>
          <w:rFonts w:hint="eastAsia"/>
        </w:rPr>
        <w:t>年度独立行政法人福祉医療機構「長寿・子育て・障害者基金」助成事業））等を参考にしてください。ただし，地域密着型通所介護事業所は，外部評価の実施義務がないことにご留意ください。</w:t>
      </w:r>
    </w:p>
    <w:p w:rsidR="00AC7F0F" w:rsidRPr="00AC7F0F" w:rsidRDefault="00AC7F0F" w:rsidP="00AC7F0F">
      <w:pPr>
        <w:ind w:firstLineChars="200" w:firstLine="420"/>
      </w:pPr>
    </w:p>
    <w:p w:rsidR="00AC7F0F" w:rsidRDefault="00AC7F0F" w:rsidP="00AC7F0F">
      <w:r>
        <w:rPr>
          <w:rFonts w:hint="eastAsia"/>
        </w:rPr>
        <w:t>（３）介護報酬について</w:t>
      </w:r>
    </w:p>
    <w:p w:rsidR="00AC7F0F" w:rsidRDefault="00AC7F0F" w:rsidP="00AC7F0F">
      <w:pPr>
        <w:ind w:firstLineChars="200" w:firstLine="420"/>
      </w:pPr>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日からの介護報酬について</w:t>
      </w:r>
    </w:p>
    <w:p w:rsidR="00AC7F0F" w:rsidRDefault="00AC7F0F" w:rsidP="00AC7F0F">
      <w:pPr>
        <w:ind w:firstLineChars="200" w:firstLine="420"/>
      </w:pPr>
      <w:r>
        <w:rPr>
          <w:rFonts w:hint="eastAsia"/>
        </w:rPr>
        <w:t>地域密着型通所介護の介護報酬は，平成</w:t>
      </w:r>
      <w:r>
        <w:rPr>
          <w:rFonts w:hint="eastAsia"/>
        </w:rPr>
        <w:t>27</w:t>
      </w:r>
      <w:r>
        <w:rPr>
          <w:rFonts w:hint="eastAsia"/>
        </w:rPr>
        <w:t>年度介護報酬改定後の小規模型通所介護費（基本報酬），加算・減算を踏襲します。</w:t>
      </w:r>
    </w:p>
    <w:p w:rsidR="00AC7F0F" w:rsidRDefault="00AC7F0F" w:rsidP="00AC7F0F"/>
    <w:p w:rsidR="00AC7F0F" w:rsidRDefault="00CF667D" w:rsidP="00AC7F0F">
      <w:r>
        <w:rPr>
          <w:rFonts w:hint="eastAsia"/>
        </w:rPr>
        <w:t>（４</w:t>
      </w:r>
      <w:r w:rsidR="00AC7F0F">
        <w:rPr>
          <w:rFonts w:hint="eastAsia"/>
        </w:rPr>
        <w:t>）その他注意事項</w:t>
      </w:r>
    </w:p>
    <w:p w:rsidR="00AC7F0F" w:rsidRDefault="00AC7F0F" w:rsidP="00AC7F0F">
      <w:pPr>
        <w:ind w:leftChars="200" w:left="420"/>
      </w:pPr>
      <w:r>
        <w:rPr>
          <w:rFonts w:hint="eastAsia"/>
        </w:rPr>
        <w:t>・介護予防通所介護については，地域密着型サービスへの移行はありません。（平成</w:t>
      </w:r>
      <w:r>
        <w:rPr>
          <w:rFonts w:hint="eastAsia"/>
        </w:rPr>
        <w:t>28</w:t>
      </w:r>
      <w:r>
        <w:rPr>
          <w:rFonts w:hint="eastAsia"/>
        </w:rPr>
        <w:t>年度はこれまでと取扱いに変更ありません）なお，本市では介護予防・日常生活総合支援事業は平成</w:t>
      </w:r>
      <w:r>
        <w:rPr>
          <w:rFonts w:hint="eastAsia"/>
        </w:rPr>
        <w:t>29</w:t>
      </w:r>
      <w:r>
        <w:rPr>
          <w:rFonts w:hint="eastAsia"/>
        </w:rPr>
        <w:t>年度からの開始を予定しています。</w:t>
      </w:r>
    </w:p>
    <w:p w:rsidR="00CF667D" w:rsidRDefault="00CF667D" w:rsidP="00CF667D">
      <w:pPr>
        <w:ind w:firstLineChars="200" w:firstLine="420"/>
      </w:pPr>
      <w:r>
        <w:rPr>
          <w:rFonts w:hint="eastAsia"/>
        </w:rPr>
        <w:t>・事業所番号は現在の番号から変更ありません。</w:t>
      </w:r>
    </w:p>
    <w:p w:rsidR="00AC7F0F" w:rsidRDefault="00CF667D" w:rsidP="000B1B9C">
      <w:pPr>
        <w:ind w:leftChars="200" w:left="420"/>
      </w:pPr>
      <w:r>
        <w:rPr>
          <w:rFonts w:hint="eastAsia"/>
        </w:rPr>
        <w:t>・介護報酬の請求コードが変わります。</w:t>
      </w:r>
      <w:r>
        <w:rPr>
          <w:rFonts w:hint="eastAsia"/>
        </w:rPr>
        <w:t>4</w:t>
      </w:r>
      <w:r>
        <w:rPr>
          <w:rFonts w:hint="eastAsia"/>
        </w:rPr>
        <w:t>月サービス提供分の請求の際には十分に注意してください。</w:t>
      </w:r>
    </w:p>
    <w:sectPr w:rsidR="00AC7F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0F" w:rsidRDefault="00AC7F0F" w:rsidP="00AC7F0F">
      <w:r>
        <w:separator/>
      </w:r>
    </w:p>
  </w:endnote>
  <w:endnote w:type="continuationSeparator" w:id="0">
    <w:p w:rsidR="00AC7F0F" w:rsidRDefault="00AC7F0F" w:rsidP="00AC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0F" w:rsidRDefault="00AC7F0F" w:rsidP="00AC7F0F">
      <w:r>
        <w:separator/>
      </w:r>
    </w:p>
  </w:footnote>
  <w:footnote w:type="continuationSeparator" w:id="0">
    <w:p w:rsidR="00AC7F0F" w:rsidRDefault="00AC7F0F" w:rsidP="00AC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878D9"/>
    <w:multiLevelType w:val="hybridMultilevel"/>
    <w:tmpl w:val="3E78FB74"/>
    <w:lvl w:ilvl="0" w:tplc="B664A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4A"/>
    <w:rsid w:val="000035F9"/>
    <w:rsid w:val="00006885"/>
    <w:rsid w:val="00013A16"/>
    <w:rsid w:val="00014FE4"/>
    <w:rsid w:val="00016BC0"/>
    <w:rsid w:val="0002094A"/>
    <w:rsid w:val="00022A38"/>
    <w:rsid w:val="000271B8"/>
    <w:rsid w:val="000305EE"/>
    <w:rsid w:val="00030E5D"/>
    <w:rsid w:val="00032654"/>
    <w:rsid w:val="00033370"/>
    <w:rsid w:val="000335E2"/>
    <w:rsid w:val="000349FA"/>
    <w:rsid w:val="000360AA"/>
    <w:rsid w:val="0004244F"/>
    <w:rsid w:val="000551E1"/>
    <w:rsid w:val="000558A3"/>
    <w:rsid w:val="00056AE8"/>
    <w:rsid w:val="00057F21"/>
    <w:rsid w:val="00061AB2"/>
    <w:rsid w:val="00064983"/>
    <w:rsid w:val="00071C2F"/>
    <w:rsid w:val="00073D40"/>
    <w:rsid w:val="00074378"/>
    <w:rsid w:val="00074D08"/>
    <w:rsid w:val="00075799"/>
    <w:rsid w:val="000767F3"/>
    <w:rsid w:val="00076D8B"/>
    <w:rsid w:val="00082329"/>
    <w:rsid w:val="000831CD"/>
    <w:rsid w:val="0008592B"/>
    <w:rsid w:val="000861B1"/>
    <w:rsid w:val="00087BA2"/>
    <w:rsid w:val="00087F6B"/>
    <w:rsid w:val="00093CFF"/>
    <w:rsid w:val="00094244"/>
    <w:rsid w:val="000B0C3F"/>
    <w:rsid w:val="000B14D2"/>
    <w:rsid w:val="000B1A6B"/>
    <w:rsid w:val="000B1B9C"/>
    <w:rsid w:val="000B21D0"/>
    <w:rsid w:val="000B311A"/>
    <w:rsid w:val="000B32EE"/>
    <w:rsid w:val="000B57A9"/>
    <w:rsid w:val="000B6615"/>
    <w:rsid w:val="000B667F"/>
    <w:rsid w:val="000C34D4"/>
    <w:rsid w:val="000D3B24"/>
    <w:rsid w:val="000D3F44"/>
    <w:rsid w:val="000D4024"/>
    <w:rsid w:val="000D43FE"/>
    <w:rsid w:val="000D6661"/>
    <w:rsid w:val="000E0231"/>
    <w:rsid w:val="000E128B"/>
    <w:rsid w:val="000E2DAA"/>
    <w:rsid w:val="000E45D5"/>
    <w:rsid w:val="000E47B5"/>
    <w:rsid w:val="000E709F"/>
    <w:rsid w:val="000E7E6F"/>
    <w:rsid w:val="000E7EFA"/>
    <w:rsid w:val="000F1281"/>
    <w:rsid w:val="000F1A76"/>
    <w:rsid w:val="000F2020"/>
    <w:rsid w:val="000F27FF"/>
    <w:rsid w:val="000F40EF"/>
    <w:rsid w:val="000F42E7"/>
    <w:rsid w:val="000F5236"/>
    <w:rsid w:val="000F5B6C"/>
    <w:rsid w:val="000F6CD3"/>
    <w:rsid w:val="000F7183"/>
    <w:rsid w:val="001014A2"/>
    <w:rsid w:val="001015DE"/>
    <w:rsid w:val="00104F4C"/>
    <w:rsid w:val="001124F4"/>
    <w:rsid w:val="00116C56"/>
    <w:rsid w:val="001208D6"/>
    <w:rsid w:val="0012498D"/>
    <w:rsid w:val="001325C0"/>
    <w:rsid w:val="00136353"/>
    <w:rsid w:val="00140EA1"/>
    <w:rsid w:val="00141209"/>
    <w:rsid w:val="001416F4"/>
    <w:rsid w:val="00141E8C"/>
    <w:rsid w:val="0014239F"/>
    <w:rsid w:val="001464BD"/>
    <w:rsid w:val="00147219"/>
    <w:rsid w:val="00150B9B"/>
    <w:rsid w:val="0015288B"/>
    <w:rsid w:val="001542CB"/>
    <w:rsid w:val="00154482"/>
    <w:rsid w:val="001641FB"/>
    <w:rsid w:val="001644C0"/>
    <w:rsid w:val="00167273"/>
    <w:rsid w:val="001705E9"/>
    <w:rsid w:val="00170AD6"/>
    <w:rsid w:val="001749E1"/>
    <w:rsid w:val="00176FD7"/>
    <w:rsid w:val="0018437A"/>
    <w:rsid w:val="0018496B"/>
    <w:rsid w:val="001900A8"/>
    <w:rsid w:val="00196220"/>
    <w:rsid w:val="001A29D8"/>
    <w:rsid w:val="001A332F"/>
    <w:rsid w:val="001A78F9"/>
    <w:rsid w:val="001B4B4A"/>
    <w:rsid w:val="001B65CF"/>
    <w:rsid w:val="001B7287"/>
    <w:rsid w:val="001B757E"/>
    <w:rsid w:val="001C531B"/>
    <w:rsid w:val="001D2052"/>
    <w:rsid w:val="001D553C"/>
    <w:rsid w:val="001D6A99"/>
    <w:rsid w:val="001D7B12"/>
    <w:rsid w:val="001E2520"/>
    <w:rsid w:val="001E7351"/>
    <w:rsid w:val="001E7D45"/>
    <w:rsid w:val="001F4097"/>
    <w:rsid w:val="001F46D3"/>
    <w:rsid w:val="001F582B"/>
    <w:rsid w:val="00202173"/>
    <w:rsid w:val="00214014"/>
    <w:rsid w:val="00214DBD"/>
    <w:rsid w:val="0022210E"/>
    <w:rsid w:val="0022373B"/>
    <w:rsid w:val="0022447F"/>
    <w:rsid w:val="002268FC"/>
    <w:rsid w:val="00226DF2"/>
    <w:rsid w:val="00234DC7"/>
    <w:rsid w:val="002356C3"/>
    <w:rsid w:val="00236E0F"/>
    <w:rsid w:val="0024192B"/>
    <w:rsid w:val="00244026"/>
    <w:rsid w:val="00256940"/>
    <w:rsid w:val="00260218"/>
    <w:rsid w:val="0026563F"/>
    <w:rsid w:val="00272353"/>
    <w:rsid w:val="00276B7F"/>
    <w:rsid w:val="00282DE2"/>
    <w:rsid w:val="00295CEF"/>
    <w:rsid w:val="00297199"/>
    <w:rsid w:val="00297E12"/>
    <w:rsid w:val="002A1CC3"/>
    <w:rsid w:val="002A206D"/>
    <w:rsid w:val="002A364D"/>
    <w:rsid w:val="002B01F0"/>
    <w:rsid w:val="002B4823"/>
    <w:rsid w:val="002C1965"/>
    <w:rsid w:val="002C2169"/>
    <w:rsid w:val="002C47E2"/>
    <w:rsid w:val="002C7159"/>
    <w:rsid w:val="002D16CB"/>
    <w:rsid w:val="002D27FA"/>
    <w:rsid w:val="002D315D"/>
    <w:rsid w:val="002D60AB"/>
    <w:rsid w:val="002D7521"/>
    <w:rsid w:val="002D7671"/>
    <w:rsid w:val="002E1796"/>
    <w:rsid w:val="002E4121"/>
    <w:rsid w:val="002E41DA"/>
    <w:rsid w:val="002E4445"/>
    <w:rsid w:val="002F4994"/>
    <w:rsid w:val="002F66CA"/>
    <w:rsid w:val="002F7758"/>
    <w:rsid w:val="002F78B6"/>
    <w:rsid w:val="00303472"/>
    <w:rsid w:val="0030536A"/>
    <w:rsid w:val="003222B8"/>
    <w:rsid w:val="00322EF9"/>
    <w:rsid w:val="00325B77"/>
    <w:rsid w:val="003274E4"/>
    <w:rsid w:val="00327D3A"/>
    <w:rsid w:val="00333141"/>
    <w:rsid w:val="00334DC2"/>
    <w:rsid w:val="00337B98"/>
    <w:rsid w:val="00340B2C"/>
    <w:rsid w:val="00351180"/>
    <w:rsid w:val="00351BE6"/>
    <w:rsid w:val="00352EB9"/>
    <w:rsid w:val="00355186"/>
    <w:rsid w:val="0035604F"/>
    <w:rsid w:val="00357B48"/>
    <w:rsid w:val="00361803"/>
    <w:rsid w:val="00363726"/>
    <w:rsid w:val="00363ABA"/>
    <w:rsid w:val="00364B3A"/>
    <w:rsid w:val="00367663"/>
    <w:rsid w:val="00370AF1"/>
    <w:rsid w:val="00370E91"/>
    <w:rsid w:val="0037177F"/>
    <w:rsid w:val="003835EE"/>
    <w:rsid w:val="00383A0A"/>
    <w:rsid w:val="003865CD"/>
    <w:rsid w:val="00391E39"/>
    <w:rsid w:val="003928FE"/>
    <w:rsid w:val="003936D4"/>
    <w:rsid w:val="003A325D"/>
    <w:rsid w:val="003A394D"/>
    <w:rsid w:val="003A430D"/>
    <w:rsid w:val="003A561B"/>
    <w:rsid w:val="003B11B7"/>
    <w:rsid w:val="003B2811"/>
    <w:rsid w:val="003B3168"/>
    <w:rsid w:val="003B44AC"/>
    <w:rsid w:val="003B778B"/>
    <w:rsid w:val="003C2DA2"/>
    <w:rsid w:val="003C5933"/>
    <w:rsid w:val="003D4A00"/>
    <w:rsid w:val="003D4B08"/>
    <w:rsid w:val="003D7DFA"/>
    <w:rsid w:val="003E41F9"/>
    <w:rsid w:val="003E6A88"/>
    <w:rsid w:val="003F398E"/>
    <w:rsid w:val="003F7AB9"/>
    <w:rsid w:val="00403C75"/>
    <w:rsid w:val="00403E44"/>
    <w:rsid w:val="004066C6"/>
    <w:rsid w:val="00407331"/>
    <w:rsid w:val="004078F0"/>
    <w:rsid w:val="0040795C"/>
    <w:rsid w:val="0041011D"/>
    <w:rsid w:val="00410631"/>
    <w:rsid w:val="00412DAB"/>
    <w:rsid w:val="00413CF3"/>
    <w:rsid w:val="00413DB1"/>
    <w:rsid w:val="004161CD"/>
    <w:rsid w:val="00416329"/>
    <w:rsid w:val="00417867"/>
    <w:rsid w:val="00421B71"/>
    <w:rsid w:val="00424C9E"/>
    <w:rsid w:val="00426098"/>
    <w:rsid w:val="004264AE"/>
    <w:rsid w:val="004301D5"/>
    <w:rsid w:val="00430319"/>
    <w:rsid w:val="00430F4A"/>
    <w:rsid w:val="0043192C"/>
    <w:rsid w:val="00432301"/>
    <w:rsid w:val="004351A0"/>
    <w:rsid w:val="004365A7"/>
    <w:rsid w:val="00443676"/>
    <w:rsid w:val="004447D3"/>
    <w:rsid w:val="00445E7C"/>
    <w:rsid w:val="00447531"/>
    <w:rsid w:val="004519B9"/>
    <w:rsid w:val="0045622D"/>
    <w:rsid w:val="00456F7F"/>
    <w:rsid w:val="00457A44"/>
    <w:rsid w:val="004604D5"/>
    <w:rsid w:val="00460AFC"/>
    <w:rsid w:val="00470D12"/>
    <w:rsid w:val="00471C4D"/>
    <w:rsid w:val="00473022"/>
    <w:rsid w:val="00473FF3"/>
    <w:rsid w:val="00474558"/>
    <w:rsid w:val="00474B50"/>
    <w:rsid w:val="00477DF1"/>
    <w:rsid w:val="00481E79"/>
    <w:rsid w:val="00485D11"/>
    <w:rsid w:val="00487B0A"/>
    <w:rsid w:val="00487BB1"/>
    <w:rsid w:val="004910D4"/>
    <w:rsid w:val="004915E4"/>
    <w:rsid w:val="004919E2"/>
    <w:rsid w:val="00496165"/>
    <w:rsid w:val="00497DAC"/>
    <w:rsid w:val="004A468A"/>
    <w:rsid w:val="004A4CA7"/>
    <w:rsid w:val="004A4F50"/>
    <w:rsid w:val="004A6637"/>
    <w:rsid w:val="004B0262"/>
    <w:rsid w:val="004B332A"/>
    <w:rsid w:val="004B6B5D"/>
    <w:rsid w:val="004B722C"/>
    <w:rsid w:val="004C1331"/>
    <w:rsid w:val="004C3829"/>
    <w:rsid w:val="004C393E"/>
    <w:rsid w:val="004C6CDA"/>
    <w:rsid w:val="004D1A94"/>
    <w:rsid w:val="004D47D0"/>
    <w:rsid w:val="004D53C8"/>
    <w:rsid w:val="004D54FD"/>
    <w:rsid w:val="004D64E7"/>
    <w:rsid w:val="004E0000"/>
    <w:rsid w:val="004E651A"/>
    <w:rsid w:val="004E6708"/>
    <w:rsid w:val="004F1735"/>
    <w:rsid w:val="004F2CA5"/>
    <w:rsid w:val="004F6BD3"/>
    <w:rsid w:val="004F7D3F"/>
    <w:rsid w:val="005008CE"/>
    <w:rsid w:val="00503E57"/>
    <w:rsid w:val="005174F5"/>
    <w:rsid w:val="00521E15"/>
    <w:rsid w:val="00525D71"/>
    <w:rsid w:val="00526DCE"/>
    <w:rsid w:val="00531939"/>
    <w:rsid w:val="005322B5"/>
    <w:rsid w:val="00532CE9"/>
    <w:rsid w:val="0054043A"/>
    <w:rsid w:val="00545D4B"/>
    <w:rsid w:val="00546293"/>
    <w:rsid w:val="005511FF"/>
    <w:rsid w:val="005516B3"/>
    <w:rsid w:val="00553877"/>
    <w:rsid w:val="00557E1B"/>
    <w:rsid w:val="005614F1"/>
    <w:rsid w:val="005638EA"/>
    <w:rsid w:val="00565D7A"/>
    <w:rsid w:val="005745D3"/>
    <w:rsid w:val="00584437"/>
    <w:rsid w:val="00584E1A"/>
    <w:rsid w:val="005850D0"/>
    <w:rsid w:val="005922F3"/>
    <w:rsid w:val="00592A96"/>
    <w:rsid w:val="0059336C"/>
    <w:rsid w:val="005970CA"/>
    <w:rsid w:val="005A46EE"/>
    <w:rsid w:val="005A4DBC"/>
    <w:rsid w:val="005A4F10"/>
    <w:rsid w:val="005A5D97"/>
    <w:rsid w:val="005A77D2"/>
    <w:rsid w:val="005B1284"/>
    <w:rsid w:val="005B2628"/>
    <w:rsid w:val="005B61D1"/>
    <w:rsid w:val="005C0875"/>
    <w:rsid w:val="005C2557"/>
    <w:rsid w:val="005C429B"/>
    <w:rsid w:val="005C47BA"/>
    <w:rsid w:val="005C47E4"/>
    <w:rsid w:val="005C6063"/>
    <w:rsid w:val="005D35E8"/>
    <w:rsid w:val="005D3834"/>
    <w:rsid w:val="005D3FE1"/>
    <w:rsid w:val="005D5F83"/>
    <w:rsid w:val="005D7152"/>
    <w:rsid w:val="005E0223"/>
    <w:rsid w:val="005E2CB9"/>
    <w:rsid w:val="005E4AEA"/>
    <w:rsid w:val="005F02E6"/>
    <w:rsid w:val="005F61D2"/>
    <w:rsid w:val="005F6658"/>
    <w:rsid w:val="0060038D"/>
    <w:rsid w:val="00603373"/>
    <w:rsid w:val="00606E0F"/>
    <w:rsid w:val="006072C6"/>
    <w:rsid w:val="00611B20"/>
    <w:rsid w:val="00612422"/>
    <w:rsid w:val="00613729"/>
    <w:rsid w:val="0061494F"/>
    <w:rsid w:val="00623B80"/>
    <w:rsid w:val="00624F8C"/>
    <w:rsid w:val="00625ACA"/>
    <w:rsid w:val="00625E42"/>
    <w:rsid w:val="00625E8D"/>
    <w:rsid w:val="0063128F"/>
    <w:rsid w:val="0063164F"/>
    <w:rsid w:val="0063254A"/>
    <w:rsid w:val="00635681"/>
    <w:rsid w:val="006360A0"/>
    <w:rsid w:val="00636875"/>
    <w:rsid w:val="00641382"/>
    <w:rsid w:val="00641C15"/>
    <w:rsid w:val="006430B1"/>
    <w:rsid w:val="0064659A"/>
    <w:rsid w:val="00647C42"/>
    <w:rsid w:val="00650147"/>
    <w:rsid w:val="00666502"/>
    <w:rsid w:val="00666576"/>
    <w:rsid w:val="006701E9"/>
    <w:rsid w:val="00670367"/>
    <w:rsid w:val="00674E9F"/>
    <w:rsid w:val="00680F05"/>
    <w:rsid w:val="00681115"/>
    <w:rsid w:val="00681D14"/>
    <w:rsid w:val="00682B8A"/>
    <w:rsid w:val="0068561E"/>
    <w:rsid w:val="00685FAB"/>
    <w:rsid w:val="006900D7"/>
    <w:rsid w:val="006902BA"/>
    <w:rsid w:val="006935CC"/>
    <w:rsid w:val="00693E3A"/>
    <w:rsid w:val="006944A9"/>
    <w:rsid w:val="0069499E"/>
    <w:rsid w:val="006962EB"/>
    <w:rsid w:val="00696813"/>
    <w:rsid w:val="006A1623"/>
    <w:rsid w:val="006A2258"/>
    <w:rsid w:val="006A60B2"/>
    <w:rsid w:val="006B110D"/>
    <w:rsid w:val="006B1C29"/>
    <w:rsid w:val="006B1DF9"/>
    <w:rsid w:val="006B31DE"/>
    <w:rsid w:val="006B4B17"/>
    <w:rsid w:val="006B5B4A"/>
    <w:rsid w:val="006B6339"/>
    <w:rsid w:val="006B68D4"/>
    <w:rsid w:val="006B759F"/>
    <w:rsid w:val="006C375E"/>
    <w:rsid w:val="006C429B"/>
    <w:rsid w:val="006D4468"/>
    <w:rsid w:val="006D61ED"/>
    <w:rsid w:val="006D6568"/>
    <w:rsid w:val="006E0BA5"/>
    <w:rsid w:val="006E1EA1"/>
    <w:rsid w:val="006E49B4"/>
    <w:rsid w:val="006F33E4"/>
    <w:rsid w:val="006F5C7D"/>
    <w:rsid w:val="0070147B"/>
    <w:rsid w:val="00705E9D"/>
    <w:rsid w:val="00707712"/>
    <w:rsid w:val="007100EA"/>
    <w:rsid w:val="00713420"/>
    <w:rsid w:val="00713B84"/>
    <w:rsid w:val="00714E53"/>
    <w:rsid w:val="007175E9"/>
    <w:rsid w:val="00720524"/>
    <w:rsid w:val="00722521"/>
    <w:rsid w:val="00723DFB"/>
    <w:rsid w:val="00724203"/>
    <w:rsid w:val="007265E9"/>
    <w:rsid w:val="007335C0"/>
    <w:rsid w:val="0073516E"/>
    <w:rsid w:val="00742102"/>
    <w:rsid w:val="00744A0E"/>
    <w:rsid w:val="00745763"/>
    <w:rsid w:val="00746443"/>
    <w:rsid w:val="00747F25"/>
    <w:rsid w:val="00751017"/>
    <w:rsid w:val="00751B7B"/>
    <w:rsid w:val="00752B5E"/>
    <w:rsid w:val="00753D0A"/>
    <w:rsid w:val="00754506"/>
    <w:rsid w:val="00756BC8"/>
    <w:rsid w:val="007570C4"/>
    <w:rsid w:val="00762ED5"/>
    <w:rsid w:val="00763188"/>
    <w:rsid w:val="007658C2"/>
    <w:rsid w:val="00772999"/>
    <w:rsid w:val="00775A85"/>
    <w:rsid w:val="007820FD"/>
    <w:rsid w:val="007826CF"/>
    <w:rsid w:val="00790BA1"/>
    <w:rsid w:val="00791054"/>
    <w:rsid w:val="00791687"/>
    <w:rsid w:val="007919D9"/>
    <w:rsid w:val="007924F5"/>
    <w:rsid w:val="007943C2"/>
    <w:rsid w:val="00794799"/>
    <w:rsid w:val="007A3E53"/>
    <w:rsid w:val="007A5331"/>
    <w:rsid w:val="007A5991"/>
    <w:rsid w:val="007A63A6"/>
    <w:rsid w:val="007B383D"/>
    <w:rsid w:val="007C5666"/>
    <w:rsid w:val="007D53B3"/>
    <w:rsid w:val="007D54E1"/>
    <w:rsid w:val="007D62E5"/>
    <w:rsid w:val="007F15AB"/>
    <w:rsid w:val="007F2C31"/>
    <w:rsid w:val="007F4717"/>
    <w:rsid w:val="007F477C"/>
    <w:rsid w:val="007F563D"/>
    <w:rsid w:val="007F6CD7"/>
    <w:rsid w:val="00804DC6"/>
    <w:rsid w:val="00812CD5"/>
    <w:rsid w:val="008136D9"/>
    <w:rsid w:val="00816C7C"/>
    <w:rsid w:val="00823EA9"/>
    <w:rsid w:val="00827512"/>
    <w:rsid w:val="00830749"/>
    <w:rsid w:val="00831DB7"/>
    <w:rsid w:val="00833C4F"/>
    <w:rsid w:val="008371C6"/>
    <w:rsid w:val="00846225"/>
    <w:rsid w:val="008547BB"/>
    <w:rsid w:val="00855386"/>
    <w:rsid w:val="00860482"/>
    <w:rsid w:val="008608BE"/>
    <w:rsid w:val="00860C8A"/>
    <w:rsid w:val="008672D9"/>
    <w:rsid w:val="0087203C"/>
    <w:rsid w:val="008756EE"/>
    <w:rsid w:val="0087760B"/>
    <w:rsid w:val="008815F2"/>
    <w:rsid w:val="00881B3A"/>
    <w:rsid w:val="00881EB5"/>
    <w:rsid w:val="0088218B"/>
    <w:rsid w:val="00882910"/>
    <w:rsid w:val="00886B40"/>
    <w:rsid w:val="00890D9F"/>
    <w:rsid w:val="00892393"/>
    <w:rsid w:val="00892CA3"/>
    <w:rsid w:val="00893B67"/>
    <w:rsid w:val="008A08EB"/>
    <w:rsid w:val="008A1F63"/>
    <w:rsid w:val="008A320E"/>
    <w:rsid w:val="008A4F4E"/>
    <w:rsid w:val="008B05C8"/>
    <w:rsid w:val="008B27EF"/>
    <w:rsid w:val="008B765F"/>
    <w:rsid w:val="008C0D71"/>
    <w:rsid w:val="008C19A1"/>
    <w:rsid w:val="008C1FA2"/>
    <w:rsid w:val="008C451E"/>
    <w:rsid w:val="008C480C"/>
    <w:rsid w:val="008C6A5F"/>
    <w:rsid w:val="008C7AD1"/>
    <w:rsid w:val="008D04FB"/>
    <w:rsid w:val="008D1FC4"/>
    <w:rsid w:val="008D21B2"/>
    <w:rsid w:val="008D571F"/>
    <w:rsid w:val="008D7439"/>
    <w:rsid w:val="008E0596"/>
    <w:rsid w:val="008E0BFA"/>
    <w:rsid w:val="008E45E0"/>
    <w:rsid w:val="008E4F45"/>
    <w:rsid w:val="008E7A72"/>
    <w:rsid w:val="008E7BA4"/>
    <w:rsid w:val="008F2A05"/>
    <w:rsid w:val="008F682F"/>
    <w:rsid w:val="009012B3"/>
    <w:rsid w:val="00901515"/>
    <w:rsid w:val="00903DF3"/>
    <w:rsid w:val="00904089"/>
    <w:rsid w:val="00904844"/>
    <w:rsid w:val="00904F7B"/>
    <w:rsid w:val="00907426"/>
    <w:rsid w:val="0090745B"/>
    <w:rsid w:val="00911BF7"/>
    <w:rsid w:val="0091285F"/>
    <w:rsid w:val="009137F6"/>
    <w:rsid w:val="00914275"/>
    <w:rsid w:val="00914343"/>
    <w:rsid w:val="0091693C"/>
    <w:rsid w:val="00917929"/>
    <w:rsid w:val="009219A7"/>
    <w:rsid w:val="00924679"/>
    <w:rsid w:val="00924F9A"/>
    <w:rsid w:val="0092604C"/>
    <w:rsid w:val="00927EEF"/>
    <w:rsid w:val="0093010E"/>
    <w:rsid w:val="00932403"/>
    <w:rsid w:val="009327AA"/>
    <w:rsid w:val="00934104"/>
    <w:rsid w:val="009341D4"/>
    <w:rsid w:val="00936FAC"/>
    <w:rsid w:val="00941693"/>
    <w:rsid w:val="0094238F"/>
    <w:rsid w:val="00944F6E"/>
    <w:rsid w:val="00953DC2"/>
    <w:rsid w:val="009622F5"/>
    <w:rsid w:val="009631CE"/>
    <w:rsid w:val="00963819"/>
    <w:rsid w:val="0096389F"/>
    <w:rsid w:val="00965407"/>
    <w:rsid w:val="0097138C"/>
    <w:rsid w:val="00984596"/>
    <w:rsid w:val="00984F29"/>
    <w:rsid w:val="00997787"/>
    <w:rsid w:val="009A35FC"/>
    <w:rsid w:val="009A47E7"/>
    <w:rsid w:val="009A641B"/>
    <w:rsid w:val="009B07D2"/>
    <w:rsid w:val="009B14F5"/>
    <w:rsid w:val="009B1588"/>
    <w:rsid w:val="009B4597"/>
    <w:rsid w:val="009B62A8"/>
    <w:rsid w:val="009B6EE1"/>
    <w:rsid w:val="009C2246"/>
    <w:rsid w:val="009C53A3"/>
    <w:rsid w:val="009C60CB"/>
    <w:rsid w:val="009C6202"/>
    <w:rsid w:val="009C643A"/>
    <w:rsid w:val="009C66E2"/>
    <w:rsid w:val="009C7DF3"/>
    <w:rsid w:val="009D2267"/>
    <w:rsid w:val="009D237E"/>
    <w:rsid w:val="009D2806"/>
    <w:rsid w:val="009D5017"/>
    <w:rsid w:val="009E2069"/>
    <w:rsid w:val="009F0841"/>
    <w:rsid w:val="00A0042F"/>
    <w:rsid w:val="00A02C1D"/>
    <w:rsid w:val="00A06D3B"/>
    <w:rsid w:val="00A07FC2"/>
    <w:rsid w:val="00A10176"/>
    <w:rsid w:val="00A10EF9"/>
    <w:rsid w:val="00A119EF"/>
    <w:rsid w:val="00A11AF6"/>
    <w:rsid w:val="00A13C74"/>
    <w:rsid w:val="00A1409D"/>
    <w:rsid w:val="00A20AFC"/>
    <w:rsid w:val="00A213C0"/>
    <w:rsid w:val="00A2190C"/>
    <w:rsid w:val="00A247F4"/>
    <w:rsid w:val="00A24DCA"/>
    <w:rsid w:val="00A270C4"/>
    <w:rsid w:val="00A30317"/>
    <w:rsid w:val="00A323B5"/>
    <w:rsid w:val="00A36AED"/>
    <w:rsid w:val="00A3793D"/>
    <w:rsid w:val="00A41707"/>
    <w:rsid w:val="00A42814"/>
    <w:rsid w:val="00A43139"/>
    <w:rsid w:val="00A44AAC"/>
    <w:rsid w:val="00A44B2B"/>
    <w:rsid w:val="00A478F2"/>
    <w:rsid w:val="00A51117"/>
    <w:rsid w:val="00A525E7"/>
    <w:rsid w:val="00A52EC2"/>
    <w:rsid w:val="00A53490"/>
    <w:rsid w:val="00A57E6F"/>
    <w:rsid w:val="00A620C8"/>
    <w:rsid w:val="00A63983"/>
    <w:rsid w:val="00A6433A"/>
    <w:rsid w:val="00A6710F"/>
    <w:rsid w:val="00A70922"/>
    <w:rsid w:val="00A727CC"/>
    <w:rsid w:val="00A805AB"/>
    <w:rsid w:val="00A85206"/>
    <w:rsid w:val="00A877ED"/>
    <w:rsid w:val="00A904B8"/>
    <w:rsid w:val="00A91605"/>
    <w:rsid w:val="00A91BB9"/>
    <w:rsid w:val="00A93369"/>
    <w:rsid w:val="00A938DE"/>
    <w:rsid w:val="00A949FA"/>
    <w:rsid w:val="00A95391"/>
    <w:rsid w:val="00AA2E85"/>
    <w:rsid w:val="00AA481A"/>
    <w:rsid w:val="00AA53AA"/>
    <w:rsid w:val="00AA5ED7"/>
    <w:rsid w:val="00AB19BF"/>
    <w:rsid w:val="00AB1A79"/>
    <w:rsid w:val="00AB707F"/>
    <w:rsid w:val="00AC18C2"/>
    <w:rsid w:val="00AC2389"/>
    <w:rsid w:val="00AC63F7"/>
    <w:rsid w:val="00AC7F0F"/>
    <w:rsid w:val="00AD0FC8"/>
    <w:rsid w:val="00AD567E"/>
    <w:rsid w:val="00AE3C1F"/>
    <w:rsid w:val="00AE5398"/>
    <w:rsid w:val="00AF4560"/>
    <w:rsid w:val="00AF4D23"/>
    <w:rsid w:val="00B02091"/>
    <w:rsid w:val="00B034E8"/>
    <w:rsid w:val="00B116F4"/>
    <w:rsid w:val="00B214BA"/>
    <w:rsid w:val="00B22246"/>
    <w:rsid w:val="00B243EE"/>
    <w:rsid w:val="00B257A1"/>
    <w:rsid w:val="00B26BCE"/>
    <w:rsid w:val="00B27595"/>
    <w:rsid w:val="00B27D9D"/>
    <w:rsid w:val="00B34381"/>
    <w:rsid w:val="00B400B3"/>
    <w:rsid w:val="00B409C1"/>
    <w:rsid w:val="00B41915"/>
    <w:rsid w:val="00B4324B"/>
    <w:rsid w:val="00B455F9"/>
    <w:rsid w:val="00B5040A"/>
    <w:rsid w:val="00B50ED1"/>
    <w:rsid w:val="00B532E8"/>
    <w:rsid w:val="00B5360A"/>
    <w:rsid w:val="00B54C0D"/>
    <w:rsid w:val="00B604A0"/>
    <w:rsid w:val="00B653CE"/>
    <w:rsid w:val="00B6677F"/>
    <w:rsid w:val="00B66CD7"/>
    <w:rsid w:val="00B67B66"/>
    <w:rsid w:val="00B7055A"/>
    <w:rsid w:val="00B76672"/>
    <w:rsid w:val="00B800C9"/>
    <w:rsid w:val="00B81E20"/>
    <w:rsid w:val="00B84980"/>
    <w:rsid w:val="00B849AA"/>
    <w:rsid w:val="00B850F3"/>
    <w:rsid w:val="00B87A55"/>
    <w:rsid w:val="00B906BF"/>
    <w:rsid w:val="00B94113"/>
    <w:rsid w:val="00B9569B"/>
    <w:rsid w:val="00B97CA6"/>
    <w:rsid w:val="00BA3AF4"/>
    <w:rsid w:val="00BA74B7"/>
    <w:rsid w:val="00BB0695"/>
    <w:rsid w:val="00BB1676"/>
    <w:rsid w:val="00BB1923"/>
    <w:rsid w:val="00BB2F3E"/>
    <w:rsid w:val="00BB7085"/>
    <w:rsid w:val="00BC1CFF"/>
    <w:rsid w:val="00BC393B"/>
    <w:rsid w:val="00BC6C5A"/>
    <w:rsid w:val="00BD3EB9"/>
    <w:rsid w:val="00BD7D33"/>
    <w:rsid w:val="00BD7EC5"/>
    <w:rsid w:val="00BE3291"/>
    <w:rsid w:val="00BE3CED"/>
    <w:rsid w:val="00BE4F67"/>
    <w:rsid w:val="00BE56BE"/>
    <w:rsid w:val="00BF0C48"/>
    <w:rsid w:val="00BF205E"/>
    <w:rsid w:val="00BF3C7C"/>
    <w:rsid w:val="00BF673A"/>
    <w:rsid w:val="00BF757A"/>
    <w:rsid w:val="00C01D20"/>
    <w:rsid w:val="00C03D86"/>
    <w:rsid w:val="00C10968"/>
    <w:rsid w:val="00C121E6"/>
    <w:rsid w:val="00C13399"/>
    <w:rsid w:val="00C175DE"/>
    <w:rsid w:val="00C176C0"/>
    <w:rsid w:val="00C21124"/>
    <w:rsid w:val="00C3323D"/>
    <w:rsid w:val="00C35AD2"/>
    <w:rsid w:val="00C37CDD"/>
    <w:rsid w:val="00C40750"/>
    <w:rsid w:val="00C41273"/>
    <w:rsid w:val="00C461F8"/>
    <w:rsid w:val="00C474D1"/>
    <w:rsid w:val="00C50A1E"/>
    <w:rsid w:val="00C53F44"/>
    <w:rsid w:val="00C575BC"/>
    <w:rsid w:val="00C609D2"/>
    <w:rsid w:val="00C61312"/>
    <w:rsid w:val="00C61F16"/>
    <w:rsid w:val="00C6329C"/>
    <w:rsid w:val="00C64446"/>
    <w:rsid w:val="00C67FED"/>
    <w:rsid w:val="00C7025C"/>
    <w:rsid w:val="00C71C67"/>
    <w:rsid w:val="00C73161"/>
    <w:rsid w:val="00C740EC"/>
    <w:rsid w:val="00C76126"/>
    <w:rsid w:val="00C80C51"/>
    <w:rsid w:val="00C83408"/>
    <w:rsid w:val="00C9027E"/>
    <w:rsid w:val="00C91E2F"/>
    <w:rsid w:val="00CA1E7D"/>
    <w:rsid w:val="00CA313A"/>
    <w:rsid w:val="00CA4FE9"/>
    <w:rsid w:val="00CA6E56"/>
    <w:rsid w:val="00CB17D5"/>
    <w:rsid w:val="00CB1DE6"/>
    <w:rsid w:val="00CB253D"/>
    <w:rsid w:val="00CB2839"/>
    <w:rsid w:val="00CB475D"/>
    <w:rsid w:val="00CB4A56"/>
    <w:rsid w:val="00CB4B7D"/>
    <w:rsid w:val="00CC2BB3"/>
    <w:rsid w:val="00CC3434"/>
    <w:rsid w:val="00CC3889"/>
    <w:rsid w:val="00CC5F4E"/>
    <w:rsid w:val="00CC64DF"/>
    <w:rsid w:val="00CD1E8A"/>
    <w:rsid w:val="00CD529F"/>
    <w:rsid w:val="00CD738D"/>
    <w:rsid w:val="00CD7B61"/>
    <w:rsid w:val="00CE799F"/>
    <w:rsid w:val="00CF4509"/>
    <w:rsid w:val="00CF5BED"/>
    <w:rsid w:val="00CF667D"/>
    <w:rsid w:val="00CF7C76"/>
    <w:rsid w:val="00D00296"/>
    <w:rsid w:val="00D01B0D"/>
    <w:rsid w:val="00D02D87"/>
    <w:rsid w:val="00D13EB2"/>
    <w:rsid w:val="00D153A9"/>
    <w:rsid w:val="00D17625"/>
    <w:rsid w:val="00D207FA"/>
    <w:rsid w:val="00D208F8"/>
    <w:rsid w:val="00D246CC"/>
    <w:rsid w:val="00D333C6"/>
    <w:rsid w:val="00D353F6"/>
    <w:rsid w:val="00D47D32"/>
    <w:rsid w:val="00D500CC"/>
    <w:rsid w:val="00D53DAD"/>
    <w:rsid w:val="00D54BEA"/>
    <w:rsid w:val="00D63319"/>
    <w:rsid w:val="00D63764"/>
    <w:rsid w:val="00D669AD"/>
    <w:rsid w:val="00D707AB"/>
    <w:rsid w:val="00D72F5B"/>
    <w:rsid w:val="00D81496"/>
    <w:rsid w:val="00D83F94"/>
    <w:rsid w:val="00D84BB2"/>
    <w:rsid w:val="00D86B6B"/>
    <w:rsid w:val="00D87FE0"/>
    <w:rsid w:val="00D9360F"/>
    <w:rsid w:val="00D958C0"/>
    <w:rsid w:val="00D967A3"/>
    <w:rsid w:val="00D96E56"/>
    <w:rsid w:val="00D9740B"/>
    <w:rsid w:val="00DA3783"/>
    <w:rsid w:val="00DB037A"/>
    <w:rsid w:val="00DB0BB2"/>
    <w:rsid w:val="00DC1E56"/>
    <w:rsid w:val="00DC6DD3"/>
    <w:rsid w:val="00DD1EE8"/>
    <w:rsid w:val="00DD20F2"/>
    <w:rsid w:val="00DD5E2C"/>
    <w:rsid w:val="00DD65E3"/>
    <w:rsid w:val="00DD6873"/>
    <w:rsid w:val="00DD6F32"/>
    <w:rsid w:val="00DE20FC"/>
    <w:rsid w:val="00DE2150"/>
    <w:rsid w:val="00DE31CC"/>
    <w:rsid w:val="00DE5A08"/>
    <w:rsid w:val="00DE5F30"/>
    <w:rsid w:val="00DF2818"/>
    <w:rsid w:val="00DF36FD"/>
    <w:rsid w:val="00E015C8"/>
    <w:rsid w:val="00E03727"/>
    <w:rsid w:val="00E05811"/>
    <w:rsid w:val="00E060A6"/>
    <w:rsid w:val="00E10107"/>
    <w:rsid w:val="00E12B9B"/>
    <w:rsid w:val="00E14CCB"/>
    <w:rsid w:val="00E14E5F"/>
    <w:rsid w:val="00E16235"/>
    <w:rsid w:val="00E16E27"/>
    <w:rsid w:val="00E200F3"/>
    <w:rsid w:val="00E203E0"/>
    <w:rsid w:val="00E20485"/>
    <w:rsid w:val="00E27BCF"/>
    <w:rsid w:val="00E3021E"/>
    <w:rsid w:val="00E30749"/>
    <w:rsid w:val="00E33FD4"/>
    <w:rsid w:val="00E346B2"/>
    <w:rsid w:val="00E422CF"/>
    <w:rsid w:val="00E511A8"/>
    <w:rsid w:val="00E5285C"/>
    <w:rsid w:val="00E542A2"/>
    <w:rsid w:val="00E579DA"/>
    <w:rsid w:val="00E61B4F"/>
    <w:rsid w:val="00E6357F"/>
    <w:rsid w:val="00E6512E"/>
    <w:rsid w:val="00E65347"/>
    <w:rsid w:val="00E70427"/>
    <w:rsid w:val="00E84FA5"/>
    <w:rsid w:val="00E85509"/>
    <w:rsid w:val="00E86A2A"/>
    <w:rsid w:val="00E941B6"/>
    <w:rsid w:val="00E94392"/>
    <w:rsid w:val="00E94A0B"/>
    <w:rsid w:val="00E95113"/>
    <w:rsid w:val="00E956E1"/>
    <w:rsid w:val="00EA0218"/>
    <w:rsid w:val="00EA10E2"/>
    <w:rsid w:val="00EA1E8D"/>
    <w:rsid w:val="00EA483F"/>
    <w:rsid w:val="00EA5885"/>
    <w:rsid w:val="00EA7DE6"/>
    <w:rsid w:val="00EB04BF"/>
    <w:rsid w:val="00EB0F6A"/>
    <w:rsid w:val="00EB540E"/>
    <w:rsid w:val="00EC4F4F"/>
    <w:rsid w:val="00EC5E7A"/>
    <w:rsid w:val="00EC6863"/>
    <w:rsid w:val="00ED051F"/>
    <w:rsid w:val="00ED4A8B"/>
    <w:rsid w:val="00ED696B"/>
    <w:rsid w:val="00EE16AD"/>
    <w:rsid w:val="00EE1727"/>
    <w:rsid w:val="00EE2959"/>
    <w:rsid w:val="00EF02E6"/>
    <w:rsid w:val="00EF107C"/>
    <w:rsid w:val="00F02506"/>
    <w:rsid w:val="00F0304E"/>
    <w:rsid w:val="00F11220"/>
    <w:rsid w:val="00F12FA8"/>
    <w:rsid w:val="00F15370"/>
    <w:rsid w:val="00F159AA"/>
    <w:rsid w:val="00F21283"/>
    <w:rsid w:val="00F21C70"/>
    <w:rsid w:val="00F21DD8"/>
    <w:rsid w:val="00F239FD"/>
    <w:rsid w:val="00F25F37"/>
    <w:rsid w:val="00F31117"/>
    <w:rsid w:val="00F40AF6"/>
    <w:rsid w:val="00F417A6"/>
    <w:rsid w:val="00F465A4"/>
    <w:rsid w:val="00F5054E"/>
    <w:rsid w:val="00F51163"/>
    <w:rsid w:val="00F52E56"/>
    <w:rsid w:val="00F54F9C"/>
    <w:rsid w:val="00F63B77"/>
    <w:rsid w:val="00F65A12"/>
    <w:rsid w:val="00F67B54"/>
    <w:rsid w:val="00F701C1"/>
    <w:rsid w:val="00F721AD"/>
    <w:rsid w:val="00F73A5D"/>
    <w:rsid w:val="00F76D03"/>
    <w:rsid w:val="00F814F3"/>
    <w:rsid w:val="00F85CA7"/>
    <w:rsid w:val="00F91784"/>
    <w:rsid w:val="00F956A0"/>
    <w:rsid w:val="00F96E4B"/>
    <w:rsid w:val="00F96E4C"/>
    <w:rsid w:val="00F97045"/>
    <w:rsid w:val="00FA2453"/>
    <w:rsid w:val="00FA287E"/>
    <w:rsid w:val="00FA2D41"/>
    <w:rsid w:val="00FA3F7C"/>
    <w:rsid w:val="00FA41A4"/>
    <w:rsid w:val="00FA557F"/>
    <w:rsid w:val="00FA7492"/>
    <w:rsid w:val="00FA764D"/>
    <w:rsid w:val="00FA7CCD"/>
    <w:rsid w:val="00FB2FAA"/>
    <w:rsid w:val="00FB39DA"/>
    <w:rsid w:val="00FB39DC"/>
    <w:rsid w:val="00FB60A6"/>
    <w:rsid w:val="00FC3FB4"/>
    <w:rsid w:val="00FC4545"/>
    <w:rsid w:val="00FD11FC"/>
    <w:rsid w:val="00FD1361"/>
    <w:rsid w:val="00FD2580"/>
    <w:rsid w:val="00FD651C"/>
    <w:rsid w:val="00FD70D0"/>
    <w:rsid w:val="00FE3DF6"/>
    <w:rsid w:val="00FE4FDD"/>
    <w:rsid w:val="00FE5B93"/>
    <w:rsid w:val="00FF0507"/>
    <w:rsid w:val="00FF1697"/>
    <w:rsid w:val="00FF3CCE"/>
    <w:rsid w:val="00FF78D8"/>
    <w:rsid w:val="00FF7CCF"/>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28AA76-1FCB-42CA-B8EC-5B12AFF5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F0F"/>
    <w:pPr>
      <w:tabs>
        <w:tab w:val="center" w:pos="4252"/>
        <w:tab w:val="right" w:pos="8504"/>
      </w:tabs>
      <w:snapToGrid w:val="0"/>
    </w:pPr>
  </w:style>
  <w:style w:type="character" w:customStyle="1" w:styleId="a4">
    <w:name w:val="ヘッダー (文字)"/>
    <w:basedOn w:val="a0"/>
    <w:link w:val="a3"/>
    <w:uiPriority w:val="99"/>
    <w:rsid w:val="00AC7F0F"/>
  </w:style>
  <w:style w:type="paragraph" w:styleId="a5">
    <w:name w:val="footer"/>
    <w:basedOn w:val="a"/>
    <w:link w:val="a6"/>
    <w:uiPriority w:val="99"/>
    <w:unhideWhenUsed/>
    <w:rsid w:val="00AC7F0F"/>
    <w:pPr>
      <w:tabs>
        <w:tab w:val="center" w:pos="4252"/>
        <w:tab w:val="right" w:pos="8504"/>
      </w:tabs>
      <w:snapToGrid w:val="0"/>
    </w:pPr>
  </w:style>
  <w:style w:type="character" w:customStyle="1" w:styleId="a6">
    <w:name w:val="フッター (文字)"/>
    <w:basedOn w:val="a0"/>
    <w:link w:val="a5"/>
    <w:uiPriority w:val="99"/>
    <w:rsid w:val="00AC7F0F"/>
  </w:style>
  <w:style w:type="paragraph" w:styleId="a7">
    <w:name w:val="List Paragraph"/>
    <w:basedOn w:val="a"/>
    <w:uiPriority w:val="34"/>
    <w:qFormat/>
    <w:rsid w:val="00AC7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河﨑 加奈恵</dc:creator>
  <cp:keywords/>
  <dc:description/>
  <cp:lastModifiedBy>河﨑 加奈恵</cp:lastModifiedBy>
  <cp:revision>4</cp:revision>
  <dcterms:created xsi:type="dcterms:W3CDTF">2016-03-22T02:43:00Z</dcterms:created>
  <dcterms:modified xsi:type="dcterms:W3CDTF">2016-03-27T07:32:00Z</dcterms:modified>
</cp:coreProperties>
</file>