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right="-1"/>
        <w:jc w:val="left"/>
        <w:rPr>
          <w:rFonts w:hint="default"/>
          <w:sz w:val="20"/>
        </w:rPr>
      </w:pPr>
      <w:r>
        <w:rPr>
          <w:rFonts w:hint="eastAsia"/>
          <w:sz w:val="20"/>
        </w:rPr>
        <w:t>様式</w:t>
      </w:r>
      <w:r>
        <w:rPr>
          <w:rFonts w:hint="eastAsia"/>
        </w:rPr>
        <mc:AlternateContent>
          <mc:Choice Requires="wps">
            <w:drawing>
              <wp:anchor distT="45720" distB="45720" distL="114300" distR="114300" simplePos="0" relativeHeight="2" behindDoc="0" locked="0" layoutInCell="1" hidden="0" allowOverlap="1">
                <wp:simplePos x="0" y="0"/>
                <wp:positionH relativeFrom="margin">
                  <wp:posOffset>4063365</wp:posOffset>
                </wp:positionH>
                <wp:positionV relativeFrom="topMargin">
                  <wp:posOffset>295275</wp:posOffset>
                </wp:positionV>
                <wp:extent cx="2171700" cy="398145"/>
                <wp:effectExtent l="635" t="635" r="29845" b="10795"/>
                <wp:wrapNone/>
                <wp:docPr id="1026" name="テキスト ボックス 28"/>
                <a:graphic xmlns:a="http://schemas.openxmlformats.org/drawingml/2006/main">
                  <a:graphicData uri="http://schemas.microsoft.com/office/word/2010/wordprocessingShape">
                    <wps:wsp>
                      <wps:cNvPr id="1026" name="テキスト ボックス 28"/>
                      <wps:cNvSpPr txBox="1">
                        <a:spLocks noChangeArrowheads="1"/>
                      </wps:cNvSpPr>
                      <wps:spPr>
                        <a:xfrm>
                          <a:off x="0" y="0"/>
                          <a:ext cx="2171700" cy="398145"/>
                        </a:xfrm>
                        <a:prstGeom prst="rect">
                          <a:avLst/>
                        </a:prstGeom>
                        <a:solidFill>
                          <a:srgbClr val="FFFFFF"/>
                        </a:solidFill>
                        <a:ln w="9525">
                          <a:solidFill>
                            <a:srgbClr val="000000"/>
                          </a:solidFill>
                          <a:miter lim="800000"/>
                          <a:headEnd/>
                          <a:tailEnd/>
                        </a:ln>
                      </wps:spPr>
                      <wps:txbx>
                        <w:txbxContent>
                          <w:p>
                            <w:pPr>
                              <w:pStyle w:val="0"/>
                              <w:spacing w:line="240" w:lineRule="exact"/>
                              <w:rPr>
                                <w:rFonts w:hint="default"/>
                              </w:rPr>
                            </w:pPr>
                            <w:r>
                              <w:rPr>
                                <w:rFonts w:hint="eastAsia"/>
                              </w:rPr>
                              <w:t>三原市</w:t>
                            </w:r>
                            <w:r>
                              <w:rPr>
                                <w:rFonts w:hint="default"/>
                              </w:rPr>
                              <w:t>に</w:t>
                            </w:r>
                            <w:r>
                              <w:rPr>
                                <w:rFonts w:hint="default"/>
                                <w:u w:val="double" w:color="auto"/>
                              </w:rPr>
                              <w:t>納税義務が</w:t>
                            </w:r>
                            <w:r>
                              <w:rPr>
                                <w:rFonts w:hint="eastAsia"/>
                                <w:u w:val="double" w:color="auto"/>
                              </w:rPr>
                              <w:t>ある</w:t>
                            </w:r>
                            <w:r>
                              <w:rPr>
                                <w:rFonts w:hint="default"/>
                                <w:u w:val="double" w:color="auto"/>
                              </w:rPr>
                              <w:t>場合</w:t>
                            </w:r>
                            <w:r>
                              <w:rPr>
                                <w:rFonts w:hint="default"/>
                              </w:rPr>
                              <w:t>は</w:t>
                            </w:r>
                            <w:r>
                              <w:rPr>
                                <w:rFonts w:hint="eastAsia"/>
                              </w:rPr>
                              <w:t>、この誓約書を</w:t>
                            </w:r>
                            <w:r>
                              <w:rPr>
                                <w:rFonts w:hint="default"/>
                              </w:rPr>
                              <w:t>提出してください。</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8" style="mso-position-vertical-relative:top-margin-area;z-index:2;mso-wrap-distance-left:9pt;width:171pt;height:31.35pt;mso-position-horizontal-relative:margin;position:absolute;margin-left:319.95pt;margin-top:23.25pt;mso-wrap-distance-bottom:3.6pt;mso-wrap-distance-right:9pt;mso-wrap-distance-top:3.6pt;v-text-anchor:top;" o:spid="_x0000_s1026" o:allowincell="t" o:allowoverlap="t" filled="t" fillcolor="#ffffff" stroked="t" strokecolor="#000000" strokeweight="0.75pt" o:spt="202" type="#_x0000_t202">
                <v:fill/>
                <v:stroke miterlimit="8" filltype="solid"/>
                <v:textbox style="layout-flow:horizontal;">
                  <w:txbxContent>
                    <w:p>
                      <w:pPr>
                        <w:pStyle w:val="0"/>
                        <w:spacing w:line="240" w:lineRule="exact"/>
                        <w:rPr>
                          <w:rFonts w:hint="default"/>
                        </w:rPr>
                      </w:pPr>
                      <w:r>
                        <w:rPr>
                          <w:rFonts w:hint="eastAsia"/>
                        </w:rPr>
                        <w:t>三原市</w:t>
                      </w:r>
                      <w:r>
                        <w:rPr>
                          <w:rFonts w:hint="default"/>
                        </w:rPr>
                        <w:t>に</w:t>
                      </w:r>
                      <w:r>
                        <w:rPr>
                          <w:rFonts w:hint="default"/>
                          <w:u w:val="double" w:color="auto"/>
                        </w:rPr>
                        <w:t>納税義務が</w:t>
                      </w:r>
                      <w:r>
                        <w:rPr>
                          <w:rFonts w:hint="eastAsia"/>
                          <w:u w:val="double" w:color="auto"/>
                        </w:rPr>
                        <w:t>ある</w:t>
                      </w:r>
                      <w:r>
                        <w:rPr>
                          <w:rFonts w:hint="default"/>
                          <w:u w:val="double" w:color="auto"/>
                        </w:rPr>
                        <w:t>場合</w:t>
                      </w:r>
                      <w:r>
                        <w:rPr>
                          <w:rFonts w:hint="default"/>
                        </w:rPr>
                        <w:t>は</w:t>
                      </w:r>
                      <w:r>
                        <w:rPr>
                          <w:rFonts w:hint="eastAsia"/>
                        </w:rPr>
                        <w:t>、この誓約書を</w:t>
                      </w:r>
                      <w:r>
                        <w:rPr>
                          <w:rFonts w:hint="default"/>
                        </w:rPr>
                        <w:t>提出してください。</w:t>
                      </w:r>
                    </w:p>
                  </w:txbxContent>
                </v:textbox>
                <v:imagedata o:title=""/>
                <w10:wrap type="none" anchorx="margin"/>
              </v:shape>
            </w:pict>
          </mc:Fallback>
        </mc:AlternateContent>
      </w:r>
      <w:r>
        <w:rPr>
          <w:rFonts w:hint="eastAsia"/>
          <w:sz w:val="20"/>
        </w:rPr>
        <w:t>７</w:t>
      </w:r>
    </w:p>
    <w:p>
      <w:pPr>
        <w:pStyle w:val="0"/>
        <w:widowControl w:val="1"/>
        <w:jc w:val="left"/>
        <w:rPr>
          <w:rFonts w:hint="default"/>
        </w:rPr>
      </w:pPr>
    </w:p>
    <w:p>
      <w:pPr>
        <w:pStyle w:val="0"/>
        <w:widowControl w:val="1"/>
        <w:jc w:val="left"/>
        <w:rPr>
          <w:rFonts w:hint="default"/>
          <w:sz w:val="48"/>
        </w:rPr>
      </w:pPr>
    </w:p>
    <w:p>
      <w:pPr>
        <w:pStyle w:val="0"/>
        <w:widowControl w:val="1"/>
        <w:spacing w:line="0" w:lineRule="atLeast"/>
        <w:jc w:val="center"/>
        <w:rPr>
          <w:rFonts w:hint="default"/>
          <w:sz w:val="44"/>
        </w:rPr>
      </w:pPr>
      <w:r>
        <w:rPr>
          <w:rFonts w:hint="eastAsia"/>
          <w:sz w:val="44"/>
        </w:rPr>
        <w:t>市税に関する誓約書兼同意書</w:t>
      </w:r>
    </w:p>
    <w:p>
      <w:pPr>
        <w:pStyle w:val="0"/>
        <w:widowControl w:val="1"/>
        <w:spacing w:line="0" w:lineRule="atLeast"/>
        <w:jc w:val="left"/>
        <w:rPr>
          <w:rFonts w:hint="default"/>
        </w:rPr>
      </w:pPr>
    </w:p>
    <w:p>
      <w:pPr>
        <w:pStyle w:val="0"/>
        <w:widowControl w:val="1"/>
        <w:spacing w:line="0" w:lineRule="atLeast"/>
        <w:jc w:val="left"/>
        <w:rPr>
          <w:rFonts w:hint="default"/>
        </w:rPr>
      </w:pPr>
    </w:p>
    <w:p>
      <w:pPr>
        <w:pStyle w:val="0"/>
        <w:widowControl w:val="1"/>
        <w:spacing w:line="0" w:lineRule="atLeast"/>
        <w:jc w:val="left"/>
        <w:rPr>
          <w:rFonts w:hint="default"/>
          <w:sz w:val="20"/>
        </w:rPr>
      </w:pPr>
    </w:p>
    <w:p>
      <w:pPr>
        <w:pStyle w:val="0"/>
        <w:spacing w:line="0" w:lineRule="atLeast"/>
        <w:rPr>
          <w:rFonts w:hint="default"/>
          <w:sz w:val="24"/>
        </w:rPr>
      </w:pPr>
      <w:r>
        <w:rPr>
          <w:rFonts w:hint="eastAsia"/>
          <w:sz w:val="24"/>
        </w:rPr>
        <w:t>三　原　市　長　　様</w:t>
      </w:r>
    </w:p>
    <w:tbl>
      <w:tblPr>
        <w:tblStyle w:val="24"/>
        <w:tblpPr w:leftFromText="142" w:rightFromText="142" w:topFromText="0" w:bottomFromText="0" w:vertAnchor="text" w:horzAnchor="margin" w:tblpXSpec="right" w:tblpY="776"/>
        <w:tblW w:w="6574" w:type="dxa"/>
        <w:tblLayout w:type="fixed"/>
        <w:tblLook w:firstRow="1" w:lastRow="0" w:firstColumn="1" w:lastColumn="0" w:noHBand="0" w:noVBand="1" w:val="04A0"/>
      </w:tblPr>
      <w:tblGrid>
        <w:gridCol w:w="1897"/>
        <w:gridCol w:w="236"/>
        <w:gridCol w:w="4441"/>
      </w:tblGrid>
      <w:tr>
        <w:trPr>
          <w:trHeight w:val="2521" w:hRule="atLeast"/>
        </w:trPr>
        <w:tc>
          <w:tcPr>
            <w:tcW w:w="1702" w:type="dxa"/>
            <w:tcBorders>
              <w:top w:val="nil"/>
              <w:left w:val="nil"/>
              <w:bottom w:val="nil"/>
              <w:right w:val="nil"/>
              <w:tl2br w:val="none" w:color="auto" w:sz="0" w:space="0"/>
              <w:tr2bl w:val="none" w:color="auto" w:sz="0" w:space="0"/>
            </w:tcBorders>
            <w:vAlign w:val="center"/>
          </w:tcPr>
          <w:p>
            <w:pPr>
              <w:pStyle w:val="0"/>
              <w:spacing w:line="0" w:lineRule="atLeast"/>
              <w:rPr>
                <w:rFonts w:hint="default"/>
                <w:sz w:val="24"/>
              </w:rPr>
            </w:pPr>
          </w:p>
          <w:p>
            <w:pPr>
              <w:pStyle w:val="0"/>
              <w:spacing w:line="0" w:lineRule="atLeast"/>
              <w:jc w:val="center"/>
              <w:rPr>
                <w:rFonts w:hint="default"/>
                <w:spacing w:val="-20"/>
                <w:sz w:val="20"/>
              </w:rPr>
            </w:pPr>
            <w:r>
              <w:rPr>
                <w:rFonts w:hint="eastAsia"/>
                <w:spacing w:val="24"/>
                <w:kern w:val="0"/>
                <w:sz w:val="24"/>
                <w:fitText w:val="1680" w:id="1"/>
              </w:rPr>
              <w:t>申請者所在</w:t>
            </w:r>
            <w:r>
              <w:rPr>
                <w:rFonts w:hint="eastAsia"/>
                <w:spacing w:val="45"/>
                <w:kern w:val="0"/>
                <w:sz w:val="24"/>
                <w:fitText w:val="1680" w:id="1"/>
              </w:rPr>
              <w:t>地</w:t>
            </w:r>
          </w:p>
          <w:p>
            <w:pPr>
              <w:pStyle w:val="0"/>
              <w:spacing w:line="0" w:lineRule="atLeast"/>
              <w:rPr>
                <w:rFonts w:hint="default"/>
                <w:sz w:val="24"/>
              </w:rPr>
            </w:pPr>
          </w:p>
          <w:p>
            <w:pPr>
              <w:pStyle w:val="0"/>
              <w:spacing w:line="0" w:lineRule="atLeast"/>
              <w:jc w:val="center"/>
              <w:rPr>
                <w:rFonts w:hint="default"/>
                <w:spacing w:val="-20"/>
              </w:rPr>
            </w:pPr>
            <w:r>
              <w:rPr>
                <w:rFonts w:hint="eastAsia"/>
                <w:spacing w:val="24"/>
                <w:kern w:val="0"/>
                <w:sz w:val="24"/>
                <w:fitText w:val="1680" w:id="2"/>
              </w:rPr>
              <w:t>商号又は名</w:t>
            </w:r>
            <w:r>
              <w:rPr>
                <w:rFonts w:hint="eastAsia"/>
                <w:spacing w:val="45"/>
                <w:kern w:val="0"/>
                <w:sz w:val="24"/>
                <w:fitText w:val="1680" w:id="2"/>
              </w:rPr>
              <w:t>称</w:t>
            </w:r>
          </w:p>
          <w:p>
            <w:pPr>
              <w:pStyle w:val="0"/>
              <w:spacing w:line="0" w:lineRule="atLeast"/>
              <w:rPr>
                <w:rFonts w:hint="default"/>
                <w:sz w:val="28"/>
              </w:rPr>
            </w:pPr>
          </w:p>
          <w:p>
            <w:pPr>
              <w:pStyle w:val="0"/>
              <w:spacing w:line="0" w:lineRule="atLeast"/>
              <w:jc w:val="left"/>
              <w:rPr>
                <w:rFonts w:hint="default"/>
                <w:spacing w:val="-20"/>
                <w:sz w:val="22"/>
              </w:rPr>
            </w:pPr>
            <w:r>
              <w:rPr>
                <w:rFonts w:hint="eastAsia"/>
                <w:spacing w:val="10"/>
                <w:kern w:val="0"/>
                <w:sz w:val="24"/>
                <w:fitText w:val="1680" w:id="3"/>
              </w:rPr>
              <w:t>代表者職･氏</w:t>
            </w:r>
            <w:r>
              <w:rPr>
                <w:rFonts w:hint="eastAsia"/>
                <w:spacing w:val="-22"/>
                <w:kern w:val="0"/>
                <w:sz w:val="24"/>
                <w:fitText w:val="1680" w:id="3"/>
              </w:rPr>
              <w:t>名</w:t>
            </w:r>
          </w:p>
        </w:tc>
        <w:tc>
          <w:tcPr>
            <w:tcW w:w="236" w:type="dxa"/>
            <w:tcBorders>
              <w:top w:val="nil"/>
              <w:left w:val="nil"/>
              <w:bottom w:val="nil"/>
              <w:right w:val="nil"/>
              <w:tl2br w:val="none" w:color="auto" w:sz="0" w:space="0"/>
              <w:tr2bl w:val="none" w:color="auto" w:sz="0" w:space="0"/>
            </w:tcBorders>
            <w:vAlign w:val="top"/>
          </w:tcPr>
          <w:p>
            <w:pPr>
              <w:pStyle w:val="0"/>
              <w:spacing w:line="0" w:lineRule="atLeast"/>
              <w:rPr>
                <w:rFonts w:hint="default"/>
                <w:sz w:val="24"/>
              </w:rPr>
            </w:pPr>
          </w:p>
        </w:tc>
        <w:tc>
          <w:tcPr>
            <w:tcW w:w="4441" w:type="dxa"/>
            <w:tcBorders>
              <w:top w:val="nil"/>
              <w:left w:val="nil"/>
              <w:bottom w:val="nil"/>
              <w:right w:val="nil"/>
              <w:tl2br w:val="none" w:color="auto" w:sz="0" w:space="0"/>
              <w:tr2bl w:val="none" w:color="auto" w:sz="0" w:space="0"/>
            </w:tcBorders>
            <w:vAlign w:val="top"/>
          </w:tcPr>
          <w:p>
            <w:pPr>
              <w:pStyle w:val="0"/>
              <w:spacing w:line="0" w:lineRule="atLeast"/>
              <w:rPr>
                <w:rFonts w:hint="default" w:asciiTheme="minorEastAsia" w:hAnsiTheme="minorEastAsia" w:eastAsiaTheme="minorEastAsia"/>
                <w:sz w:val="24"/>
              </w:rPr>
            </w:pPr>
          </w:p>
          <w:p>
            <w:pPr>
              <w:pStyle w:val="0"/>
              <w:spacing w:line="0" w:lineRule="atLeast"/>
              <w:rPr>
                <w:rFonts w:hint="default" w:asciiTheme="minorEastAsia" w:hAnsiTheme="minorEastAsia" w:eastAsiaTheme="minorEastAsia"/>
                <w:sz w:val="24"/>
              </w:rPr>
            </w:pPr>
          </w:p>
          <w:p>
            <w:pPr>
              <w:pStyle w:val="0"/>
              <w:spacing w:line="0" w:lineRule="atLeast"/>
              <w:rPr>
                <w:rFonts w:hint="default" w:asciiTheme="minorEastAsia" w:hAnsiTheme="minorEastAsia" w:eastAsiaTheme="minorEastAsia"/>
                <w:sz w:val="24"/>
              </w:rPr>
            </w:pPr>
          </w:p>
          <w:p>
            <w:pPr>
              <w:pStyle w:val="0"/>
              <w:spacing w:line="0" w:lineRule="atLeast"/>
              <w:rPr>
                <w:rFonts w:hint="default" w:asciiTheme="minorEastAsia" w:hAnsiTheme="minorEastAsia" w:eastAsiaTheme="minorEastAsia"/>
                <w:sz w:val="24"/>
              </w:rPr>
            </w:pPr>
          </w:p>
          <w:p>
            <w:pPr>
              <w:pStyle w:val="0"/>
              <w:spacing w:line="0" w:lineRule="atLeast"/>
              <w:rPr>
                <w:rFonts w:hint="default" w:asciiTheme="minorEastAsia" w:hAnsiTheme="minorEastAsia" w:eastAsiaTheme="minorEastAsia"/>
                <w:sz w:val="24"/>
              </w:rPr>
            </w:pPr>
          </w:p>
          <w:p>
            <w:pPr>
              <w:pStyle w:val="0"/>
              <w:spacing w:line="0" w:lineRule="atLeast"/>
              <w:rPr>
                <w:rFonts w:hint="default"/>
                <w:sz w:val="24"/>
              </w:rPr>
            </w:pPr>
          </w:p>
          <w:p>
            <w:pPr>
              <w:pStyle w:val="0"/>
              <w:spacing w:line="0" w:lineRule="atLeast"/>
              <w:rPr>
                <w:rFonts w:hint="default"/>
                <w:sz w:val="24"/>
              </w:rPr>
            </w:pPr>
          </w:p>
        </w:tc>
      </w:tr>
    </w:tbl>
    <w:p>
      <w:pPr>
        <w:pStyle w:val="0"/>
        <w:spacing w:line="0" w:lineRule="atLeast"/>
        <w:rPr>
          <w:rFonts w:hint="default"/>
          <w:sz w:val="24"/>
        </w:rPr>
      </w:pPr>
    </w:p>
    <w:p>
      <w:pPr>
        <w:pStyle w:val="0"/>
        <w:spacing w:line="0" w:lineRule="atLeast"/>
        <w:rPr>
          <w:rFonts w:hint="default"/>
          <w:sz w:val="24"/>
        </w:rPr>
      </w:pPr>
    </w:p>
    <w:p>
      <w:pPr>
        <w:pStyle w:val="0"/>
        <w:spacing w:line="0" w:lineRule="atLeast"/>
        <w:rPr>
          <w:rFonts w:hint="default"/>
          <w:sz w:val="24"/>
        </w:rPr>
      </w:pPr>
    </w:p>
    <w:p>
      <w:pPr>
        <w:pStyle w:val="0"/>
        <w:spacing w:line="0" w:lineRule="atLeast"/>
        <w:rPr>
          <w:rFonts w:hint="default"/>
          <w:sz w:val="24"/>
        </w:rPr>
      </w:pPr>
    </w:p>
    <w:p>
      <w:pPr>
        <w:pStyle w:val="0"/>
        <w:spacing w:line="0" w:lineRule="atLeast"/>
        <w:rPr>
          <w:rFonts w:hint="default"/>
          <w:sz w:val="24"/>
        </w:rPr>
      </w:pPr>
    </w:p>
    <w:p>
      <w:pPr>
        <w:pStyle w:val="0"/>
        <w:spacing w:line="0" w:lineRule="atLeast"/>
        <w:rPr>
          <w:rFonts w:hint="default"/>
          <w:sz w:val="24"/>
        </w:rPr>
      </w:pPr>
    </w:p>
    <w:p>
      <w:pPr>
        <w:pStyle w:val="0"/>
        <w:spacing w:line="0" w:lineRule="atLeast"/>
        <w:rPr>
          <w:rFonts w:hint="default"/>
          <w:sz w:val="24"/>
        </w:rPr>
      </w:pPr>
    </w:p>
    <w:p>
      <w:pPr>
        <w:pStyle w:val="0"/>
        <w:spacing w:line="0" w:lineRule="atLeast"/>
        <w:rPr>
          <w:rFonts w:hint="default"/>
          <w:sz w:val="24"/>
        </w:rPr>
      </w:pPr>
    </w:p>
    <w:p>
      <w:pPr>
        <w:pStyle w:val="0"/>
        <w:spacing w:line="0" w:lineRule="atLeast"/>
        <w:rPr>
          <w:rFonts w:hint="default"/>
          <w:sz w:val="24"/>
        </w:rPr>
      </w:pPr>
    </w:p>
    <w:p>
      <w:pPr>
        <w:pStyle w:val="0"/>
        <w:spacing w:line="0" w:lineRule="atLeast"/>
        <w:rPr>
          <w:rFonts w:hint="default"/>
          <w:sz w:val="24"/>
        </w:rPr>
      </w:pPr>
    </w:p>
    <w:p>
      <w:pPr>
        <w:pStyle w:val="0"/>
        <w:spacing w:line="0" w:lineRule="atLeast"/>
        <w:rPr>
          <w:rFonts w:hint="default"/>
          <w:sz w:val="24"/>
        </w:rPr>
      </w:pPr>
    </w:p>
    <w:p>
      <w:pPr>
        <w:pStyle w:val="0"/>
        <w:spacing w:line="0" w:lineRule="atLeast"/>
        <w:rPr>
          <w:rFonts w:hint="default"/>
          <w:sz w:val="24"/>
        </w:rPr>
      </w:pPr>
      <w:bookmarkStart w:id="0" w:name="_GoBack"/>
      <w:bookmarkEnd w:id="0"/>
    </w:p>
    <w:p>
      <w:pPr>
        <w:pStyle w:val="0"/>
        <w:spacing w:line="300" w:lineRule="auto"/>
        <w:ind w:firstLine="240" w:firstLineChars="100"/>
        <w:rPr>
          <w:rFonts w:hint="default"/>
          <w:sz w:val="24"/>
        </w:rPr>
      </w:pPr>
      <w:r>
        <w:rPr>
          <w:rFonts w:hint="eastAsia"/>
          <w:sz w:val="24"/>
        </w:rPr>
        <w:t>令和９～</w:t>
      </w:r>
      <w:r>
        <w:rPr>
          <w:rFonts w:hint="eastAsia" w:ascii="ＭＳ 明朝" w:hAnsi="ＭＳ 明朝" w:eastAsia="ＭＳ 明朝"/>
          <w:sz w:val="24"/>
        </w:rPr>
        <w:t>11</w:t>
      </w:r>
      <w:r>
        <w:rPr>
          <w:rFonts w:hint="eastAsia"/>
          <w:sz w:val="24"/>
        </w:rPr>
        <w:t>年度物品・業務委託等に係る物品調達等競争入札参加等資格の申請にあたり、三原市に納付すべき市税等について滞納しないことを誓約し、税金を適正に納付することを誓約します。</w:t>
      </w:r>
    </w:p>
    <w:p>
      <w:pPr>
        <w:pStyle w:val="0"/>
        <w:spacing w:line="300" w:lineRule="auto"/>
        <w:rPr>
          <w:rFonts w:hint="default"/>
        </w:rPr>
      </w:pPr>
      <w:r>
        <w:rPr>
          <w:rFonts w:hint="eastAsia"/>
          <w:sz w:val="24"/>
        </w:rPr>
        <w:t>　また、市税について、未申告のものがある場合は本入札参加資格申請を認められない旨について同意します。</w:t>
      </w:r>
    </w:p>
    <w:p>
      <w:pPr>
        <w:pStyle w:val="0"/>
        <w:spacing w:line="300" w:lineRule="auto"/>
        <w:ind w:left="0" w:leftChars="0" w:firstLine="240" w:firstLineChars="100"/>
        <w:rPr>
          <w:rFonts w:hint="default"/>
          <w:sz w:val="24"/>
        </w:rPr>
      </w:pPr>
      <w:r>
        <w:rPr>
          <w:rFonts w:hint="eastAsia"/>
          <w:sz w:val="24"/>
        </w:rPr>
        <w:t>なお、申告内容の確認および資格要件の審査のため、当該税金の納付状況等を閲覧し、調査されることに同意します。</w:t>
      </w:r>
    </w:p>
    <w:sectPr>
      <w:headerReference r:id="rId5" w:type="default"/>
      <w:pgSz w:w="11906" w:h="16838"/>
      <w:pgMar w:top="1418" w:right="1701" w:bottom="567" w:left="1701" w:header="851" w:footer="567" w:gutter="0"/>
      <w:cols w:space="720"/>
      <w:textDirection w:val="lrTb"/>
      <w:docGrid w:type="lines" w:linePitch="65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r>
      <w:rPr>
        <w:rFonts w:hint="default"/>
      </w:rPr>
      <w:ptab w:alignment="center" w:relativeTo="margin" w:leader="none"/>
    </w:r>
    <w:r>
      <w:rPr>
        <w:rFonts w:hint="default"/>
      </w:rPr>
      <w:ptab w:alignment="right" w:relativeTo="margin" w:leader="none"/>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rPr>
      <w:rFonts w:asciiTheme="minorHAnsi" w:hAnsiTheme="minorHAnsi" w:eastAsiaTheme="minorEastAsia"/>
    </w:r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Century" w:hAnsi="Century" w:eastAsia="ＭＳ 明朝"/>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List Paragraph"/>
    <w:basedOn w:val="0"/>
    <w:next w:val="21"/>
    <w:link w:val="0"/>
    <w:uiPriority w:val="0"/>
    <w:qFormat/>
    <w:pPr>
      <w:ind w:left="840" w:leftChars="400"/>
    </w:p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59</TotalTime>
  <Pages>1</Pages>
  <Words>1</Words>
  <Characters>260</Characters>
  <Application>JUST Note</Application>
  <Lines>44</Lines>
  <Paragraphs>10</Paragraphs>
  <CharactersWithSpaces>266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小谷 光乃</cp:lastModifiedBy>
  <cp:lastPrinted>2026-08-10T07:43:18Z</cp:lastPrinted>
  <dcterms:created xsi:type="dcterms:W3CDTF">2022-10-31T05:50:00Z</dcterms:created>
  <dcterms:modified xsi:type="dcterms:W3CDTF">2026-08-10T07:44:27Z</dcterms:modified>
  <cp:revision>9</cp:revision>
</cp:coreProperties>
</file>