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79" w:rsidRPr="00445AD4" w:rsidRDefault="00EC1379" w:rsidP="00EC1379">
      <w:pPr>
        <w:jc w:val="left"/>
        <w:rPr>
          <w:sz w:val="24"/>
        </w:rPr>
      </w:pPr>
      <w:r w:rsidRPr="00445AD4">
        <w:rPr>
          <w:rFonts w:hint="eastAsia"/>
          <w:sz w:val="24"/>
        </w:rPr>
        <w:t>様式第</w:t>
      </w:r>
      <w:r w:rsidRPr="00445AD4">
        <w:rPr>
          <w:rFonts w:hint="eastAsia"/>
          <w:sz w:val="24"/>
        </w:rPr>
        <w:t>1</w:t>
      </w:r>
      <w:r w:rsidRPr="00445AD4">
        <w:rPr>
          <w:rFonts w:hint="eastAsia"/>
          <w:sz w:val="24"/>
        </w:rPr>
        <w:t>号</w:t>
      </w:r>
      <w:r w:rsidRPr="00445AD4">
        <w:rPr>
          <w:rFonts w:hint="eastAsia"/>
          <w:sz w:val="24"/>
        </w:rPr>
        <w:t>(</w:t>
      </w:r>
      <w:r w:rsidRPr="00445AD4">
        <w:rPr>
          <w:rFonts w:hint="eastAsia"/>
          <w:sz w:val="24"/>
        </w:rPr>
        <w:t>第</w:t>
      </w:r>
      <w:r w:rsidRPr="00445AD4">
        <w:rPr>
          <w:rFonts w:hint="eastAsia"/>
          <w:sz w:val="24"/>
        </w:rPr>
        <w:t>4</w:t>
      </w:r>
      <w:r w:rsidRPr="00445AD4">
        <w:rPr>
          <w:rFonts w:hint="eastAsia"/>
          <w:sz w:val="24"/>
        </w:rPr>
        <w:t>条関係</w:t>
      </w:r>
      <w:r w:rsidRPr="00445AD4">
        <w:rPr>
          <w:rFonts w:hint="eastAsia"/>
          <w:sz w:val="24"/>
        </w:rPr>
        <w:t>)</w:t>
      </w:r>
    </w:p>
    <w:p w:rsidR="00D32A73" w:rsidRPr="00445AD4" w:rsidRDefault="002A0244" w:rsidP="00EC1379">
      <w:pPr>
        <w:jc w:val="right"/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年</w:t>
      </w:r>
      <w:r w:rsidR="002E36DB" w:rsidRPr="00445AD4">
        <w:rPr>
          <w:rFonts w:hint="eastAsia"/>
          <w:sz w:val="24"/>
        </w:rPr>
        <w:t xml:space="preserve">　</w:t>
      </w:r>
      <w:r w:rsidR="00BE4CAB" w:rsidRPr="00445AD4">
        <w:rPr>
          <w:rFonts w:hint="eastAsia"/>
          <w:sz w:val="24"/>
        </w:rPr>
        <w:t xml:space="preserve">　</w:t>
      </w:r>
      <w:r w:rsidR="00F82825" w:rsidRPr="00445AD4">
        <w:rPr>
          <w:rFonts w:hint="eastAsia"/>
          <w:sz w:val="24"/>
        </w:rPr>
        <w:t>月</w:t>
      </w:r>
      <w:r w:rsidR="00BE4CAB" w:rsidRPr="00445AD4">
        <w:rPr>
          <w:rFonts w:hint="eastAsia"/>
          <w:sz w:val="24"/>
        </w:rPr>
        <w:t xml:space="preserve">　</w:t>
      </w:r>
      <w:r w:rsidR="00A94421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日</w:t>
      </w:r>
      <w:r w:rsidR="005F3661" w:rsidRPr="00445AD4">
        <w:rPr>
          <w:rFonts w:hint="eastAsia"/>
          <w:sz w:val="24"/>
        </w:rPr>
        <w:t xml:space="preserve">　</w:t>
      </w:r>
    </w:p>
    <w:p w:rsidR="00D32A73" w:rsidRPr="00445AD4" w:rsidRDefault="00D32A73">
      <w:pPr>
        <w:rPr>
          <w:rFonts w:hint="eastAsia"/>
          <w:sz w:val="24"/>
        </w:rPr>
      </w:pPr>
    </w:p>
    <w:p w:rsidR="00D32A73" w:rsidRPr="00445AD4" w:rsidRDefault="00D32A73" w:rsidP="00CE6BFA">
      <w:pPr>
        <w:ind w:firstLineChars="250" w:firstLine="600"/>
        <w:rPr>
          <w:rFonts w:hint="eastAsia"/>
          <w:sz w:val="24"/>
        </w:rPr>
      </w:pPr>
      <w:r w:rsidRPr="00445AD4">
        <w:rPr>
          <w:rFonts w:hint="eastAsia"/>
          <w:sz w:val="24"/>
        </w:rPr>
        <w:t>三原市長　様</w:t>
      </w:r>
    </w:p>
    <w:p w:rsidR="00D32A73" w:rsidRPr="00445AD4" w:rsidRDefault="00D32A73">
      <w:pPr>
        <w:rPr>
          <w:rFonts w:hint="eastAsia"/>
          <w:sz w:val="24"/>
        </w:rPr>
      </w:pPr>
    </w:p>
    <w:p w:rsidR="00D32A73" w:rsidRPr="00445AD4" w:rsidRDefault="00CE6BFA" w:rsidP="0036656F">
      <w:pPr>
        <w:ind w:firstLineChars="2400" w:firstLine="5760"/>
        <w:rPr>
          <w:rFonts w:hint="eastAsia"/>
          <w:color w:val="000000"/>
          <w:sz w:val="24"/>
        </w:rPr>
      </w:pPr>
      <w:r w:rsidRPr="00445AD4">
        <w:rPr>
          <w:rFonts w:hint="eastAsia"/>
          <w:color w:val="000000"/>
          <w:sz w:val="24"/>
        </w:rPr>
        <w:t xml:space="preserve">住　所　</w:t>
      </w:r>
    </w:p>
    <w:p w:rsidR="00D32A73" w:rsidRPr="00445AD4" w:rsidRDefault="00CE6BFA" w:rsidP="0036656F">
      <w:pPr>
        <w:ind w:firstLineChars="2400" w:firstLine="5760"/>
        <w:jc w:val="left"/>
        <w:rPr>
          <w:rFonts w:hint="eastAsia"/>
          <w:color w:val="000000"/>
          <w:sz w:val="24"/>
        </w:rPr>
      </w:pPr>
      <w:r w:rsidRPr="00445AD4">
        <w:rPr>
          <w:rFonts w:hint="eastAsia"/>
          <w:color w:val="000000"/>
          <w:sz w:val="24"/>
        </w:rPr>
        <w:t xml:space="preserve">申請者　</w:t>
      </w:r>
    </w:p>
    <w:p w:rsidR="00D32A73" w:rsidRPr="00445AD4" w:rsidRDefault="00D32A73" w:rsidP="00CE6BFA">
      <w:pPr>
        <w:ind w:firstLineChars="3700" w:firstLine="8880"/>
        <w:jc w:val="left"/>
        <w:rPr>
          <w:rFonts w:hint="eastAsia"/>
          <w:color w:val="000000"/>
          <w:sz w:val="24"/>
        </w:rPr>
      </w:pPr>
      <w:r w:rsidRPr="00445AD4">
        <w:rPr>
          <w:rFonts w:hint="eastAsia"/>
          <w:color w:val="000000"/>
          <w:sz w:val="24"/>
        </w:rPr>
        <w:t xml:space="preserve">　　　</w:t>
      </w:r>
    </w:p>
    <w:p w:rsidR="005F3661" w:rsidRPr="00445AD4" w:rsidRDefault="005F3661">
      <w:pPr>
        <w:rPr>
          <w:rFonts w:hint="eastAsia"/>
          <w:sz w:val="24"/>
        </w:rPr>
      </w:pPr>
    </w:p>
    <w:p w:rsidR="00D32A73" w:rsidRPr="00445AD4" w:rsidRDefault="00B6095D" w:rsidP="00AD0133">
      <w:pPr>
        <w:jc w:val="center"/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　　</w:t>
      </w:r>
      <w:r w:rsidR="00D32A73" w:rsidRPr="00445AD4">
        <w:rPr>
          <w:rFonts w:hint="eastAsia"/>
          <w:sz w:val="24"/>
        </w:rPr>
        <w:t>年度補助金</w:t>
      </w:r>
      <w:r w:rsidR="00D358F7" w:rsidRPr="00445AD4">
        <w:rPr>
          <w:rFonts w:hint="eastAsia"/>
          <w:sz w:val="24"/>
        </w:rPr>
        <w:t>等</w:t>
      </w:r>
      <w:r w:rsidR="00D32A73" w:rsidRPr="00445AD4">
        <w:rPr>
          <w:rFonts w:hint="eastAsia"/>
          <w:sz w:val="24"/>
        </w:rPr>
        <w:t>交付申請書</w:t>
      </w:r>
    </w:p>
    <w:p w:rsidR="005F3661" w:rsidRPr="00445AD4" w:rsidRDefault="005F3661">
      <w:pPr>
        <w:rPr>
          <w:rFonts w:hint="eastAsia"/>
          <w:sz w:val="24"/>
        </w:rPr>
      </w:pPr>
    </w:p>
    <w:p w:rsidR="00D32A73" w:rsidRPr="00445AD4" w:rsidRDefault="00B6095D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　　　</w:t>
      </w:r>
      <w:r w:rsidR="00D32A73" w:rsidRPr="00445AD4">
        <w:rPr>
          <w:rFonts w:hint="eastAsia"/>
          <w:sz w:val="24"/>
        </w:rPr>
        <w:t>年度</w:t>
      </w:r>
      <w:r w:rsidR="00365C8F" w:rsidRPr="00445AD4">
        <w:rPr>
          <w:rFonts w:hint="eastAsia"/>
          <w:sz w:val="24"/>
        </w:rPr>
        <w:t>耕作条件改善</w:t>
      </w:r>
      <w:r w:rsidR="00D54F82" w:rsidRPr="00445AD4">
        <w:rPr>
          <w:rFonts w:hint="eastAsia"/>
          <w:sz w:val="24"/>
        </w:rPr>
        <w:t>事業</w:t>
      </w:r>
      <w:r w:rsidR="00012B8F" w:rsidRPr="00445AD4">
        <w:rPr>
          <w:rFonts w:hint="eastAsia"/>
          <w:sz w:val="24"/>
        </w:rPr>
        <w:t>補助金の交付を受けたいので、</w:t>
      </w:r>
      <w:r w:rsidR="00D32A73" w:rsidRPr="00445AD4">
        <w:rPr>
          <w:rFonts w:hint="eastAsia"/>
          <w:sz w:val="24"/>
        </w:rPr>
        <w:t>三原市補助金等交付規則第</w:t>
      </w:r>
      <w:r w:rsidR="002733D1" w:rsidRPr="00445AD4">
        <w:rPr>
          <w:rFonts w:hint="eastAsia"/>
          <w:sz w:val="24"/>
        </w:rPr>
        <w:t>４</w:t>
      </w:r>
      <w:r w:rsidR="00D32A73" w:rsidRPr="00445AD4">
        <w:rPr>
          <w:rFonts w:hint="eastAsia"/>
          <w:sz w:val="24"/>
        </w:rPr>
        <w:t>条の規定により関係書類を添えて下記のとおり申請します。</w:t>
      </w:r>
    </w:p>
    <w:p w:rsidR="00D32A73" w:rsidRPr="00445AD4" w:rsidRDefault="00012B8F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なお、補助金の交付が決定されたときは、</w:t>
      </w:r>
      <w:r w:rsidR="00D32A73" w:rsidRPr="00445AD4">
        <w:rPr>
          <w:rFonts w:hint="eastAsia"/>
          <w:sz w:val="24"/>
        </w:rPr>
        <w:t>同規則の規定に従うことを誓約します。</w:t>
      </w:r>
    </w:p>
    <w:p w:rsidR="00D32A73" w:rsidRPr="00445AD4" w:rsidRDefault="00D32A73">
      <w:pPr>
        <w:rPr>
          <w:rFonts w:hint="eastAsia"/>
          <w:sz w:val="24"/>
        </w:rPr>
      </w:pPr>
    </w:p>
    <w:p w:rsidR="00D32A73" w:rsidRPr="00445AD4" w:rsidRDefault="00D32A73">
      <w:pPr>
        <w:jc w:val="center"/>
        <w:rPr>
          <w:rFonts w:hint="eastAsia"/>
          <w:sz w:val="24"/>
        </w:rPr>
      </w:pPr>
      <w:r w:rsidRPr="00445AD4">
        <w:rPr>
          <w:rFonts w:hint="eastAsia"/>
          <w:sz w:val="24"/>
        </w:rPr>
        <w:t>記</w:t>
      </w:r>
    </w:p>
    <w:p w:rsidR="005F3661" w:rsidRPr="00445AD4" w:rsidRDefault="005F3661">
      <w:pPr>
        <w:rPr>
          <w:rFonts w:hint="eastAsia"/>
          <w:sz w:val="24"/>
        </w:rPr>
      </w:pPr>
    </w:p>
    <w:p w:rsidR="004C14F5" w:rsidRPr="00445AD4" w:rsidRDefault="00D5083C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>1</w:t>
      </w:r>
      <w:r w:rsidR="005F3661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補助事業等の名称</w:t>
      </w:r>
    </w:p>
    <w:p w:rsidR="004C14F5" w:rsidRPr="00445AD4" w:rsidRDefault="00D5083C" w:rsidP="00F82825">
      <w:pPr>
        <w:ind w:firstLineChars="100" w:firstLine="240"/>
        <w:rPr>
          <w:rFonts w:hint="eastAsia"/>
          <w:sz w:val="24"/>
        </w:rPr>
      </w:pPr>
      <w:r w:rsidRPr="00445AD4">
        <w:rPr>
          <w:rFonts w:hint="eastAsia"/>
          <w:sz w:val="24"/>
        </w:rPr>
        <w:t>（</w:t>
      </w:r>
      <w:r w:rsidRPr="00445AD4">
        <w:rPr>
          <w:rFonts w:hint="eastAsia"/>
          <w:sz w:val="24"/>
        </w:rPr>
        <w:t>1</w:t>
      </w:r>
      <w:r w:rsidR="004C14F5" w:rsidRPr="00445AD4">
        <w:rPr>
          <w:rFonts w:hint="eastAsia"/>
          <w:sz w:val="24"/>
        </w:rPr>
        <w:t>）</w:t>
      </w:r>
      <w:r w:rsidR="00D32A73" w:rsidRPr="00445AD4">
        <w:rPr>
          <w:rFonts w:hint="eastAsia"/>
          <w:sz w:val="24"/>
        </w:rPr>
        <w:t xml:space="preserve">事業名　　</w:t>
      </w:r>
      <w:r w:rsidR="002E36DB" w:rsidRPr="00445AD4">
        <w:rPr>
          <w:rFonts w:hint="eastAsia"/>
          <w:sz w:val="24"/>
        </w:rPr>
        <w:t xml:space="preserve">　</w:t>
      </w:r>
      <w:r w:rsidR="00365C8F" w:rsidRPr="00445AD4">
        <w:rPr>
          <w:rFonts w:hint="eastAsia"/>
          <w:sz w:val="24"/>
        </w:rPr>
        <w:t>耕作条件改善事業</w:t>
      </w:r>
    </w:p>
    <w:p w:rsidR="00D32A73" w:rsidRPr="00445AD4" w:rsidRDefault="00D5083C" w:rsidP="004C14F5">
      <w:pPr>
        <w:ind w:firstLineChars="100" w:firstLine="240"/>
        <w:rPr>
          <w:rFonts w:hint="eastAsia"/>
          <w:sz w:val="24"/>
        </w:rPr>
      </w:pPr>
      <w:r w:rsidRPr="00445AD4">
        <w:rPr>
          <w:rFonts w:hint="eastAsia"/>
          <w:sz w:val="24"/>
        </w:rPr>
        <w:t>（</w:t>
      </w:r>
      <w:r w:rsidRPr="00445AD4">
        <w:rPr>
          <w:rFonts w:hint="eastAsia"/>
          <w:sz w:val="24"/>
        </w:rPr>
        <w:t>2</w:t>
      </w:r>
      <w:r w:rsidR="004C14F5" w:rsidRPr="00445AD4">
        <w:rPr>
          <w:rFonts w:hint="eastAsia"/>
          <w:sz w:val="24"/>
        </w:rPr>
        <w:t>）</w:t>
      </w:r>
      <w:r w:rsidR="002E36DB" w:rsidRPr="00445AD4">
        <w:rPr>
          <w:rFonts w:hint="eastAsia"/>
          <w:sz w:val="24"/>
        </w:rPr>
        <w:t xml:space="preserve">事業地名　　三原市　　　　　</w:t>
      </w:r>
      <w:r w:rsidR="00736F26" w:rsidRPr="00445AD4">
        <w:rPr>
          <w:rFonts w:hint="eastAsia"/>
          <w:sz w:val="24"/>
        </w:rPr>
        <w:t>町</w:t>
      </w:r>
    </w:p>
    <w:p w:rsidR="005F3661" w:rsidRPr="00445AD4" w:rsidRDefault="005F3661">
      <w:pPr>
        <w:rPr>
          <w:rFonts w:hint="eastAsia"/>
          <w:sz w:val="24"/>
        </w:rPr>
      </w:pPr>
    </w:p>
    <w:p w:rsidR="004C14F5" w:rsidRPr="00445AD4" w:rsidRDefault="00D5083C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>2</w:t>
      </w:r>
      <w:r w:rsidR="005F3661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補助事業等の目的及び内容</w:t>
      </w:r>
    </w:p>
    <w:p w:rsidR="00887876" w:rsidRPr="00445AD4" w:rsidRDefault="00D5083C" w:rsidP="00455CF2">
      <w:pPr>
        <w:ind w:left="220"/>
        <w:rPr>
          <w:rFonts w:hint="eastAsia"/>
          <w:sz w:val="24"/>
        </w:rPr>
      </w:pPr>
      <w:r w:rsidRPr="00445AD4">
        <w:rPr>
          <w:rFonts w:hint="eastAsia"/>
          <w:sz w:val="24"/>
        </w:rPr>
        <w:t>（</w:t>
      </w:r>
      <w:r w:rsidRPr="00445AD4">
        <w:rPr>
          <w:rFonts w:hint="eastAsia"/>
          <w:sz w:val="24"/>
        </w:rPr>
        <w:t>1</w:t>
      </w:r>
      <w:r w:rsidR="009E4E5A" w:rsidRPr="00445AD4">
        <w:rPr>
          <w:rFonts w:hint="eastAsia"/>
          <w:sz w:val="24"/>
        </w:rPr>
        <w:t>）</w:t>
      </w:r>
      <w:r w:rsidR="00D32A73" w:rsidRPr="00445AD4">
        <w:rPr>
          <w:rFonts w:hint="eastAsia"/>
          <w:sz w:val="24"/>
        </w:rPr>
        <w:t>目</w:t>
      </w:r>
      <w:r w:rsidR="004C14F5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 xml:space="preserve">的　</w:t>
      </w:r>
    </w:p>
    <w:p w:rsidR="00887876" w:rsidRPr="00445AD4" w:rsidRDefault="00B60A1E" w:rsidP="009E4E5A">
      <w:pPr>
        <w:ind w:left="660"/>
        <w:rPr>
          <w:sz w:val="24"/>
        </w:rPr>
      </w:pPr>
      <w:r w:rsidRPr="00445AD4">
        <w:rPr>
          <w:rFonts w:hint="eastAsia"/>
          <w:sz w:val="24"/>
        </w:rPr>
        <w:t xml:space="preserve">　</w:t>
      </w:r>
      <w:r w:rsidR="00365C8F" w:rsidRPr="00445AD4">
        <w:rPr>
          <w:rFonts w:hint="eastAsia"/>
          <w:sz w:val="24"/>
        </w:rPr>
        <w:t>農作業の効率化及び生産性の向上を図る</w:t>
      </w:r>
    </w:p>
    <w:p w:rsidR="00887876" w:rsidRPr="00445AD4" w:rsidRDefault="00D5083C" w:rsidP="00455CF2">
      <w:pPr>
        <w:ind w:firstLineChars="100" w:firstLine="240"/>
        <w:rPr>
          <w:rFonts w:hint="eastAsia"/>
          <w:sz w:val="24"/>
        </w:rPr>
      </w:pPr>
      <w:r w:rsidRPr="00445AD4">
        <w:rPr>
          <w:rFonts w:hint="eastAsia"/>
          <w:sz w:val="24"/>
        </w:rPr>
        <w:t>（</w:t>
      </w:r>
      <w:r w:rsidRPr="00445AD4">
        <w:rPr>
          <w:rFonts w:hint="eastAsia"/>
          <w:sz w:val="24"/>
        </w:rPr>
        <w:t>2</w:t>
      </w:r>
      <w:r w:rsidR="009E4E5A" w:rsidRPr="00445AD4">
        <w:rPr>
          <w:rFonts w:hint="eastAsia"/>
          <w:sz w:val="24"/>
        </w:rPr>
        <w:t>）</w:t>
      </w:r>
      <w:r w:rsidR="00887876" w:rsidRPr="00445AD4">
        <w:rPr>
          <w:rFonts w:hint="eastAsia"/>
          <w:sz w:val="24"/>
        </w:rPr>
        <w:t>内　容</w:t>
      </w:r>
    </w:p>
    <w:p w:rsidR="001208DE" w:rsidRPr="00445AD4" w:rsidRDefault="00365C8F" w:rsidP="006A6EBF">
      <w:pPr>
        <w:pStyle w:val="a8"/>
        <w:ind w:leftChars="0"/>
        <w:rPr>
          <w:rFonts w:hint="eastAsia"/>
          <w:sz w:val="24"/>
          <w:szCs w:val="24"/>
        </w:rPr>
      </w:pPr>
      <w:r w:rsidRPr="00445AD4">
        <w:rPr>
          <w:rFonts w:hint="eastAsia"/>
          <w:sz w:val="24"/>
          <w:szCs w:val="24"/>
        </w:rPr>
        <w:t>農地の境界にある畦畔の除去による区画拡大</w:t>
      </w:r>
    </w:p>
    <w:p w:rsidR="00455CF2" w:rsidRPr="00445AD4" w:rsidRDefault="00455CF2">
      <w:pPr>
        <w:rPr>
          <w:rFonts w:hint="eastAsia"/>
          <w:sz w:val="24"/>
        </w:rPr>
      </w:pPr>
    </w:p>
    <w:p w:rsidR="00D32A73" w:rsidRPr="00445AD4" w:rsidRDefault="00D5083C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>3</w:t>
      </w:r>
      <w:r w:rsidR="005F3661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補助事業等の実施計画及び完了の予定期日</w:t>
      </w:r>
    </w:p>
    <w:p w:rsidR="005F3661" w:rsidRPr="00445AD4" w:rsidRDefault="00D5083C" w:rsidP="00F82825">
      <w:pPr>
        <w:ind w:firstLineChars="100" w:firstLine="240"/>
        <w:rPr>
          <w:rFonts w:hint="eastAsia"/>
          <w:sz w:val="24"/>
        </w:rPr>
      </w:pPr>
      <w:r w:rsidRPr="00445AD4">
        <w:rPr>
          <w:rFonts w:hint="eastAsia"/>
          <w:sz w:val="24"/>
        </w:rPr>
        <w:t>（</w:t>
      </w:r>
      <w:r w:rsidRPr="00445AD4">
        <w:rPr>
          <w:rFonts w:hint="eastAsia"/>
          <w:sz w:val="24"/>
        </w:rPr>
        <w:t>1</w:t>
      </w:r>
      <w:r w:rsidR="004C14F5" w:rsidRPr="00445AD4">
        <w:rPr>
          <w:rFonts w:hint="eastAsia"/>
          <w:sz w:val="24"/>
        </w:rPr>
        <w:t>）</w:t>
      </w:r>
      <w:r w:rsidR="001208DE" w:rsidRPr="00445AD4">
        <w:rPr>
          <w:rFonts w:hint="eastAsia"/>
          <w:sz w:val="24"/>
        </w:rPr>
        <w:t xml:space="preserve">実施予定日　　</w:t>
      </w:r>
      <w:r w:rsidR="00B6095D" w:rsidRPr="00445AD4">
        <w:rPr>
          <w:rFonts w:hint="eastAsia"/>
          <w:sz w:val="24"/>
        </w:rPr>
        <w:t xml:space="preserve">　　</w:t>
      </w:r>
      <w:r w:rsidR="002A0244" w:rsidRPr="00445AD4">
        <w:rPr>
          <w:rFonts w:hint="eastAsia"/>
          <w:sz w:val="24"/>
        </w:rPr>
        <w:t xml:space="preserve">　</w:t>
      </w:r>
      <w:r w:rsidR="006A6EBF" w:rsidRPr="00445AD4">
        <w:rPr>
          <w:rFonts w:hint="eastAsia"/>
          <w:sz w:val="24"/>
        </w:rPr>
        <w:t xml:space="preserve">年　</w:t>
      </w:r>
      <w:r w:rsidR="001931E9" w:rsidRPr="00445AD4">
        <w:rPr>
          <w:rFonts w:hint="eastAsia"/>
          <w:sz w:val="24"/>
        </w:rPr>
        <w:t xml:space="preserve">　</w:t>
      </w:r>
      <w:r w:rsidR="00DB1B5C" w:rsidRPr="00445AD4">
        <w:rPr>
          <w:rFonts w:hint="eastAsia"/>
          <w:sz w:val="24"/>
        </w:rPr>
        <w:t>月</w:t>
      </w:r>
      <w:r w:rsidR="006A6EBF" w:rsidRPr="00445AD4">
        <w:rPr>
          <w:rFonts w:hint="eastAsia"/>
          <w:sz w:val="24"/>
        </w:rPr>
        <w:t xml:space="preserve">　　</w:t>
      </w:r>
      <w:r w:rsidR="001208DE" w:rsidRPr="00445AD4">
        <w:rPr>
          <w:rFonts w:hint="eastAsia"/>
          <w:sz w:val="24"/>
        </w:rPr>
        <w:t>日</w:t>
      </w:r>
    </w:p>
    <w:p w:rsidR="005F3661" w:rsidRPr="00445AD4" w:rsidRDefault="00D5083C" w:rsidP="004C14F5">
      <w:pPr>
        <w:ind w:firstLineChars="100" w:firstLine="240"/>
        <w:rPr>
          <w:rFonts w:hint="eastAsia"/>
          <w:sz w:val="24"/>
        </w:rPr>
      </w:pPr>
      <w:r w:rsidRPr="00445AD4">
        <w:rPr>
          <w:rFonts w:hint="eastAsia"/>
          <w:sz w:val="24"/>
        </w:rPr>
        <w:t>（</w:t>
      </w:r>
      <w:r w:rsidRPr="00445AD4">
        <w:rPr>
          <w:rFonts w:hint="eastAsia"/>
          <w:sz w:val="24"/>
        </w:rPr>
        <w:t>2</w:t>
      </w:r>
      <w:r w:rsidR="004C14F5" w:rsidRPr="00445AD4">
        <w:rPr>
          <w:rFonts w:hint="eastAsia"/>
          <w:sz w:val="24"/>
        </w:rPr>
        <w:t>）</w:t>
      </w:r>
      <w:r w:rsidR="00D32A73" w:rsidRPr="00445AD4">
        <w:rPr>
          <w:rFonts w:hint="eastAsia"/>
          <w:sz w:val="24"/>
        </w:rPr>
        <w:t>完了</w:t>
      </w:r>
      <w:r w:rsidR="001208DE" w:rsidRPr="00445AD4">
        <w:rPr>
          <w:rFonts w:hint="eastAsia"/>
          <w:sz w:val="24"/>
        </w:rPr>
        <w:t>予定</w:t>
      </w:r>
      <w:r w:rsidR="00D32A73" w:rsidRPr="00445AD4">
        <w:rPr>
          <w:rFonts w:hint="eastAsia"/>
          <w:sz w:val="24"/>
        </w:rPr>
        <w:t>日</w:t>
      </w:r>
      <w:r w:rsidR="004B042A" w:rsidRPr="00445AD4">
        <w:rPr>
          <w:rFonts w:hint="eastAsia"/>
          <w:sz w:val="24"/>
        </w:rPr>
        <w:t xml:space="preserve">　</w:t>
      </w:r>
      <w:r w:rsidR="001208DE" w:rsidRPr="00445AD4">
        <w:rPr>
          <w:rFonts w:hint="eastAsia"/>
          <w:sz w:val="24"/>
        </w:rPr>
        <w:t xml:space="preserve">　</w:t>
      </w:r>
      <w:r w:rsidR="00B6095D" w:rsidRPr="00445AD4">
        <w:rPr>
          <w:rFonts w:hint="eastAsia"/>
          <w:sz w:val="24"/>
        </w:rPr>
        <w:t xml:space="preserve">　　</w:t>
      </w:r>
      <w:r w:rsidR="002A0244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年</w:t>
      </w:r>
      <w:r w:rsidR="006A6EBF" w:rsidRPr="00445AD4">
        <w:rPr>
          <w:rFonts w:hint="eastAsia"/>
          <w:sz w:val="24"/>
        </w:rPr>
        <w:t xml:space="preserve">　</w:t>
      </w:r>
      <w:r w:rsidR="001931E9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月</w:t>
      </w:r>
      <w:r w:rsidR="006A6EBF" w:rsidRPr="00445AD4">
        <w:rPr>
          <w:rFonts w:hint="eastAsia"/>
          <w:sz w:val="24"/>
        </w:rPr>
        <w:t xml:space="preserve">　　</w:t>
      </w:r>
      <w:r w:rsidR="00D32A73" w:rsidRPr="00445AD4">
        <w:rPr>
          <w:rFonts w:hint="eastAsia"/>
          <w:sz w:val="24"/>
        </w:rPr>
        <w:t>日</w:t>
      </w:r>
    </w:p>
    <w:p w:rsidR="00F82825" w:rsidRPr="00445AD4" w:rsidRDefault="00F82825" w:rsidP="004C14F5">
      <w:pPr>
        <w:ind w:firstLineChars="100" w:firstLine="240"/>
        <w:rPr>
          <w:rFonts w:hint="eastAsia"/>
          <w:sz w:val="24"/>
        </w:rPr>
      </w:pPr>
    </w:p>
    <w:p w:rsidR="00F82825" w:rsidRPr="00445AD4" w:rsidRDefault="00D5083C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>4</w:t>
      </w:r>
      <w:r w:rsidR="005F3661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交付申請額</w:t>
      </w:r>
    </w:p>
    <w:p w:rsidR="00D32A73" w:rsidRPr="00445AD4" w:rsidRDefault="005F3661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　</w:t>
      </w:r>
      <w:r w:rsidR="006A6EBF" w:rsidRPr="00445AD4">
        <w:rPr>
          <w:rFonts w:hint="eastAsia"/>
          <w:sz w:val="24"/>
        </w:rPr>
        <w:t xml:space="preserve">　</w:t>
      </w:r>
      <w:r w:rsidRPr="00445AD4">
        <w:rPr>
          <w:rFonts w:hint="eastAsia"/>
          <w:sz w:val="24"/>
        </w:rPr>
        <w:t>（</w:t>
      </w:r>
      <w:r w:rsidR="00D32A73" w:rsidRPr="00445AD4">
        <w:rPr>
          <w:rFonts w:hint="eastAsia"/>
          <w:sz w:val="24"/>
        </w:rPr>
        <w:t>項</w:t>
      </w:r>
      <w:r w:rsidRPr="00445AD4">
        <w:rPr>
          <w:rFonts w:hint="eastAsia"/>
          <w:sz w:val="24"/>
        </w:rPr>
        <w:t>）</w:t>
      </w:r>
      <w:r w:rsidR="004B042A" w:rsidRPr="00445AD4">
        <w:rPr>
          <w:rFonts w:hint="eastAsia"/>
          <w:sz w:val="24"/>
        </w:rPr>
        <w:t xml:space="preserve">　　　　　</w:t>
      </w:r>
      <w:r w:rsidR="00DB084F" w:rsidRPr="00445AD4">
        <w:rPr>
          <w:rFonts w:hint="eastAsia"/>
          <w:sz w:val="24"/>
        </w:rPr>
        <w:t xml:space="preserve">　</w:t>
      </w:r>
      <w:r w:rsidR="006A6EBF" w:rsidRPr="00445AD4">
        <w:rPr>
          <w:rFonts w:hint="eastAsia"/>
          <w:sz w:val="24"/>
        </w:rPr>
        <w:t xml:space="preserve">　</w:t>
      </w:r>
      <w:r w:rsidRPr="00445AD4">
        <w:rPr>
          <w:rFonts w:hint="eastAsia"/>
          <w:sz w:val="24"/>
        </w:rPr>
        <w:t>（</w:t>
      </w:r>
      <w:r w:rsidR="00D32A73" w:rsidRPr="00445AD4">
        <w:rPr>
          <w:rFonts w:hint="eastAsia"/>
          <w:sz w:val="24"/>
        </w:rPr>
        <w:t>節の説明</w:t>
      </w:r>
      <w:r w:rsidR="00E36CB5" w:rsidRPr="00445AD4">
        <w:rPr>
          <w:rFonts w:hint="eastAsia"/>
          <w:sz w:val="24"/>
        </w:rPr>
        <w:t xml:space="preserve">）　　　　　</w:t>
      </w:r>
      <w:r w:rsidR="006A6EBF" w:rsidRPr="00445AD4">
        <w:rPr>
          <w:rFonts w:hint="eastAsia"/>
          <w:sz w:val="24"/>
        </w:rPr>
        <w:t xml:space="preserve">　　　　</w:t>
      </w:r>
      <w:r w:rsidRPr="00445AD4">
        <w:rPr>
          <w:rFonts w:hint="eastAsia"/>
          <w:sz w:val="24"/>
        </w:rPr>
        <w:t>（</w:t>
      </w:r>
      <w:r w:rsidR="00D32A73" w:rsidRPr="00445AD4">
        <w:rPr>
          <w:rFonts w:hint="eastAsia"/>
          <w:sz w:val="24"/>
        </w:rPr>
        <w:t>市費</w:t>
      </w:r>
      <w:r w:rsidRPr="00445AD4">
        <w:rPr>
          <w:rFonts w:hint="eastAsia"/>
          <w:sz w:val="24"/>
        </w:rPr>
        <w:t>）</w:t>
      </w:r>
    </w:p>
    <w:p w:rsidR="005F3661" w:rsidRPr="00445AD4" w:rsidRDefault="006A6EBF" w:rsidP="005F3661">
      <w:pPr>
        <w:jc w:val="left"/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　</w:t>
      </w:r>
      <w:r w:rsidR="00D32A73" w:rsidRPr="00445AD4">
        <w:rPr>
          <w:rFonts w:hint="eastAsia"/>
          <w:sz w:val="24"/>
        </w:rPr>
        <w:t xml:space="preserve">農林水産業費　　　</w:t>
      </w:r>
      <w:r w:rsidR="00365C8F" w:rsidRPr="00445AD4">
        <w:rPr>
          <w:rFonts w:hint="eastAsia"/>
          <w:sz w:val="24"/>
        </w:rPr>
        <w:t>耕作条件改善</w:t>
      </w:r>
      <w:r w:rsidRPr="00445AD4">
        <w:rPr>
          <w:rFonts w:hint="eastAsia"/>
          <w:sz w:val="24"/>
        </w:rPr>
        <w:t>事業費補助</w:t>
      </w:r>
      <w:r w:rsidR="004B042A" w:rsidRPr="00445AD4">
        <w:rPr>
          <w:rFonts w:hint="eastAsia"/>
          <w:sz w:val="24"/>
        </w:rPr>
        <w:t xml:space="preserve">　　</w:t>
      </w:r>
      <w:r w:rsidR="00DB084F" w:rsidRPr="00445AD4">
        <w:rPr>
          <w:rFonts w:hint="eastAsia"/>
          <w:sz w:val="24"/>
        </w:rPr>
        <w:t xml:space="preserve">　　</w:t>
      </w:r>
      <w:r w:rsidR="004B042A" w:rsidRPr="00445AD4">
        <w:rPr>
          <w:rFonts w:hint="eastAsia"/>
          <w:sz w:val="24"/>
        </w:rPr>
        <w:t xml:space="preserve">　</w:t>
      </w:r>
      <w:r w:rsidR="00E36CB5" w:rsidRPr="00445AD4">
        <w:rPr>
          <w:rFonts w:hint="eastAsia"/>
          <w:sz w:val="24"/>
        </w:rPr>
        <w:t xml:space="preserve">　</w:t>
      </w:r>
      <w:r w:rsidRPr="00445AD4">
        <w:rPr>
          <w:rFonts w:hint="eastAsia"/>
          <w:sz w:val="24"/>
        </w:rPr>
        <w:t xml:space="preserve">　　　　　　　</w:t>
      </w:r>
      <w:r w:rsidR="00D32A73" w:rsidRPr="00445AD4">
        <w:rPr>
          <w:rFonts w:hint="eastAsia"/>
          <w:sz w:val="24"/>
        </w:rPr>
        <w:t>円</w:t>
      </w:r>
    </w:p>
    <w:p w:rsidR="005F3661" w:rsidRPr="00445AD4" w:rsidRDefault="00EB66DD" w:rsidP="005F3661">
      <w:pPr>
        <w:jc w:val="left"/>
        <w:rPr>
          <w:rFonts w:hint="eastAsia"/>
          <w:sz w:val="24"/>
        </w:rPr>
      </w:pPr>
      <w:r w:rsidRPr="00445AD4">
        <w:rPr>
          <w:sz w:val="24"/>
        </w:rPr>
        <w:br w:type="page"/>
      </w:r>
    </w:p>
    <w:p w:rsidR="004B042A" w:rsidRPr="00445AD4" w:rsidRDefault="00D5083C" w:rsidP="00F82825">
      <w:pPr>
        <w:jc w:val="left"/>
        <w:rPr>
          <w:rFonts w:hint="eastAsia"/>
          <w:sz w:val="24"/>
        </w:rPr>
      </w:pPr>
      <w:r w:rsidRPr="00445AD4">
        <w:rPr>
          <w:rFonts w:hint="eastAsia"/>
          <w:sz w:val="24"/>
        </w:rPr>
        <w:t>5</w:t>
      </w:r>
      <w:r w:rsidR="005F3661" w:rsidRPr="00445AD4">
        <w:rPr>
          <w:rFonts w:hint="eastAsia"/>
          <w:sz w:val="24"/>
        </w:rPr>
        <w:t xml:space="preserve">　</w:t>
      </w:r>
      <w:r w:rsidR="00D32A73" w:rsidRPr="00445AD4">
        <w:rPr>
          <w:rFonts w:hint="eastAsia"/>
          <w:sz w:val="24"/>
        </w:rPr>
        <w:t>交付申請額の算出方法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2221"/>
        <w:gridCol w:w="2221"/>
        <w:gridCol w:w="2221"/>
      </w:tblGrid>
      <w:tr w:rsidR="004B042A" w:rsidRPr="00445AD4" w:rsidTr="006876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50" w:type="dxa"/>
            <w:vAlign w:val="center"/>
          </w:tcPr>
          <w:p w:rsidR="004B042A" w:rsidRPr="00445AD4" w:rsidRDefault="004B042A" w:rsidP="00365C8F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事業費</w:t>
            </w:r>
          </w:p>
        </w:tc>
        <w:tc>
          <w:tcPr>
            <w:tcW w:w="2250" w:type="dxa"/>
            <w:vAlign w:val="center"/>
          </w:tcPr>
          <w:p w:rsidR="004B042A" w:rsidRPr="00445AD4" w:rsidRDefault="004B042A" w:rsidP="00365C8F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補助基本額</w:t>
            </w:r>
          </w:p>
        </w:tc>
        <w:tc>
          <w:tcPr>
            <w:tcW w:w="2250" w:type="dxa"/>
            <w:vAlign w:val="center"/>
          </w:tcPr>
          <w:p w:rsidR="004B042A" w:rsidRPr="00445AD4" w:rsidRDefault="004B042A" w:rsidP="004B042A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補助又は負担率</w:t>
            </w:r>
          </w:p>
        </w:tc>
        <w:tc>
          <w:tcPr>
            <w:tcW w:w="2250" w:type="dxa"/>
            <w:vAlign w:val="center"/>
          </w:tcPr>
          <w:p w:rsidR="004B042A" w:rsidRPr="00445AD4" w:rsidRDefault="006876B2" w:rsidP="004B042A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補助又は負担額</w:t>
            </w:r>
          </w:p>
        </w:tc>
      </w:tr>
      <w:tr w:rsidR="004B042A" w:rsidRPr="00445AD4" w:rsidTr="00E0247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50" w:type="dxa"/>
            <w:vAlign w:val="center"/>
          </w:tcPr>
          <w:p w:rsidR="004B042A" w:rsidRPr="00445AD4" w:rsidRDefault="006876B2" w:rsidP="0013357D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250" w:type="dxa"/>
            <w:vAlign w:val="center"/>
          </w:tcPr>
          <w:p w:rsidR="004B042A" w:rsidRPr="00445AD4" w:rsidRDefault="006876B2" w:rsidP="002733D1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250" w:type="dxa"/>
            <w:vAlign w:val="center"/>
          </w:tcPr>
          <w:p w:rsidR="00197703" w:rsidRPr="00445AD4" w:rsidRDefault="00365C8F" w:rsidP="00E0247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定額</w:t>
            </w:r>
          </w:p>
        </w:tc>
        <w:tc>
          <w:tcPr>
            <w:tcW w:w="2250" w:type="dxa"/>
            <w:vAlign w:val="center"/>
          </w:tcPr>
          <w:p w:rsidR="0036661E" w:rsidRPr="00445AD4" w:rsidRDefault="006876B2" w:rsidP="00FC2F40">
            <w:pPr>
              <w:jc w:val="right"/>
              <w:rPr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</w:tr>
    </w:tbl>
    <w:p w:rsidR="005F3661" w:rsidRPr="00445AD4" w:rsidRDefault="005F3661">
      <w:pPr>
        <w:rPr>
          <w:rFonts w:hint="eastAsia"/>
          <w:sz w:val="24"/>
        </w:rPr>
      </w:pPr>
    </w:p>
    <w:p w:rsidR="006876B2" w:rsidRPr="00445AD4" w:rsidRDefault="006876B2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　</w:t>
      </w:r>
      <w:r w:rsidR="006074DD" w:rsidRPr="00445AD4">
        <w:rPr>
          <w:rFonts w:hint="eastAsia"/>
          <w:sz w:val="24"/>
        </w:rPr>
        <w:t>上記のうち補助金等基本額の算出根拠</w:t>
      </w:r>
      <w:r w:rsidR="001C37E2" w:rsidRPr="00445AD4">
        <w:rPr>
          <w:rFonts w:hint="eastAsia"/>
          <w:sz w:val="24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1134"/>
        <w:gridCol w:w="1559"/>
        <w:gridCol w:w="2268"/>
        <w:gridCol w:w="1411"/>
      </w:tblGrid>
      <w:tr w:rsidR="006074DD" w:rsidRPr="00445AD4" w:rsidTr="00445A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13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種　別</w:t>
            </w:r>
          </w:p>
        </w:tc>
        <w:tc>
          <w:tcPr>
            <w:tcW w:w="1134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単位</w:t>
            </w:r>
          </w:p>
        </w:tc>
        <w:tc>
          <w:tcPr>
            <w:tcW w:w="1559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数量</w:t>
            </w:r>
          </w:p>
        </w:tc>
        <w:tc>
          <w:tcPr>
            <w:tcW w:w="2268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金　額</w:t>
            </w:r>
          </w:p>
        </w:tc>
        <w:tc>
          <w:tcPr>
            <w:tcW w:w="1411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摘要</w:t>
            </w:r>
          </w:p>
        </w:tc>
      </w:tr>
      <w:tr w:rsidR="006074DD" w:rsidRPr="00445AD4" w:rsidTr="00445AD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513" w:type="dxa"/>
            <w:vAlign w:val="center"/>
          </w:tcPr>
          <w:p w:rsidR="006074DD" w:rsidRPr="00445AD4" w:rsidRDefault="00365C8F" w:rsidP="001C37E2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畦畔の除去作業</w:t>
            </w:r>
          </w:p>
        </w:tc>
        <w:tc>
          <w:tcPr>
            <w:tcW w:w="1134" w:type="dxa"/>
            <w:vAlign w:val="center"/>
          </w:tcPr>
          <w:p w:rsidR="006074DD" w:rsidRPr="00445AD4" w:rsidRDefault="00365C8F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ｍ</w:t>
            </w:r>
          </w:p>
        </w:tc>
        <w:tc>
          <w:tcPr>
            <w:tcW w:w="1559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074DD" w:rsidRPr="00445AD4" w:rsidRDefault="002733D1" w:rsidP="002733D1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1411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</w:p>
        </w:tc>
      </w:tr>
      <w:tr w:rsidR="00365C8F" w:rsidRPr="00445AD4" w:rsidTr="00445AD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513" w:type="dxa"/>
            <w:vAlign w:val="center"/>
          </w:tcPr>
          <w:p w:rsidR="00365C8F" w:rsidRPr="00445AD4" w:rsidRDefault="00365C8F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ほ場の均平作業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5C8F" w:rsidRPr="00445AD4" w:rsidRDefault="00365C8F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65C8F" w:rsidRPr="00445AD4" w:rsidRDefault="00365C8F" w:rsidP="00D35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5C8F" w:rsidRPr="00445AD4" w:rsidRDefault="00365C8F" w:rsidP="002733D1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1411" w:type="dxa"/>
            <w:vAlign w:val="center"/>
          </w:tcPr>
          <w:p w:rsidR="00365C8F" w:rsidRPr="00445AD4" w:rsidRDefault="00365C8F" w:rsidP="00D358F7">
            <w:pPr>
              <w:jc w:val="center"/>
              <w:rPr>
                <w:rFonts w:hint="eastAsia"/>
                <w:sz w:val="24"/>
              </w:rPr>
            </w:pPr>
          </w:p>
        </w:tc>
      </w:tr>
      <w:tr w:rsidR="00E36CB5" w:rsidRPr="00445AD4" w:rsidTr="00445AD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513" w:type="dxa"/>
            <w:vAlign w:val="center"/>
          </w:tcPr>
          <w:p w:rsidR="00E36CB5" w:rsidRPr="00445AD4" w:rsidRDefault="00365C8F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暗渠の新設・改修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6CB5" w:rsidRPr="00445AD4" w:rsidRDefault="00365C8F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6CB5" w:rsidRPr="00445AD4" w:rsidRDefault="00E36CB5" w:rsidP="00D35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36CB5" w:rsidRPr="00445AD4" w:rsidRDefault="00E36CB5" w:rsidP="002733D1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1411" w:type="dxa"/>
            <w:vAlign w:val="center"/>
          </w:tcPr>
          <w:p w:rsidR="00E36CB5" w:rsidRPr="00445AD4" w:rsidRDefault="00E36CB5" w:rsidP="00D358F7">
            <w:pPr>
              <w:jc w:val="center"/>
              <w:rPr>
                <w:rFonts w:hint="eastAsia"/>
                <w:sz w:val="24"/>
              </w:rPr>
            </w:pPr>
          </w:p>
        </w:tc>
      </w:tr>
      <w:tr w:rsidR="006074DD" w:rsidRPr="00445AD4" w:rsidTr="00445AD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13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合　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074DD" w:rsidRPr="00445AD4" w:rsidRDefault="002733D1" w:rsidP="002733D1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1411" w:type="dxa"/>
            <w:vAlign w:val="center"/>
          </w:tcPr>
          <w:p w:rsidR="006074DD" w:rsidRPr="00445AD4" w:rsidRDefault="006074DD" w:rsidP="00D358F7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876B2" w:rsidRPr="00445AD4" w:rsidRDefault="006876B2">
      <w:pPr>
        <w:rPr>
          <w:rFonts w:hint="eastAsia"/>
          <w:sz w:val="24"/>
        </w:rPr>
      </w:pPr>
      <w:bookmarkStart w:id="0" w:name="_GoBack"/>
      <w:bookmarkEnd w:id="0"/>
    </w:p>
    <w:p w:rsidR="006876B2" w:rsidRPr="00445AD4" w:rsidRDefault="00D5083C">
      <w:pPr>
        <w:rPr>
          <w:rFonts w:hint="eastAsia"/>
          <w:sz w:val="24"/>
        </w:rPr>
      </w:pPr>
      <w:r w:rsidRPr="00445AD4">
        <w:rPr>
          <w:sz w:val="24"/>
        </w:rPr>
        <w:t>6</w:t>
      </w:r>
      <w:r w:rsidR="00F47249" w:rsidRPr="00445AD4">
        <w:rPr>
          <w:rFonts w:hint="eastAsia"/>
          <w:sz w:val="24"/>
        </w:rPr>
        <w:t xml:space="preserve">　補助事業等の経費の配分及び経費の使用方法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2076"/>
        <w:gridCol w:w="2077"/>
        <w:gridCol w:w="2077"/>
      </w:tblGrid>
      <w:tr w:rsidR="00F47249" w:rsidRPr="00445AD4" w:rsidTr="00445A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55" w:type="dxa"/>
            <w:tcBorders>
              <w:tl2br w:val="single" w:sz="4" w:space="0" w:color="auto"/>
            </w:tcBorders>
            <w:vAlign w:val="center"/>
          </w:tcPr>
          <w:p w:rsidR="00F47249" w:rsidRPr="00445AD4" w:rsidRDefault="00F47249" w:rsidP="00F47249">
            <w:pPr>
              <w:jc w:val="right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経費の使用方法</w:t>
            </w:r>
          </w:p>
          <w:p w:rsidR="00F47249" w:rsidRPr="00445AD4" w:rsidRDefault="00F47249" w:rsidP="00F47249">
            <w:pPr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経費の配分</w:t>
            </w:r>
          </w:p>
        </w:tc>
        <w:tc>
          <w:tcPr>
            <w:tcW w:w="2076" w:type="dxa"/>
            <w:vAlign w:val="center"/>
          </w:tcPr>
          <w:p w:rsidR="00F47249" w:rsidRPr="00445AD4" w:rsidRDefault="00F47249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自主実施</w:t>
            </w:r>
          </w:p>
        </w:tc>
        <w:tc>
          <w:tcPr>
            <w:tcW w:w="2077" w:type="dxa"/>
            <w:vAlign w:val="center"/>
          </w:tcPr>
          <w:p w:rsidR="00F47249" w:rsidRPr="00445AD4" w:rsidRDefault="00F47249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委託実施</w:t>
            </w:r>
          </w:p>
        </w:tc>
        <w:tc>
          <w:tcPr>
            <w:tcW w:w="2077" w:type="dxa"/>
            <w:vAlign w:val="center"/>
          </w:tcPr>
          <w:p w:rsidR="00F47249" w:rsidRPr="00445AD4" w:rsidRDefault="00F47249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計</w:t>
            </w:r>
          </w:p>
        </w:tc>
      </w:tr>
      <w:tr w:rsidR="00365C8F" w:rsidRPr="00445AD4" w:rsidTr="00445AD4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55" w:type="dxa"/>
            <w:vAlign w:val="center"/>
          </w:tcPr>
          <w:p w:rsidR="00365C8F" w:rsidRPr="00445AD4" w:rsidRDefault="00365C8F" w:rsidP="00365C8F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畦畔の除去作業</w:t>
            </w:r>
          </w:p>
        </w:tc>
        <w:tc>
          <w:tcPr>
            <w:tcW w:w="2076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</w:tr>
      <w:tr w:rsidR="00365C8F" w:rsidRPr="00445AD4" w:rsidTr="00445AD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655" w:type="dxa"/>
            <w:vAlign w:val="center"/>
          </w:tcPr>
          <w:p w:rsidR="00365C8F" w:rsidRPr="00445AD4" w:rsidRDefault="00365C8F" w:rsidP="00365C8F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ほ場の均平作業</w:t>
            </w:r>
          </w:p>
        </w:tc>
        <w:tc>
          <w:tcPr>
            <w:tcW w:w="2076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</w:tr>
      <w:tr w:rsidR="00365C8F" w:rsidRPr="00445AD4" w:rsidTr="00445AD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655" w:type="dxa"/>
            <w:vAlign w:val="center"/>
          </w:tcPr>
          <w:p w:rsidR="00365C8F" w:rsidRPr="00445AD4" w:rsidRDefault="00365C8F" w:rsidP="00365C8F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暗渠の新設・改修</w:t>
            </w:r>
          </w:p>
        </w:tc>
        <w:tc>
          <w:tcPr>
            <w:tcW w:w="2076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365C8F" w:rsidRPr="00445AD4" w:rsidRDefault="00365C8F" w:rsidP="00365C8F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</w:tr>
      <w:tr w:rsidR="00DB1B5C" w:rsidRPr="00445AD4" w:rsidTr="00445AD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655" w:type="dxa"/>
            <w:vAlign w:val="center"/>
          </w:tcPr>
          <w:p w:rsidR="00DB1B5C" w:rsidRPr="00445AD4" w:rsidRDefault="00DB1B5C" w:rsidP="00DB1B5C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合　計</w:t>
            </w:r>
          </w:p>
        </w:tc>
        <w:tc>
          <w:tcPr>
            <w:tcW w:w="2076" w:type="dxa"/>
            <w:vAlign w:val="center"/>
          </w:tcPr>
          <w:p w:rsidR="00DB1B5C" w:rsidRPr="00445AD4" w:rsidRDefault="00DB1B5C" w:rsidP="00DB1B5C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DB1B5C" w:rsidRPr="00445AD4" w:rsidRDefault="00DB1B5C" w:rsidP="00DB1B5C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2077" w:type="dxa"/>
            <w:vAlign w:val="center"/>
          </w:tcPr>
          <w:p w:rsidR="00DB1B5C" w:rsidRPr="00445AD4" w:rsidRDefault="00DB1B5C" w:rsidP="00DB1B5C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</w:tr>
    </w:tbl>
    <w:p w:rsidR="006876B2" w:rsidRPr="00445AD4" w:rsidRDefault="006876B2">
      <w:pPr>
        <w:rPr>
          <w:rFonts w:hint="eastAsia"/>
          <w:sz w:val="24"/>
        </w:rPr>
      </w:pPr>
    </w:p>
    <w:p w:rsidR="002733D1" w:rsidRPr="00445AD4" w:rsidRDefault="002733D1">
      <w:pPr>
        <w:rPr>
          <w:rFonts w:hint="eastAsia"/>
          <w:sz w:val="24"/>
        </w:rPr>
      </w:pPr>
      <w:r w:rsidRPr="00445AD4">
        <w:rPr>
          <w:rFonts w:hint="eastAsia"/>
          <w:sz w:val="24"/>
        </w:rPr>
        <w:t xml:space="preserve">　事業費充当財源表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4"/>
        <w:gridCol w:w="3010"/>
        <w:gridCol w:w="3011"/>
      </w:tblGrid>
      <w:tr w:rsidR="002733D1" w:rsidRPr="00445AD4" w:rsidTr="00FC2F4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01" w:type="dxa"/>
            <w:vMerge w:val="restart"/>
            <w:vAlign w:val="center"/>
          </w:tcPr>
          <w:p w:rsidR="002733D1" w:rsidRPr="00445AD4" w:rsidRDefault="002733D1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事業費</w:t>
            </w:r>
          </w:p>
        </w:tc>
        <w:tc>
          <w:tcPr>
            <w:tcW w:w="6099" w:type="dxa"/>
            <w:gridSpan w:val="2"/>
            <w:vAlign w:val="center"/>
          </w:tcPr>
          <w:p w:rsidR="002733D1" w:rsidRPr="00445AD4" w:rsidRDefault="002733D1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事業費充当財源内訳</w:t>
            </w:r>
          </w:p>
        </w:tc>
      </w:tr>
      <w:tr w:rsidR="00FC2F40" w:rsidRPr="00445AD4" w:rsidTr="00FC2F4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901" w:type="dxa"/>
            <w:vMerge/>
            <w:vAlign w:val="center"/>
          </w:tcPr>
          <w:p w:rsidR="00FC2F40" w:rsidRPr="00445AD4" w:rsidRDefault="00FC2F40" w:rsidP="00D35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9" w:type="dxa"/>
            <w:vAlign w:val="center"/>
          </w:tcPr>
          <w:p w:rsidR="00FC2F40" w:rsidRPr="00445AD4" w:rsidRDefault="00FC2F40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補助事業者</w:t>
            </w:r>
          </w:p>
        </w:tc>
        <w:tc>
          <w:tcPr>
            <w:tcW w:w="3050" w:type="dxa"/>
            <w:vAlign w:val="center"/>
          </w:tcPr>
          <w:p w:rsidR="00FC2F40" w:rsidRPr="00445AD4" w:rsidRDefault="00FC2F40" w:rsidP="00D358F7">
            <w:pPr>
              <w:jc w:val="center"/>
              <w:rPr>
                <w:rFonts w:hint="eastAsia"/>
                <w:sz w:val="24"/>
              </w:rPr>
            </w:pPr>
            <w:r w:rsidRPr="00445AD4">
              <w:rPr>
                <w:rFonts w:hint="eastAsia"/>
                <w:sz w:val="24"/>
              </w:rPr>
              <w:t>市補助</w:t>
            </w:r>
          </w:p>
        </w:tc>
      </w:tr>
      <w:tr w:rsidR="00FC2F40" w:rsidRPr="00445AD4" w:rsidTr="00E0247D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901" w:type="dxa"/>
            <w:vAlign w:val="center"/>
          </w:tcPr>
          <w:p w:rsidR="00FC2F40" w:rsidRPr="00445AD4" w:rsidRDefault="00FC2F40" w:rsidP="002733D1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3049" w:type="dxa"/>
            <w:vAlign w:val="center"/>
          </w:tcPr>
          <w:p w:rsidR="00FC2F40" w:rsidRPr="00445AD4" w:rsidRDefault="00FC2F40" w:rsidP="00630D43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  <w:tc>
          <w:tcPr>
            <w:tcW w:w="3050" w:type="dxa"/>
            <w:vAlign w:val="center"/>
          </w:tcPr>
          <w:p w:rsidR="00FC2F40" w:rsidRPr="00445AD4" w:rsidRDefault="00FC2F40" w:rsidP="00FC2F40">
            <w:pPr>
              <w:jc w:val="right"/>
              <w:rPr>
                <w:rFonts w:hint="eastAsia"/>
                <w:szCs w:val="22"/>
              </w:rPr>
            </w:pPr>
            <w:r w:rsidRPr="00445AD4">
              <w:rPr>
                <w:rFonts w:hint="eastAsia"/>
                <w:szCs w:val="22"/>
              </w:rPr>
              <w:t>円</w:t>
            </w:r>
          </w:p>
        </w:tc>
      </w:tr>
    </w:tbl>
    <w:p w:rsidR="00D32A73" w:rsidRPr="00445AD4" w:rsidRDefault="00D32A73" w:rsidP="00E0247D">
      <w:pPr>
        <w:rPr>
          <w:sz w:val="24"/>
        </w:rPr>
      </w:pPr>
    </w:p>
    <w:p w:rsidR="00E25E53" w:rsidRPr="00E25E53" w:rsidRDefault="00E25E53" w:rsidP="00E25E53">
      <w:pPr>
        <w:rPr>
          <w:b/>
          <w:sz w:val="24"/>
        </w:rPr>
      </w:pPr>
      <w:r w:rsidRPr="00445AD4">
        <w:rPr>
          <w:sz w:val="24"/>
        </w:rPr>
        <w:br w:type="page"/>
      </w:r>
      <w:r w:rsidRPr="00E25E53">
        <w:rPr>
          <w:rFonts w:hint="eastAsia"/>
          <w:b/>
          <w:sz w:val="24"/>
        </w:rPr>
        <w:lastRenderedPageBreak/>
        <w:t>※畦畔除去作業等実施場所位置図</w:t>
      </w:r>
      <w:r w:rsidR="00172730">
        <w:rPr>
          <w:rFonts w:hint="eastAsia"/>
          <w:b/>
          <w:sz w:val="24"/>
        </w:rPr>
        <w:t>、計画図</w:t>
      </w:r>
    </w:p>
    <w:p w:rsidR="00E25E53" w:rsidRPr="00E25E53" w:rsidRDefault="00E25E53" w:rsidP="00E25E53">
      <w:pPr>
        <w:rPr>
          <w:sz w:val="24"/>
        </w:rPr>
      </w:pPr>
      <w:r w:rsidRPr="00E25E53">
        <w:rPr>
          <w:rFonts w:hint="eastAsia"/>
          <w:bCs/>
          <w:sz w:val="24"/>
        </w:rPr>
        <w:t>（具体的な場所</w:t>
      </w:r>
      <w:r w:rsidR="00172730">
        <w:rPr>
          <w:rFonts w:hint="eastAsia"/>
          <w:bCs/>
          <w:sz w:val="24"/>
        </w:rPr>
        <w:t>や計画</w:t>
      </w:r>
      <w:r w:rsidRPr="00E25E53">
        <w:rPr>
          <w:rFonts w:hint="eastAsia"/>
          <w:bCs/>
          <w:sz w:val="24"/>
        </w:rPr>
        <w:t>がわかるように記入又は</w:t>
      </w:r>
      <w:r w:rsidR="00172730">
        <w:rPr>
          <w:rFonts w:hint="eastAsia"/>
          <w:bCs/>
          <w:sz w:val="24"/>
        </w:rPr>
        <w:t>資料を</w:t>
      </w:r>
      <w:r w:rsidRPr="00E25E53">
        <w:rPr>
          <w:rFonts w:hint="eastAsia"/>
          <w:bCs/>
          <w:sz w:val="24"/>
        </w:rPr>
        <w:t>添付してください。）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E25E53" w:rsidRPr="00E25E53" w:rsidTr="00E25E53">
        <w:trPr>
          <w:trHeight w:val="12823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3" w:rsidRPr="00E25E53" w:rsidRDefault="00E25E53" w:rsidP="00E25E53">
            <w:pPr>
              <w:rPr>
                <w:sz w:val="24"/>
              </w:rPr>
            </w:pPr>
          </w:p>
          <w:p w:rsidR="00E25E53" w:rsidRPr="00E25E53" w:rsidRDefault="00683CDD" w:rsidP="00E25E53">
            <w:pPr>
              <w:rPr>
                <w:sz w:val="24"/>
              </w:rPr>
            </w:pPr>
            <w:r w:rsidRPr="00E25E5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4528820</wp:posOffset>
                      </wp:positionV>
                      <wp:extent cx="571500" cy="520700"/>
                      <wp:effectExtent l="0" t="4445" r="4445" b="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8FDC8" id="Rectangle 6" o:spid="_x0000_s1026" style="position:absolute;left:0;text-align:left;margin-left:213pt;margin-top:356.6pt;width:45pt;height:4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" stroked="f">
                      <v:textbox inset="5.85pt,.7pt,5.85pt,.7pt"/>
                    </v:rect>
                  </w:pict>
                </mc:Fallback>
              </mc:AlternateContent>
            </w:r>
            <w:r w:rsidRPr="00E25E5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5569585</wp:posOffset>
                      </wp:positionH>
                      <wp:positionV relativeFrom="paragraph">
                        <wp:posOffset>115570</wp:posOffset>
                      </wp:positionV>
                      <wp:extent cx="69215" cy="228600"/>
                      <wp:effectExtent l="12065" t="10795" r="13970" b="825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21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AD734" id="Line 3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55pt,9.1pt" to="44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BTHQIAADU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"/>
                  </w:pict>
                </mc:Fallback>
              </mc:AlternateContent>
            </w:r>
            <w:r w:rsidRPr="00E25E5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5569585</wp:posOffset>
                      </wp:positionH>
                      <wp:positionV relativeFrom="paragraph">
                        <wp:posOffset>687070</wp:posOffset>
                      </wp:positionV>
                      <wp:extent cx="145415" cy="1270"/>
                      <wp:effectExtent l="12065" t="10795" r="1397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54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8D584" id="Line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55pt,54.1pt" to="450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GWHA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"/>
                  </w:pict>
                </mc:Fallback>
              </mc:AlternateContent>
            </w:r>
            <w:r w:rsidRPr="00E25E5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5562600</wp:posOffset>
                      </wp:positionH>
                      <wp:positionV relativeFrom="paragraph">
                        <wp:posOffset>344170</wp:posOffset>
                      </wp:positionV>
                      <wp:extent cx="152400" cy="0"/>
                      <wp:effectExtent l="5080" t="10795" r="13970" b="825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79A0B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27.1pt" to="450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9h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"/>
                  </w:pict>
                </mc:Fallback>
              </mc:AlternateContent>
            </w:r>
            <w:r w:rsidRPr="00E25E5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115570</wp:posOffset>
                      </wp:positionV>
                      <wp:extent cx="0" cy="685800"/>
                      <wp:effectExtent l="5080" t="10795" r="1397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9742E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9.1pt" to="444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/K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"/>
                  </w:pict>
                </mc:Fallback>
              </mc:AlternateContent>
            </w:r>
          </w:p>
        </w:tc>
      </w:tr>
    </w:tbl>
    <w:p w:rsidR="00E25E53" w:rsidRDefault="00E25E53" w:rsidP="00E0247D">
      <w:pPr>
        <w:rPr>
          <w:rFonts w:hint="eastAsia"/>
        </w:rPr>
      </w:pPr>
    </w:p>
    <w:sectPr w:rsidR="00E25E53" w:rsidSect="005D6A77">
      <w:pgSz w:w="11906" w:h="16838" w:code="9"/>
      <w:pgMar w:top="1418" w:right="1134" w:bottom="1418" w:left="1418" w:header="0" w:footer="0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65" w:rsidRDefault="004C7C65" w:rsidP="00EB56BA">
      <w:r>
        <w:separator/>
      </w:r>
    </w:p>
  </w:endnote>
  <w:endnote w:type="continuationSeparator" w:id="0">
    <w:p w:rsidR="004C7C65" w:rsidRDefault="004C7C65" w:rsidP="00EB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65" w:rsidRDefault="004C7C65" w:rsidP="00EB56BA">
      <w:r>
        <w:separator/>
      </w:r>
    </w:p>
  </w:footnote>
  <w:footnote w:type="continuationSeparator" w:id="0">
    <w:p w:rsidR="004C7C65" w:rsidRDefault="004C7C65" w:rsidP="00EB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86DF7"/>
    <w:multiLevelType w:val="hybridMultilevel"/>
    <w:tmpl w:val="7CF08250"/>
    <w:lvl w:ilvl="0" w:tplc="EB72304E">
      <w:start w:val="1"/>
      <w:numFmt w:val="decimal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0D7458A9"/>
    <w:multiLevelType w:val="hybridMultilevel"/>
    <w:tmpl w:val="0C928014"/>
    <w:lvl w:ilvl="0" w:tplc="02D2698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08C3F5C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4BB11339"/>
    <w:multiLevelType w:val="hybridMultilevel"/>
    <w:tmpl w:val="E0500A4A"/>
    <w:lvl w:ilvl="0" w:tplc="249485BE">
      <w:start w:val="1"/>
      <w:numFmt w:val="decimal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8BF5C12"/>
    <w:multiLevelType w:val="hybridMultilevel"/>
    <w:tmpl w:val="8E864D44"/>
    <w:lvl w:ilvl="0" w:tplc="9E524882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C1A76BD"/>
    <w:multiLevelType w:val="hybridMultilevel"/>
    <w:tmpl w:val="0B040BAE"/>
    <w:lvl w:ilvl="0" w:tplc="F04A0102">
      <w:start w:val="4"/>
      <w:numFmt w:val="decimal"/>
      <w:lvlText w:val="(%1)"/>
      <w:lvlJc w:val="left"/>
      <w:pPr>
        <w:tabs>
          <w:tab w:val="num" w:pos="900"/>
        </w:tabs>
        <w:ind w:left="900" w:hanging="51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8A"/>
    <w:rsid w:val="000106A5"/>
    <w:rsid w:val="0001152C"/>
    <w:rsid w:val="00011ED2"/>
    <w:rsid w:val="00012B8F"/>
    <w:rsid w:val="0002015F"/>
    <w:rsid w:val="00037BCE"/>
    <w:rsid w:val="00045762"/>
    <w:rsid w:val="00047176"/>
    <w:rsid w:val="00092C28"/>
    <w:rsid w:val="000935C9"/>
    <w:rsid w:val="000B06DD"/>
    <w:rsid w:val="000B0D97"/>
    <w:rsid w:val="000C1827"/>
    <w:rsid w:val="00116BC2"/>
    <w:rsid w:val="001208DE"/>
    <w:rsid w:val="00127769"/>
    <w:rsid w:val="00132016"/>
    <w:rsid w:val="001327DC"/>
    <w:rsid w:val="0013357D"/>
    <w:rsid w:val="00170F19"/>
    <w:rsid w:val="00172730"/>
    <w:rsid w:val="001844BF"/>
    <w:rsid w:val="001931E9"/>
    <w:rsid w:val="001963ED"/>
    <w:rsid w:val="0019722A"/>
    <w:rsid w:val="00197703"/>
    <w:rsid w:val="001A1F20"/>
    <w:rsid w:val="001A2D81"/>
    <w:rsid w:val="001C0C12"/>
    <w:rsid w:val="001C37E2"/>
    <w:rsid w:val="001D1D80"/>
    <w:rsid w:val="002324F5"/>
    <w:rsid w:val="002374A9"/>
    <w:rsid w:val="002733D1"/>
    <w:rsid w:val="002A0244"/>
    <w:rsid w:val="002C22E6"/>
    <w:rsid w:val="002D4AC1"/>
    <w:rsid w:val="002E2A4E"/>
    <w:rsid w:val="002E36DB"/>
    <w:rsid w:val="002F3067"/>
    <w:rsid w:val="002F4F23"/>
    <w:rsid w:val="00304319"/>
    <w:rsid w:val="0032312A"/>
    <w:rsid w:val="00346E37"/>
    <w:rsid w:val="00365C8F"/>
    <w:rsid w:val="0036656F"/>
    <w:rsid w:val="0036661E"/>
    <w:rsid w:val="004165ED"/>
    <w:rsid w:val="0044063B"/>
    <w:rsid w:val="00444211"/>
    <w:rsid w:val="00445AD4"/>
    <w:rsid w:val="00455CF2"/>
    <w:rsid w:val="0048471E"/>
    <w:rsid w:val="00486DE0"/>
    <w:rsid w:val="004A1D6E"/>
    <w:rsid w:val="004B042A"/>
    <w:rsid w:val="004B6E2E"/>
    <w:rsid w:val="004C14F5"/>
    <w:rsid w:val="004C7C65"/>
    <w:rsid w:val="00516C6B"/>
    <w:rsid w:val="0052633E"/>
    <w:rsid w:val="005365B6"/>
    <w:rsid w:val="005649FB"/>
    <w:rsid w:val="00580CBE"/>
    <w:rsid w:val="0058312E"/>
    <w:rsid w:val="00591D99"/>
    <w:rsid w:val="005B1B5D"/>
    <w:rsid w:val="005D185A"/>
    <w:rsid w:val="005D6A77"/>
    <w:rsid w:val="005F3661"/>
    <w:rsid w:val="005F6266"/>
    <w:rsid w:val="006037BC"/>
    <w:rsid w:val="006074DD"/>
    <w:rsid w:val="00630D43"/>
    <w:rsid w:val="00632EE3"/>
    <w:rsid w:val="00652166"/>
    <w:rsid w:val="006705AC"/>
    <w:rsid w:val="00683CDD"/>
    <w:rsid w:val="006876B2"/>
    <w:rsid w:val="006A6EBF"/>
    <w:rsid w:val="006C1F1E"/>
    <w:rsid w:val="00712B9B"/>
    <w:rsid w:val="00715306"/>
    <w:rsid w:val="00716C8A"/>
    <w:rsid w:val="00736DC2"/>
    <w:rsid w:val="00736F26"/>
    <w:rsid w:val="00744307"/>
    <w:rsid w:val="00751B0E"/>
    <w:rsid w:val="00770EE5"/>
    <w:rsid w:val="007854F0"/>
    <w:rsid w:val="00796EF4"/>
    <w:rsid w:val="007A05D7"/>
    <w:rsid w:val="007B3223"/>
    <w:rsid w:val="007C12DB"/>
    <w:rsid w:val="007C3AA7"/>
    <w:rsid w:val="007E3D12"/>
    <w:rsid w:val="0082544C"/>
    <w:rsid w:val="00887876"/>
    <w:rsid w:val="008E1521"/>
    <w:rsid w:val="008F0FC2"/>
    <w:rsid w:val="008F18AC"/>
    <w:rsid w:val="00901DF5"/>
    <w:rsid w:val="00903010"/>
    <w:rsid w:val="00924C51"/>
    <w:rsid w:val="00934818"/>
    <w:rsid w:val="00941065"/>
    <w:rsid w:val="0094669A"/>
    <w:rsid w:val="00951F81"/>
    <w:rsid w:val="009628B6"/>
    <w:rsid w:val="00963747"/>
    <w:rsid w:val="00982E17"/>
    <w:rsid w:val="009D62D0"/>
    <w:rsid w:val="009E4E5A"/>
    <w:rsid w:val="00A13A8A"/>
    <w:rsid w:val="00A22BF4"/>
    <w:rsid w:val="00A42C33"/>
    <w:rsid w:val="00A60F29"/>
    <w:rsid w:val="00A75A92"/>
    <w:rsid w:val="00A94421"/>
    <w:rsid w:val="00AA2968"/>
    <w:rsid w:val="00AC5FD8"/>
    <w:rsid w:val="00AD0133"/>
    <w:rsid w:val="00AE33C2"/>
    <w:rsid w:val="00AE7B20"/>
    <w:rsid w:val="00AF6590"/>
    <w:rsid w:val="00B0687F"/>
    <w:rsid w:val="00B16771"/>
    <w:rsid w:val="00B31BEC"/>
    <w:rsid w:val="00B37531"/>
    <w:rsid w:val="00B52137"/>
    <w:rsid w:val="00B6095D"/>
    <w:rsid w:val="00B60A1E"/>
    <w:rsid w:val="00B60FF3"/>
    <w:rsid w:val="00B718B9"/>
    <w:rsid w:val="00B876F0"/>
    <w:rsid w:val="00BA2E03"/>
    <w:rsid w:val="00BC0913"/>
    <w:rsid w:val="00BE4CAB"/>
    <w:rsid w:val="00C11564"/>
    <w:rsid w:val="00C120E6"/>
    <w:rsid w:val="00C9026F"/>
    <w:rsid w:val="00C906EC"/>
    <w:rsid w:val="00CA478F"/>
    <w:rsid w:val="00CD21B9"/>
    <w:rsid w:val="00CE6BFA"/>
    <w:rsid w:val="00CF683A"/>
    <w:rsid w:val="00D03AE5"/>
    <w:rsid w:val="00D32A73"/>
    <w:rsid w:val="00D358F7"/>
    <w:rsid w:val="00D5083C"/>
    <w:rsid w:val="00D5213D"/>
    <w:rsid w:val="00D54F82"/>
    <w:rsid w:val="00D638E0"/>
    <w:rsid w:val="00D90D0F"/>
    <w:rsid w:val="00DB084F"/>
    <w:rsid w:val="00DB1B5C"/>
    <w:rsid w:val="00E0247D"/>
    <w:rsid w:val="00E25E53"/>
    <w:rsid w:val="00E36CB5"/>
    <w:rsid w:val="00E50E82"/>
    <w:rsid w:val="00EB56BA"/>
    <w:rsid w:val="00EB66DD"/>
    <w:rsid w:val="00EC1379"/>
    <w:rsid w:val="00EE134B"/>
    <w:rsid w:val="00EF40D4"/>
    <w:rsid w:val="00F23AC9"/>
    <w:rsid w:val="00F35B2D"/>
    <w:rsid w:val="00F46E65"/>
    <w:rsid w:val="00F47249"/>
    <w:rsid w:val="00F82825"/>
    <w:rsid w:val="00FC2F40"/>
    <w:rsid w:val="00FC79C0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580417-D507-49EE-9873-2138F3B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HTML">
    <w:name w:val="HTML タイプライタ"/>
    <w:rPr>
      <w:rFonts w:ascii="ＭＳ 明朝" w:eastAsia="ＭＳ 明朝" w:hAnsi="Courier New" w:cs="Courier New"/>
      <w:sz w:val="20"/>
      <w:szCs w:val="20"/>
    </w:rPr>
  </w:style>
  <w:style w:type="paragraph" w:styleId="a3">
    <w:name w:val="Balloon Text"/>
    <w:basedOn w:val="a"/>
    <w:semiHidden/>
    <w:rsid w:val="006C1F1E"/>
    <w:rPr>
      <w:rFonts w:ascii="Arial" w:eastAsia="ＭＳ ゴシック" w:hAnsi="Arial"/>
      <w:sz w:val="18"/>
      <w:szCs w:val="18"/>
    </w:rPr>
  </w:style>
  <w:style w:type="paragraph" w:customStyle="1" w:styleId="ListParagraph">
    <w:name w:val="List Paragraph"/>
    <w:basedOn w:val="a"/>
    <w:rsid w:val="00F47249"/>
    <w:pPr>
      <w:ind w:leftChars="400" w:left="840"/>
    </w:pPr>
    <w:rPr>
      <w:sz w:val="21"/>
      <w:szCs w:val="22"/>
    </w:rPr>
  </w:style>
  <w:style w:type="paragraph" w:styleId="a4">
    <w:name w:val="header"/>
    <w:basedOn w:val="a"/>
    <w:link w:val="a5"/>
    <w:rsid w:val="00EB56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B56BA"/>
    <w:rPr>
      <w:kern w:val="2"/>
      <w:sz w:val="22"/>
      <w:szCs w:val="24"/>
    </w:rPr>
  </w:style>
  <w:style w:type="paragraph" w:styleId="a6">
    <w:name w:val="footer"/>
    <w:basedOn w:val="a"/>
    <w:link w:val="a7"/>
    <w:rsid w:val="00EB56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B56BA"/>
    <w:rPr>
      <w:kern w:val="2"/>
      <w:sz w:val="22"/>
      <w:szCs w:val="24"/>
    </w:rPr>
  </w:style>
  <w:style w:type="paragraph" w:styleId="a8">
    <w:name w:val="List Paragraph"/>
    <w:basedOn w:val="a"/>
    <w:uiPriority w:val="34"/>
    <w:qFormat/>
    <w:rsid w:val="00887876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平成１７年６月１日</vt:lpstr>
      <vt:lpstr>平成１７年６月１日</vt:lpstr>
    </vt:vector>
  </TitlesOfParts>
  <Company>FJ-USER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平成１７年６月１日</dc:title>
  <dc:subject/>
  <dc:creator>三原市役所</dc:creator>
  <cp:keywords/>
  <cp:lastModifiedBy>東 徹</cp:lastModifiedBy>
  <cp:revision>3</cp:revision>
  <cp:lastPrinted>2023-03-17T07:33:00Z</cp:lastPrinted>
  <dcterms:created xsi:type="dcterms:W3CDTF">2026-06-30T10:29:00Z</dcterms:created>
  <dcterms:modified xsi:type="dcterms:W3CDTF">2026-06-30T10:32:00Z</dcterms:modified>
</cp:coreProperties>
</file>