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730"/>
        </w:tabs>
        <w:wordWrap w:val="0"/>
        <w:overflowPunct w:val="0"/>
        <w:autoSpaceDE w:val="0"/>
        <w:autoSpaceDN w:val="0"/>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様式第１号（第６条関係）</w:t>
      </w:r>
    </w:p>
    <w:p>
      <w:pPr>
        <w:pStyle w:val="0"/>
        <w:tabs>
          <w:tab w:val="left" w:leader="none" w:pos="2730"/>
        </w:tabs>
        <w:wordWrap w:val="0"/>
        <w:overflowPunct w:val="0"/>
        <w:autoSpaceDE w:val="0"/>
        <w:autoSpaceDN w:val="0"/>
        <w:rPr>
          <w:rFonts w:hint="default" w:ascii="ＭＳ 明朝" w:hAnsi="ＭＳ 明朝"/>
          <w:snapToGrid w:val="0"/>
          <w:color w:val="auto"/>
          <w:sz w:val="21"/>
          <w:u w:val="none" w:color="auto"/>
        </w:rPr>
      </w:pPr>
    </w:p>
    <w:p>
      <w:pPr>
        <w:pStyle w:val="0"/>
        <w:wordWrap w:val="0"/>
        <w:overflowPunct w:val="0"/>
        <w:autoSpaceDE w:val="0"/>
        <w:autoSpaceDN w:val="0"/>
        <w:ind w:right="282"/>
        <w:jc w:val="right"/>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年　　月　　日</w:t>
      </w:r>
    </w:p>
    <w:p>
      <w:pPr>
        <w:pStyle w:val="0"/>
        <w:wordWrap w:val="0"/>
        <w:overflowPunct w:val="0"/>
        <w:autoSpaceDE w:val="0"/>
        <w:autoSpaceDN w:val="0"/>
        <w:ind w:right="282"/>
        <w:jc w:val="right"/>
        <w:rPr>
          <w:rFonts w:hint="default" w:ascii="ＭＳ 明朝" w:hAnsi="ＭＳ 明朝"/>
          <w:snapToGrid w:val="0"/>
          <w:color w:val="auto"/>
          <w:sz w:val="21"/>
          <w:u w:val="none" w:color="auto"/>
        </w:rPr>
      </w:pPr>
    </w:p>
    <w:p>
      <w:pPr>
        <w:pStyle w:val="0"/>
        <w:wordWrap w:val="0"/>
        <w:overflowPunct w:val="0"/>
        <w:autoSpaceDE w:val="0"/>
        <w:autoSpaceDN w:val="0"/>
        <w:rPr>
          <w:rFonts w:hint="default" w:ascii="ＭＳ 明朝" w:hAnsi="ＭＳ 明朝"/>
          <w:snapToGrid w:val="0"/>
          <w:color w:val="auto"/>
          <w:spacing w:val="105"/>
          <w:sz w:val="21"/>
          <w:u w:val="none" w:color="auto"/>
        </w:rPr>
      </w:pPr>
      <w:r>
        <w:rPr>
          <w:rFonts w:hint="eastAsia" w:ascii="ＭＳ 明朝" w:hAnsi="ＭＳ 明朝"/>
          <w:snapToGrid w:val="0"/>
          <w:color w:val="auto"/>
          <w:sz w:val="21"/>
          <w:u w:val="none" w:color="auto"/>
        </w:rPr>
        <w:t>　三原市長　様</w:t>
      </w:r>
    </w:p>
    <w:p>
      <w:pPr>
        <w:pStyle w:val="0"/>
        <w:wordWrap w:val="0"/>
        <w:overflowPunct w:val="0"/>
        <w:autoSpaceDE w:val="0"/>
        <w:autoSpaceDN w:val="0"/>
        <w:rPr>
          <w:rFonts w:hint="default" w:ascii="ＭＳ 明朝" w:hAnsi="ＭＳ 明朝"/>
          <w:snapToGrid w:val="0"/>
          <w:color w:val="auto"/>
          <w:spacing w:val="105"/>
          <w:sz w:val="21"/>
          <w:u w:val="none" w:color="auto"/>
        </w:rPr>
      </w:pPr>
    </w:p>
    <w:p>
      <w:pPr>
        <w:pStyle w:val="0"/>
        <w:wordWrap w:val="0"/>
        <w:overflowPunct w:val="0"/>
        <w:autoSpaceDE w:val="0"/>
        <w:autoSpaceDN w:val="0"/>
        <w:ind w:right="1470"/>
        <w:jc w:val="right"/>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申請者　住所　　　　　　　　　　</w:t>
      </w:r>
    </w:p>
    <w:p>
      <w:pPr>
        <w:pStyle w:val="0"/>
        <w:wordWrap w:val="0"/>
        <w:overflowPunct w:val="0"/>
        <w:autoSpaceDE w:val="0"/>
        <w:autoSpaceDN w:val="0"/>
        <w:ind w:right="1050"/>
        <w:jc w:val="right"/>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　　氏名　　　　　　　　　　　　</w:t>
      </w:r>
    </w:p>
    <w:p>
      <w:pPr>
        <w:pStyle w:val="0"/>
        <w:wordWrap w:val="0"/>
        <w:overflowPunct w:val="0"/>
        <w:autoSpaceDE w:val="0"/>
        <w:autoSpaceDN w:val="0"/>
        <w:ind w:right="1050"/>
        <w:jc w:val="right"/>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　　　　　生年月日　　　　　　　　　　</w:t>
      </w:r>
    </w:p>
    <w:p>
      <w:pPr>
        <w:pStyle w:val="0"/>
        <w:wordWrap w:val="0"/>
        <w:overflowPunct w:val="0"/>
        <w:autoSpaceDE w:val="0"/>
        <w:autoSpaceDN w:val="0"/>
        <w:ind w:right="1260" w:firstLine="4513" w:firstLineChars="2400"/>
        <w:jc w:val="right"/>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電話番号　　　　　　　　　</w:t>
      </w:r>
    </w:p>
    <w:p>
      <w:pPr>
        <w:pStyle w:val="0"/>
        <w:wordWrap w:val="0"/>
        <w:overflowPunct w:val="0"/>
        <w:autoSpaceDE w:val="0"/>
        <w:autoSpaceDN w:val="0"/>
        <w:ind w:right="420"/>
        <w:jc w:val="right"/>
        <w:rPr>
          <w:rFonts w:hint="default" w:ascii="ＭＳ 明朝" w:hAnsi="ＭＳ 明朝"/>
          <w:snapToGrid w:val="0"/>
          <w:color w:val="auto"/>
          <w:sz w:val="21"/>
          <w:u w:val="none" w:color="auto"/>
        </w:rPr>
      </w:pPr>
    </w:p>
    <w:p>
      <w:pPr>
        <w:pStyle w:val="0"/>
        <w:wordWrap w:val="0"/>
        <w:overflowPunct w:val="0"/>
        <w:autoSpaceDE w:val="0"/>
        <w:autoSpaceDN w:val="0"/>
        <w:ind w:right="420"/>
        <w:jc w:val="right"/>
        <w:rPr>
          <w:rFonts w:hint="default" w:ascii="ＭＳ 明朝" w:hAnsi="ＭＳ 明朝"/>
          <w:snapToGrid w:val="0"/>
          <w:color w:val="auto"/>
          <w:sz w:val="21"/>
          <w:u w:val="none" w:color="auto"/>
        </w:rPr>
      </w:pPr>
    </w:p>
    <w:p>
      <w:pPr>
        <w:pStyle w:val="0"/>
        <w:wordWrap w:val="0"/>
        <w:overflowPunct w:val="0"/>
        <w:autoSpaceDE w:val="0"/>
        <w:autoSpaceDN w:val="0"/>
        <w:jc w:val="center"/>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三原市特殊詐欺防止用電話機等購入費補助金交付申請書兼実績報告書</w:t>
      </w:r>
    </w:p>
    <w:p>
      <w:pPr>
        <w:pStyle w:val="0"/>
        <w:overflowPunct w:val="0"/>
        <w:autoSpaceDE w:val="0"/>
        <w:autoSpaceDN w:val="0"/>
        <w:rPr>
          <w:rFonts w:hint="default" w:ascii="ＭＳ 明朝" w:hAnsi="ＭＳ 明朝"/>
          <w:snapToGrid w:val="0"/>
          <w:color w:val="auto"/>
          <w:sz w:val="21"/>
          <w:u w:val="none" w:color="auto"/>
        </w:rPr>
      </w:pPr>
    </w:p>
    <w:p>
      <w:pPr>
        <w:pStyle w:val="0"/>
        <w:wordWrap w:val="0"/>
        <w:overflowPunct w:val="0"/>
        <w:autoSpaceDE w:val="0"/>
        <w:autoSpaceDN w:val="0"/>
        <w:ind w:left="227" w:hanging="227"/>
        <w:rPr>
          <w:rFonts w:hint="eastAsia" w:ascii="ＭＳ 明朝" w:hAnsi="ＭＳ 明朝"/>
          <w:snapToGrid w:val="0"/>
          <w:color w:val="auto"/>
          <w:sz w:val="21"/>
          <w:u w:val="none" w:color="auto"/>
        </w:rPr>
      </w:pPr>
      <w:r>
        <w:rPr>
          <w:rFonts w:hint="eastAsia" w:ascii="ＭＳ 明朝" w:hAnsi="ＭＳ 明朝"/>
          <w:snapToGrid w:val="0"/>
          <w:color w:val="auto"/>
          <w:sz w:val="21"/>
          <w:u w:val="none" w:color="auto"/>
        </w:rPr>
        <w:t>　　三原市特殊詐欺防止用電話機等購入費補助金交付要綱第６条の規定により、関係書類を添えて次のとおり申請及び実績報告します。</w:t>
      </w:r>
    </w:p>
    <w:p>
      <w:pPr>
        <w:pStyle w:val="0"/>
        <w:wordWrap w:val="0"/>
        <w:overflowPunct w:val="0"/>
        <w:autoSpaceDE w:val="0"/>
        <w:autoSpaceDN w:val="0"/>
        <w:ind w:left="227" w:hanging="227"/>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　　なお、補助金の交付に関し、私の住民記録状況（世帯員を含む。）及び市税の納付状況について関係公簿等を調査することに同意します。</w:t>
      </w:r>
    </w:p>
    <w:p>
      <w:pPr>
        <w:pStyle w:val="0"/>
        <w:wordWrap w:val="0"/>
        <w:overflowPunct w:val="0"/>
        <w:autoSpaceDE w:val="0"/>
        <w:autoSpaceDN w:val="0"/>
        <w:ind w:left="227" w:hanging="227"/>
        <w:rPr>
          <w:rFonts w:hint="default" w:ascii="ＭＳ 明朝" w:hAnsi="ＭＳ 明朝"/>
          <w:snapToGrid w:val="0"/>
          <w:color w:val="auto"/>
          <w:sz w:val="21"/>
          <w:u w:val="none" w:color="auto"/>
        </w:rPr>
      </w:pPr>
    </w:p>
    <w:tbl>
      <w:tblPr>
        <w:tblStyle w:val="11"/>
        <w:tblW w:w="806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6649"/>
      </w:tblGrid>
      <w:tr>
        <w:trPr>
          <w:trHeight w:val="412" w:hRule="atLeast"/>
        </w:trPr>
        <w:tc>
          <w:tcPr>
            <w:tcW w:w="1417" w:type="dxa"/>
            <w:vAlign w:val="center"/>
          </w:tcPr>
          <w:p>
            <w:pPr>
              <w:pStyle w:val="0"/>
              <w:overflowPunct w:val="0"/>
              <w:autoSpaceDE w:val="0"/>
              <w:autoSpaceDN w:val="0"/>
              <w:jc w:val="center"/>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メーカー名</w:t>
            </w:r>
          </w:p>
        </w:tc>
        <w:tc>
          <w:tcPr>
            <w:tcW w:w="6649" w:type="dxa"/>
            <w:vAlign w:val="center"/>
          </w:tcPr>
          <w:p>
            <w:pPr>
              <w:pStyle w:val="0"/>
              <w:wordWrap w:val="0"/>
              <w:overflowPunct w:val="0"/>
              <w:autoSpaceDE w:val="0"/>
              <w:autoSpaceDN w:val="0"/>
              <w:ind w:left="204"/>
              <w:rPr>
                <w:rFonts w:hint="default" w:ascii="ＭＳ 明朝" w:hAnsi="ＭＳ 明朝"/>
                <w:snapToGrid w:val="0"/>
                <w:color w:val="auto"/>
                <w:sz w:val="21"/>
                <w:u w:val="none" w:color="auto"/>
              </w:rPr>
            </w:pPr>
          </w:p>
        </w:tc>
      </w:tr>
      <w:tr>
        <w:trPr>
          <w:trHeight w:val="417" w:hRule="atLeast"/>
        </w:trPr>
        <w:tc>
          <w:tcPr>
            <w:tcW w:w="1417" w:type="dxa"/>
            <w:vAlign w:val="center"/>
          </w:tcPr>
          <w:p>
            <w:pPr>
              <w:pStyle w:val="0"/>
              <w:wordWrap w:val="0"/>
              <w:overflowPunct w:val="0"/>
              <w:autoSpaceDE w:val="0"/>
              <w:autoSpaceDN w:val="0"/>
              <w:jc w:val="center"/>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品番</w:t>
            </w:r>
          </w:p>
        </w:tc>
        <w:tc>
          <w:tcPr>
            <w:tcW w:w="6649" w:type="dxa"/>
            <w:vAlign w:val="top"/>
          </w:tcPr>
          <w:p>
            <w:pPr>
              <w:pStyle w:val="0"/>
              <w:wordWrap w:val="0"/>
              <w:overflowPunct w:val="0"/>
              <w:autoSpaceDE w:val="0"/>
              <w:autoSpaceDN w:val="0"/>
              <w:ind w:left="204"/>
              <w:rPr>
                <w:rFonts w:hint="default" w:ascii="ＭＳ 明朝" w:hAnsi="ＭＳ 明朝"/>
                <w:snapToGrid w:val="0"/>
                <w:color w:val="auto"/>
                <w:sz w:val="21"/>
                <w:u w:val="none" w:color="auto"/>
              </w:rPr>
            </w:pPr>
          </w:p>
        </w:tc>
      </w:tr>
      <w:tr>
        <w:trPr>
          <w:trHeight w:val="410" w:hRule="atLeast"/>
        </w:trPr>
        <w:tc>
          <w:tcPr>
            <w:tcW w:w="1417" w:type="dxa"/>
            <w:vAlign w:val="center"/>
          </w:tcPr>
          <w:p>
            <w:pPr>
              <w:pStyle w:val="0"/>
              <w:wordWrap w:val="0"/>
              <w:overflowPunct w:val="0"/>
              <w:autoSpaceDE w:val="0"/>
              <w:autoSpaceDN w:val="0"/>
              <w:jc w:val="center"/>
              <w:rPr>
                <w:rFonts w:hint="default" w:ascii="ＭＳ 明朝" w:hAnsi="ＭＳ 明朝"/>
                <w:snapToGrid w:val="0"/>
                <w:color w:val="auto"/>
                <w:sz w:val="21"/>
                <w:u w:val="none" w:color="auto"/>
              </w:rPr>
            </w:pPr>
            <w:r>
              <w:rPr>
                <w:rFonts w:hint="eastAsia" w:ascii="ＭＳ 明朝" w:hAnsi="ＭＳ 明朝"/>
                <w:snapToGrid w:val="0"/>
                <w:color w:val="auto"/>
                <w:sz w:val="21"/>
                <w:u w:val="none" w:color="auto"/>
              </w:rPr>
              <w:t>機能</w:t>
            </w:r>
          </w:p>
        </w:tc>
        <w:tc>
          <w:tcPr>
            <w:tcW w:w="6649" w:type="dxa"/>
            <w:vAlign w:val="top"/>
          </w:tcPr>
          <w:p>
            <w:pPr>
              <w:pStyle w:val="31"/>
              <w:wordWrap w:val="0"/>
              <w:overflowPunct w:val="0"/>
              <w:adjustRightInd w:val="1"/>
              <w:spacing w:line="320" w:lineRule="exact"/>
              <w:ind w:left="188" w:hanging="188" w:hangingChars="100"/>
              <w:jc w:val="both"/>
              <w:rPr>
                <w:rFonts w:hint="default"/>
                <w:color w:val="auto"/>
                <w:sz w:val="20"/>
                <w:u w:val="none" w:color="auto"/>
              </w:rPr>
            </w:pPr>
            <w:r>
              <w:rPr>
                <w:rFonts w:hint="eastAsia"/>
                <w:color w:val="auto"/>
                <w:sz w:val="20"/>
                <w:u w:val="none" w:color="auto"/>
              </w:rPr>
              <w:t>□発信者に対し、録音する旨の応答を行い、自動的に通話内容を録音する機能</w:t>
            </w:r>
          </w:p>
          <w:p>
            <w:pPr>
              <w:pStyle w:val="31"/>
              <w:wordWrap w:val="0"/>
              <w:overflowPunct w:val="0"/>
              <w:adjustRightInd w:val="1"/>
              <w:spacing w:line="320" w:lineRule="exact"/>
              <w:ind w:left="188" w:hanging="188" w:hangingChars="100"/>
              <w:jc w:val="both"/>
              <w:rPr>
                <w:rFonts w:hint="default"/>
                <w:color w:val="auto"/>
                <w:sz w:val="20"/>
                <w:u w:val="none" w:color="auto"/>
              </w:rPr>
            </w:pPr>
            <w:r>
              <w:rPr>
                <w:rFonts w:hint="eastAsia"/>
                <w:color w:val="auto"/>
                <w:sz w:val="20"/>
                <w:u w:val="none" w:color="auto"/>
              </w:rPr>
              <w:t>□事前に登録していない番号からの着信に対して、着信拒否又は注意を促す機能</w:t>
            </w:r>
          </w:p>
          <w:p>
            <w:pPr>
              <w:pStyle w:val="0"/>
              <w:wordWrap w:val="0"/>
              <w:overflowPunct w:val="0"/>
              <w:autoSpaceDE w:val="0"/>
              <w:autoSpaceDN w:val="0"/>
              <w:rPr>
                <w:rFonts w:hint="default"/>
                <w:color w:val="auto"/>
                <w:sz w:val="20"/>
                <w:u w:val="none" w:color="auto"/>
              </w:rPr>
            </w:pPr>
            <w:r>
              <w:rPr>
                <w:rFonts w:hint="eastAsia"/>
                <w:color w:val="auto"/>
                <w:sz w:val="20"/>
                <w:u w:val="none" w:color="auto"/>
              </w:rPr>
              <w:t>□その他の特殊詐欺防止機能（　　　　　　　　　　　　　　　　　　　　　　）</w:t>
            </w:r>
          </w:p>
        </w:tc>
      </w:tr>
    </w:tbl>
    <w:tbl>
      <w:tblPr>
        <w:tblStyle w:val="39"/>
        <w:tblW w:w="0" w:type="auto"/>
        <w:tblInd w:w="322" w:type="dxa"/>
        <w:tblLayout w:type="fixed"/>
        <w:tblLook w:firstRow="1" w:lastRow="0" w:firstColumn="1" w:lastColumn="0" w:noHBand="0" w:noVBand="1" w:val="04A0"/>
      </w:tblPr>
      <w:tblGrid>
        <w:gridCol w:w="1417"/>
        <w:gridCol w:w="6649"/>
      </w:tblGrid>
      <w:tr>
        <w:trPr>
          <w:trHeight w:val="459" w:hRule="atLeast"/>
        </w:trPr>
        <w:tc>
          <w:tcPr>
            <w:tcW w:w="1417" w:type="dxa"/>
            <w:vAlign w:val="center"/>
          </w:tcPr>
          <w:p>
            <w:pPr>
              <w:pStyle w:val="0"/>
              <w:tabs>
                <w:tab w:val="left" w:leader="none" w:pos="1355"/>
              </w:tabs>
              <w:jc w:val="center"/>
              <w:rPr>
                <w:rFonts w:hint="eastAsia"/>
                <w:color w:val="auto"/>
                <w:u w:val="none" w:color="auto"/>
              </w:rPr>
            </w:pPr>
            <w:r>
              <w:rPr>
                <w:rFonts w:hint="eastAsia"/>
                <w:color w:val="auto"/>
                <w:sz w:val="21"/>
                <w:u w:val="none" w:color="auto"/>
              </w:rPr>
              <w:t>補助対象経費</w:t>
            </w:r>
          </w:p>
        </w:tc>
        <w:tc>
          <w:tcPr>
            <w:tcW w:w="6649" w:type="dxa"/>
            <w:vAlign w:val="top"/>
          </w:tcPr>
          <w:p>
            <w:pPr>
              <w:pStyle w:val="0"/>
              <w:rPr>
                <w:rFonts w:hint="eastAsia"/>
                <w:color w:val="auto"/>
                <w:u w:val="none" w:color="auto"/>
              </w:rPr>
            </w:pPr>
          </w:p>
        </w:tc>
      </w:tr>
      <w:tr>
        <w:trPr>
          <w:trHeight w:val="419" w:hRule="atLeast"/>
        </w:trPr>
        <w:tc>
          <w:tcPr>
            <w:tcW w:w="1417" w:type="dxa"/>
            <w:vAlign w:val="center"/>
          </w:tcPr>
          <w:p>
            <w:pPr>
              <w:pStyle w:val="0"/>
              <w:jc w:val="center"/>
              <w:rPr>
                <w:rFonts w:hint="eastAsia"/>
                <w:color w:val="auto"/>
                <w:u w:val="none" w:color="auto"/>
              </w:rPr>
            </w:pPr>
            <w:r>
              <w:rPr>
                <w:rFonts w:hint="eastAsia"/>
                <w:color w:val="auto"/>
                <w:sz w:val="21"/>
                <w:u w:val="none" w:color="auto"/>
              </w:rPr>
              <w:t>交付申請額</w:t>
            </w:r>
          </w:p>
        </w:tc>
        <w:tc>
          <w:tcPr>
            <w:tcW w:w="6649" w:type="dxa"/>
            <w:vAlign w:val="top"/>
          </w:tcPr>
          <w:p>
            <w:pPr>
              <w:pStyle w:val="0"/>
              <w:jc w:val="right"/>
              <w:rPr>
                <w:rFonts w:hint="eastAsia"/>
                <w:color w:val="auto"/>
                <w:u w:val="none" w:color="auto"/>
              </w:rPr>
            </w:pPr>
            <w:r>
              <w:rPr>
                <w:rFonts w:hint="eastAsia"/>
                <w:color w:val="auto"/>
                <w:sz w:val="20"/>
                <w:u w:val="none" w:color="auto"/>
              </w:rPr>
              <w:t>（</w:t>
            </w:r>
            <w:r>
              <w:rPr>
                <w:rFonts w:hint="eastAsia" w:ascii="ＭＳ 明朝" w:hAnsi="ＭＳ 明朝" w:eastAsia="ＭＳ 明朝"/>
                <w:color w:val="auto"/>
                <w:sz w:val="20"/>
                <w:u w:val="none" w:color="auto"/>
              </w:rPr>
              <w:t>100</w:t>
            </w:r>
            <w:r>
              <w:rPr>
                <w:rFonts w:hint="eastAsia"/>
                <w:color w:val="auto"/>
                <w:sz w:val="20"/>
                <w:u w:val="none" w:color="auto"/>
              </w:rPr>
              <w:t>円未満切り捨て）</w:t>
            </w:r>
          </w:p>
        </w:tc>
      </w:tr>
    </w:tbl>
    <w:p>
      <w:pPr>
        <w:pStyle w:val="0"/>
        <w:tabs>
          <w:tab w:val="left" w:leader="none" w:pos="3972"/>
        </w:tabs>
        <w:wordWrap w:val="0"/>
        <w:overflowPunct w:val="0"/>
        <w:autoSpaceDE w:val="0"/>
        <w:autoSpaceDN w:val="0"/>
        <w:spacing w:line="240" w:lineRule="auto"/>
        <w:rPr>
          <w:rFonts w:hint="default" w:ascii="ＭＳ 明朝" w:hAnsi="ＭＳ 明朝"/>
          <w:color w:val="auto"/>
          <w:kern w:val="0"/>
          <w:sz w:val="22"/>
          <w:u w:val="none" w:color="auto"/>
        </w:rPr>
      </w:pPr>
      <w:r>
        <w:rPr>
          <w:rFonts w:hint="eastAsia" w:ascii="ＭＳ 明朝" w:hAnsi="ＭＳ 明朝"/>
          <w:snapToGrid w:val="0"/>
          <w:color w:val="auto"/>
          <w:sz w:val="21"/>
          <w:u w:val="none" w:color="auto"/>
        </w:rPr>
        <w:t>　</w:t>
      </w:r>
      <w:r>
        <w:rPr>
          <w:rFonts w:hint="eastAsia" w:ascii="ＭＳ 明朝" w:hAnsi="ＭＳ 明朝"/>
          <w:color w:val="auto"/>
          <w:kern w:val="0"/>
          <w:sz w:val="20"/>
          <w:u w:val="none" w:color="auto"/>
        </w:rPr>
        <w:t>添付書類　領収書等写し（購入者、日付、購入価格、メーカー名、品番及び購入先が確認できるもの）</w:t>
      </w:r>
    </w:p>
    <w:p>
      <w:pPr>
        <w:pStyle w:val="0"/>
        <w:wordWrap w:val="0"/>
        <w:overflowPunct w:val="0"/>
        <w:autoSpaceDE w:val="0"/>
        <w:autoSpaceDN w:val="0"/>
        <w:ind w:leftChars="0" w:firstLine="0" w:firstLineChars="0"/>
        <w:rPr>
          <w:rFonts w:hint="default" w:ascii="ＭＳ 明朝" w:hAnsi="ＭＳ 明朝"/>
          <w:color w:val="auto"/>
          <w:kern w:val="0"/>
          <w:sz w:val="22"/>
          <w:u w:val="none" w:color="auto"/>
        </w:rPr>
      </w:pPr>
    </w:p>
    <w:p>
      <w:pPr>
        <w:pStyle w:val="0"/>
        <w:wordWrap w:val="0"/>
        <w:overflowPunct w:val="0"/>
        <w:autoSpaceDE w:val="0"/>
        <w:autoSpaceDN w:val="0"/>
        <w:ind w:leftChars="0" w:firstLine="0" w:firstLineChars="0"/>
        <w:rPr>
          <w:rFonts w:hint="default" w:ascii="ＭＳ 明朝" w:hAnsi="ＭＳ 明朝"/>
          <w:color w:val="auto"/>
          <w:kern w:val="0"/>
          <w:sz w:val="22"/>
          <w:u w:val="none" w:color="auto"/>
        </w:rPr>
      </w:pPr>
      <w:bookmarkStart w:id="0" w:name="_GoBack"/>
      <w:bookmarkEnd w:id="0"/>
    </w:p>
    <w:p>
      <w:pPr>
        <w:pStyle w:val="0"/>
        <w:wordWrap w:val="0"/>
        <w:overflowPunct w:val="0"/>
        <w:autoSpaceDE w:val="0"/>
        <w:autoSpaceDN w:val="0"/>
        <w:ind w:left="-761" w:leftChars="-349" w:firstLineChars="0"/>
        <w:jc w:val="left"/>
        <w:rPr>
          <w:rFonts w:hint="default" w:ascii="ＭＳ 明朝" w:hAnsi="ＭＳ 明朝"/>
          <w:color w:val="auto"/>
          <w:kern w:val="0"/>
          <w:sz w:val="22"/>
          <w:u w:val="none" w:color="auto"/>
        </w:rPr>
      </w:pPr>
      <w:r>
        <w:rPr>
          <w:rFonts w:hint="eastAsia" w:ascii="ＭＳ 明朝" w:hAnsi="ＭＳ 明朝"/>
          <w:color w:val="auto"/>
          <w:kern w:val="0"/>
          <w:sz w:val="22"/>
          <w:u w:val="none" w:color="auto"/>
        </w:rPr>
        <w:t>【振込先】※口座名義人は申請者と同一としてください。</w:t>
      </w:r>
    </w:p>
    <w:tbl>
      <w:tblPr>
        <w:tblStyle w:val="34"/>
        <w:tblW w:w="10146" w:type="dxa"/>
        <w:jc w:val="left"/>
        <w:tblInd w:w="-795" w:type="dxa"/>
        <w:tblLayout w:type="fixed"/>
        <w:tblLook w:firstRow="1" w:lastRow="1" w:firstColumn="1" w:lastColumn="1" w:noHBand="0" w:noVBand="0" w:val="01E0"/>
      </w:tblPr>
      <w:tblGrid>
        <w:gridCol w:w="709"/>
        <w:gridCol w:w="1841"/>
        <w:gridCol w:w="990"/>
        <w:gridCol w:w="383"/>
        <w:gridCol w:w="383"/>
        <w:gridCol w:w="383"/>
        <w:gridCol w:w="179"/>
        <w:gridCol w:w="204"/>
        <w:gridCol w:w="390"/>
        <w:gridCol w:w="488"/>
        <w:gridCol w:w="346"/>
        <w:gridCol w:w="465"/>
        <w:gridCol w:w="14"/>
        <w:gridCol w:w="469"/>
        <w:gridCol w:w="11"/>
        <w:gridCol w:w="471"/>
        <w:gridCol w:w="8"/>
        <w:gridCol w:w="475"/>
        <w:gridCol w:w="5"/>
        <w:gridCol w:w="480"/>
        <w:gridCol w:w="482"/>
        <w:gridCol w:w="483"/>
        <w:gridCol w:w="487"/>
      </w:tblGrid>
      <w:tr>
        <w:trPr>
          <w:trHeight w:val="454" w:hRule="exact"/>
        </w:trPr>
        <w:tc>
          <w:tcPr>
            <w:tcW w:w="2551" w:type="dxa"/>
            <w:gridSpan w:val="2"/>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ind w:left="178" w:leftChars="85" w:right="256" w:rightChars="122"/>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フリガナ</w:t>
            </w:r>
          </w:p>
        </w:tc>
        <w:tc>
          <w:tcPr>
            <w:tcW w:w="7596" w:type="dxa"/>
            <w:gridSpan w:val="21"/>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r>
      <w:tr>
        <w:trPr>
          <w:trHeight w:val="454" w:hRule="exact"/>
        </w:trPr>
        <w:tc>
          <w:tcPr>
            <w:tcW w:w="2551"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78" w:leftChars="85" w:right="256" w:rightChars="122"/>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口座名義人</w:t>
            </w:r>
          </w:p>
        </w:tc>
        <w:tc>
          <w:tcPr>
            <w:tcW w:w="7594" w:type="dxa"/>
            <w:gridSpan w:val="21"/>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r>
              <w:rPr>
                <w:rFonts w:hint="eastAsia" w:asciiTheme="minorEastAsia" w:hAnsiTheme="minorEastAsia"/>
                <w:b w:val="1"/>
                <w:color w:val="auto"/>
                <w:sz w:val="22"/>
                <w:u w:val="none" w:color="auto"/>
              </w:rPr>
              <w:t>　</w:t>
            </w:r>
          </w:p>
        </w:tc>
      </w:tr>
      <w:tr>
        <w:trPr>
          <w:cantSplit/>
          <w:trHeight w:val="454" w:hRule="exact"/>
        </w:trPr>
        <w:tc>
          <w:tcPr>
            <w:tcW w:w="709"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auto"/>
                <w:sz w:val="22"/>
                <w:u w:val="none" w:color="auto"/>
              </w:rPr>
            </w:pPr>
            <w:r>
              <w:rPr>
                <w:rFonts w:hint="eastAsia" w:asciiTheme="minorEastAsia" w:hAnsiTheme="minorEastAsia"/>
                <w:color w:val="auto"/>
                <w:sz w:val="22"/>
                <w:u w:val="none" w:color="auto"/>
              </w:rPr>
              <w:t>振込先口座</w:t>
            </w:r>
          </w:p>
        </w:tc>
        <w:tc>
          <w:tcPr>
            <w:tcW w:w="184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金融機関名</w:t>
            </w:r>
          </w:p>
        </w:tc>
        <w:tc>
          <w:tcPr>
            <w:tcW w:w="2319"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2"/>
                <w:u w:val="none" w:color="auto"/>
              </w:rPr>
            </w:pPr>
          </w:p>
        </w:tc>
        <w:tc>
          <w:tcPr>
            <w:tcW w:w="1083"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7" w:leftChars="-51" w:right="-108"/>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支店名</w:t>
            </w:r>
          </w:p>
        </w:tc>
        <w:tc>
          <w:tcPr>
            <w:tcW w:w="4192" w:type="dxa"/>
            <w:gridSpan w:val="13"/>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jc w:val="right"/>
              <w:rPr>
                <w:rFonts w:hint="default" w:asciiTheme="minorEastAsia" w:hAnsiTheme="minorEastAsia"/>
                <w:color w:val="auto"/>
                <w:sz w:val="22"/>
                <w:u w:val="none" w:color="auto"/>
              </w:rPr>
            </w:pPr>
          </w:p>
        </w:tc>
      </w:tr>
      <w:tr>
        <w:trPr>
          <w:trHeight w:val="454" w:hRule="exact"/>
        </w:trPr>
        <w:tc>
          <w:tcPr>
            <w:tcW w:w="70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extDirection w:val="tbRlV"/>
            <w:vAlign w:val="top"/>
          </w:tcPr>
          <w:p>
            <w:pPr>
              <w:pStyle w:val="0"/>
              <w:rPr>
                <w:rFonts w:hint="eastAsia"/>
              </w:rPr>
            </w:pPr>
          </w:p>
        </w:tc>
        <w:tc>
          <w:tcPr>
            <w:tcW w:w="184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口座種別</w:t>
            </w:r>
          </w:p>
        </w:tc>
        <w:tc>
          <w:tcPr>
            <w:tcW w:w="2914" w:type="dxa"/>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color w:val="auto"/>
                <w:sz w:val="22"/>
                <w:u w:val="none" w:color="auto"/>
              </w:rPr>
            </w:pPr>
            <w:r>
              <w:rPr>
                <w:rFonts w:hint="eastAsia" w:asciiTheme="minorEastAsia" w:hAnsiTheme="minorEastAsia"/>
                <w:color w:val="auto"/>
                <w:sz w:val="22"/>
                <w:u w:val="none" w:color="auto"/>
              </w:rPr>
              <w:t>普通</w:t>
            </w:r>
            <w:r>
              <w:rPr>
                <w:rFonts w:hint="default" w:asciiTheme="minorEastAsia" w:hAnsiTheme="minorEastAsia"/>
                <w:color w:val="auto"/>
                <w:sz w:val="22"/>
                <w:u w:val="none" w:color="auto"/>
              </w:rPr>
              <w:t>　　</w:t>
            </w:r>
          </w:p>
        </w:tc>
        <w:tc>
          <w:tcPr>
            <w:tcW w:w="130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口座番号</w:t>
            </w:r>
          </w:p>
        </w:tc>
        <w:tc>
          <w:tcPr>
            <w:tcW w:w="483" w:type="dxa"/>
            <w:gridSpan w:val="2"/>
            <w:tcBorders>
              <w:top w:val="none" w:color="auto" w:sz="0" w:space="0"/>
              <w:left w:val="none" w:color="auto" w:sz="0"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3" w:type="dxa"/>
            <w:gridSpan w:val="2"/>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3" w:type="dxa"/>
            <w:gridSpan w:val="2"/>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3" w:type="dxa"/>
            <w:gridSpan w:val="2"/>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c>
          <w:tcPr>
            <w:tcW w:w="483" w:type="dxa"/>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c>
          <w:tcPr>
            <w:tcW w:w="483" w:type="dxa"/>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c>
          <w:tcPr>
            <w:tcW w:w="483" w:type="dxa"/>
            <w:tcBorders>
              <w:top w:val="none" w:color="auto" w:sz="0" w:space="0"/>
              <w:left w:val="dashed"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r>
      <w:tr>
        <w:trPr>
          <w:trHeight w:val="454" w:hRule="exact"/>
        </w:trPr>
        <w:tc>
          <w:tcPr>
            <w:tcW w:w="70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textDirection w:val="tbRlV"/>
            <w:vAlign w:val="center"/>
          </w:tcPr>
          <w:p>
            <w:pPr>
              <w:pStyle w:val="0"/>
              <w:rPr>
                <w:rFonts w:hint="eastAsia"/>
              </w:rPr>
            </w:pPr>
          </w:p>
        </w:tc>
        <w:tc>
          <w:tcPr>
            <w:tcW w:w="184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ゆうちょ銀行</w:t>
            </w:r>
          </w:p>
        </w:tc>
        <w:tc>
          <w:tcPr>
            <w:tcW w:w="99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記　号</w:t>
            </w:r>
          </w:p>
        </w:tc>
        <w:tc>
          <w:tcPr>
            <w:tcW w:w="383" w:type="dxa"/>
            <w:tcBorders>
              <w:top w:val="single" w:color="auto" w:sz="12" w:space="0"/>
              <w:left w:val="none" w:color="auto" w:sz="0"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auto"/>
                <w:sz w:val="22"/>
                <w:u w:val="none" w:color="auto"/>
              </w:rPr>
            </w:pPr>
          </w:p>
        </w:tc>
        <w:tc>
          <w:tcPr>
            <w:tcW w:w="383" w:type="dxa"/>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auto"/>
                <w:sz w:val="22"/>
                <w:u w:val="none" w:color="auto"/>
              </w:rPr>
            </w:pPr>
          </w:p>
        </w:tc>
        <w:tc>
          <w:tcPr>
            <w:tcW w:w="383" w:type="dxa"/>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auto"/>
                <w:sz w:val="22"/>
                <w:u w:val="none" w:color="auto"/>
              </w:rPr>
            </w:pPr>
          </w:p>
        </w:tc>
        <w:tc>
          <w:tcPr>
            <w:tcW w:w="383" w:type="dxa"/>
            <w:gridSpan w:val="2"/>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auto"/>
                <w:sz w:val="22"/>
                <w:u w:val="none" w:color="auto"/>
              </w:rPr>
            </w:pPr>
          </w:p>
        </w:tc>
        <w:tc>
          <w:tcPr>
            <w:tcW w:w="391" w:type="dxa"/>
            <w:tcBorders>
              <w:top w:val="single" w:color="auto" w:sz="12" w:space="0"/>
              <w:left w:val="dash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2"/>
                <w:u w:val="none" w:color="auto"/>
              </w:rPr>
            </w:pPr>
          </w:p>
        </w:tc>
        <w:tc>
          <w:tcPr>
            <w:tcW w:w="834"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auto"/>
                <w:sz w:val="22"/>
                <w:u w:val="none" w:color="auto"/>
              </w:rPr>
            </w:pPr>
            <w:r>
              <w:rPr>
                <w:rFonts w:hint="eastAsia" w:asciiTheme="minorEastAsia" w:hAnsiTheme="minorEastAsia"/>
                <w:color w:val="auto"/>
                <w:sz w:val="22"/>
                <w:u w:val="none" w:color="auto"/>
              </w:rPr>
              <w:t>番号</w:t>
            </w:r>
          </w:p>
        </w:tc>
        <w:tc>
          <w:tcPr>
            <w:tcW w:w="480" w:type="dxa"/>
            <w:gridSpan w:val="2"/>
            <w:tcBorders>
              <w:top w:val="single" w:color="auto" w:sz="12" w:space="0"/>
              <w:left w:val="none" w:color="auto" w:sz="0"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0" w:type="dxa"/>
            <w:gridSpan w:val="2"/>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0" w:type="dxa"/>
            <w:gridSpan w:val="2"/>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0" w:type="dxa"/>
            <w:gridSpan w:val="2"/>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sz w:val="22"/>
                <w:u w:val="none" w:color="auto"/>
              </w:rPr>
            </w:pPr>
          </w:p>
        </w:tc>
        <w:tc>
          <w:tcPr>
            <w:tcW w:w="480" w:type="dxa"/>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c>
          <w:tcPr>
            <w:tcW w:w="480" w:type="dxa"/>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c>
          <w:tcPr>
            <w:tcW w:w="480" w:type="dxa"/>
            <w:tcBorders>
              <w:top w:val="single" w:color="auto" w:sz="12"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c>
          <w:tcPr>
            <w:tcW w:w="487" w:type="dxa"/>
            <w:tcBorders>
              <w:top w:val="single" w:color="auto" w:sz="12" w:space="0"/>
              <w:left w:val="dashed"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color w:val="auto"/>
                <w:u w:val="none" w:color="auto"/>
              </w:rPr>
            </w:pPr>
          </w:p>
        </w:tc>
      </w:tr>
    </w:tbl>
    <w:p>
      <w:pPr>
        <w:pStyle w:val="0"/>
        <w:wordWrap w:val="0"/>
        <w:overflowPunct w:val="0"/>
        <w:autoSpaceDE w:val="0"/>
        <w:autoSpaceDN w:val="0"/>
        <w:ind w:leftChars="0" w:firstLine="0" w:firstLineChars="0"/>
        <w:rPr>
          <w:rFonts w:hint="default"/>
          <w:snapToGrid w:val="0"/>
          <w:color w:val="auto"/>
          <w:sz w:val="21"/>
          <w:u w:val="none" w:color="auto"/>
        </w:rPr>
      </w:pPr>
    </w:p>
    <w:sectPr>
      <w:type w:val="continuous"/>
      <w:pgSz w:w="11906" w:h="16838"/>
      <w:pgMar w:top="1985" w:right="1701" w:bottom="1701" w:left="1701" w:header="284" w:footer="284" w:gutter="0"/>
      <w:cols w:space="720"/>
      <w:textDirection w:val="lrTb"/>
      <w:docGrid w:type="linesAndChars" w:linePitch="328"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9"/>
  <w:drawingGridHorizontalSpacing w:val="109"/>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customStyle="1">
    <w:name w:val="ヘッダー (文字)1"/>
    <w:next w:val="29"/>
    <w:link w:val="0"/>
    <w:uiPriority w:val="0"/>
    <w:rPr>
      <w:sz w:val="20"/>
    </w:rPr>
  </w:style>
  <w:style w:type="paragraph" w:styleId="30" w:customStyle="1">
    <w:name w:val="Default"/>
    <w:next w:val="30"/>
    <w:link w:val="0"/>
    <w:uiPriority w:val="0"/>
    <w:pPr>
      <w:widowControl w:val="0"/>
      <w:autoSpaceDE w:val="0"/>
      <w:autoSpaceDN w:val="0"/>
      <w:adjustRightInd w:val="0"/>
    </w:pPr>
    <w:rPr>
      <w:rFonts w:ascii="ＭＳ 明朝" w:hAnsi="ＭＳ 明朝"/>
      <w:color w:val="000000"/>
      <w:sz w:val="21"/>
    </w:rPr>
  </w:style>
  <w:style w:type="paragraph" w:styleId="31" w:customStyle="1">
    <w:name w:val="Default1"/>
    <w:next w:val="31"/>
    <w:link w:val="0"/>
    <w:uiPriority w:val="0"/>
    <w:pPr>
      <w:widowControl w:val="0"/>
      <w:autoSpaceDE w:val="0"/>
      <w:autoSpaceDN w:val="0"/>
      <w:adjustRightInd w:val="0"/>
    </w:pPr>
    <w:rPr>
      <w:rFonts w:ascii="ＭＳ 明朝" w:hAnsi="ＭＳ 明朝"/>
      <w:color w:val="000000"/>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2"/>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1"/>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1</Words>
  <Characters>412</Characters>
  <Application>JUST Note</Application>
  <Lines>118</Lines>
  <Paragraphs>33</Paragraphs>
  <CharactersWithSpaces>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野田清美</dc:creator>
  <cp:lastModifiedBy>森重 美咲</cp:lastModifiedBy>
  <cp:lastPrinted>2026-03-05T07:02:05Z</cp:lastPrinted>
  <dcterms:created xsi:type="dcterms:W3CDTF">2023-12-06T01:12:00Z</dcterms:created>
  <dcterms:modified xsi:type="dcterms:W3CDTF">2026-03-05T07:02:18Z</dcterms:modified>
  <cp:revision>5</cp:revision>
</cp:coreProperties>
</file>