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中山間地域等直接支払協定代表者</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様</w:t>
      </w:r>
    </w:p>
    <w:p>
      <w:pPr>
        <w:pStyle w:val="0"/>
        <w:rPr>
          <w:rFonts w:hint="default" w:ascii="HG丸ｺﾞｼｯｸM-PRO" w:hAnsi="HG丸ｺﾞｼｯｸM-PRO" w:eastAsia="HG丸ｺﾞｼｯｸM-PRO"/>
        </w:rPr>
      </w:pPr>
    </w:p>
    <w:p>
      <w:pPr>
        <w:pStyle w:val="0"/>
        <w:wordWrap w:val="0"/>
        <w:ind w:firstLine="5136" w:firstLineChars="2265"/>
        <w:jc w:val="right"/>
        <w:rPr>
          <w:rFonts w:hint="default" w:ascii="HG丸ｺﾞｼｯｸM-PRO" w:hAnsi="HG丸ｺﾞｼｯｸM-PRO" w:eastAsia="HG丸ｺﾞｼｯｸM-PRO"/>
        </w:rPr>
      </w:pPr>
      <w:r>
        <w:rPr>
          <w:rFonts w:hint="eastAsia" w:ascii="HG丸ｺﾞｼｯｸM-PRO" w:hAnsi="HG丸ｺﾞｼｯｸM-PRO" w:eastAsia="HG丸ｺﾞｼｯｸM-PRO"/>
        </w:rPr>
        <w:t>三原市経済部農林水産課　</w:t>
      </w:r>
    </w:p>
    <w:p>
      <w:pPr>
        <w:pStyle w:val="0"/>
        <w:ind w:firstLine="5136" w:firstLineChars="2265"/>
        <w:jc w:val="right"/>
        <w:rPr>
          <w:rFonts w:hint="default" w:ascii="HG丸ｺﾞｼｯｸM-PRO" w:hAnsi="HG丸ｺﾞｼｯｸM-PRO" w:eastAsia="HG丸ｺﾞｼｯｸM-PRO"/>
        </w:rPr>
      </w:pPr>
    </w:p>
    <w:p>
      <w:pPr>
        <w:pStyle w:val="0"/>
        <w:spacing w:line="240" w:lineRule="exact"/>
        <w:rPr>
          <w:rFonts w:hint="default" w:ascii="HG丸ｺﾞｼｯｸM-PRO" w:hAnsi="HG丸ｺﾞｼｯｸM-PRO" w:eastAsia="HG丸ｺﾞｼｯｸM-PRO"/>
        </w:rPr>
      </w:pPr>
    </w:p>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加算措置活動報告書作成時の注意点について（お願い）</w:t>
      </w:r>
    </w:p>
    <w:p>
      <w:pPr>
        <w:pStyle w:val="0"/>
        <w:spacing w:line="240" w:lineRule="exact"/>
        <w:rPr>
          <w:rFonts w:hint="default" w:ascii="HG丸ｺﾞｼｯｸM-PRO" w:hAnsi="HG丸ｺﾞｼｯｸM-PRO" w:eastAsia="HG丸ｺﾞｼｯｸM-PRO"/>
        </w:rPr>
      </w:pPr>
    </w:p>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加算措置活動報告書の作成時には、次のことに注意していただくようお願いいたします。</w:t>
      </w:r>
    </w:p>
    <w:p>
      <w:pPr>
        <w:pStyle w:val="0"/>
        <w:spacing w:line="240" w:lineRule="exact"/>
        <w:rPr>
          <w:rFonts w:hint="default"/>
        </w:rPr>
      </w:pPr>
    </w:p>
    <w:p>
      <w:pPr>
        <w:pStyle w:val="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1</w:t>
      </w:r>
      <w:r>
        <w:rPr>
          <w:rFonts w:hint="eastAsia" w:ascii="HG丸ｺﾞｼｯｸM-PRO" w:hAnsi="HG丸ｺﾞｼｯｸM-PRO" w:eastAsia="HG丸ｺﾞｼｯｸM-PRO"/>
          <w:b w:val="1"/>
        </w:rPr>
        <w:t>．記入方法について</w:t>
      </w:r>
    </w:p>
    <w:p>
      <w:pPr>
        <w:pStyle w:val="0"/>
        <w:ind w:firstLine="453" w:firstLineChars="200"/>
        <w:rPr>
          <w:rFonts w:hint="default" w:ascii="HG丸ｺﾞｼｯｸM-PRO" w:hAnsi="HG丸ｺﾞｼｯｸM-PRO" w:eastAsia="HG丸ｺﾞｼｯｸM-PRO"/>
        </w:rPr>
      </w:pPr>
      <w:r>
        <w:rPr>
          <w:rFonts w:hint="eastAsia" w:ascii="HG丸ｺﾞｼｯｸM-PRO" w:hAnsi="HG丸ｺﾞｼｯｸM-PRO" w:eastAsia="HG丸ｺﾞｼｯｸM-PRO"/>
        </w:rPr>
        <w:t>「達成目標」は認定を受けた際に設定した文章を転記してください。</w:t>
      </w:r>
      <w:r>
        <w:rPr>
          <w:rFonts w:hint="default" w:ascii="HG丸ｺﾞｼｯｸM-PRO" w:hAnsi="HG丸ｺﾞｼｯｸM-PRO" w:eastAsia="HG丸ｺﾞｼｯｸM-PRO"/>
        </w:rPr>
        <w:t xml:space="preserve"> </w:t>
      </w:r>
    </w:p>
    <w:p>
      <w:pPr>
        <w:pStyle w:val="0"/>
        <w:ind w:left="680" w:hanging="680" w:hangingChars="300"/>
        <w:rPr>
          <w:rFonts w:hint="default" w:ascii="HG丸ｺﾞｼｯｸM-PRO" w:hAnsi="HG丸ｺﾞｼｯｸM-PRO" w:eastAsia="HG丸ｺﾞｼｯｸM-PRO"/>
        </w:rPr>
      </w:pPr>
      <w:r>
        <w:rPr>
          <w:rFonts w:hint="eastAsia" w:ascii="HG丸ｺﾞｼｯｸM-PRO" w:hAnsi="HG丸ｺﾞｼｯｸM-PRO" w:eastAsia="HG丸ｺﾞｼｯｸM-PRO"/>
        </w:rPr>
        <w:t>　　「本年度実施状況」は「</w:t>
      </w:r>
      <w:r>
        <w:rPr>
          <w:rFonts w:hint="eastAsia" w:ascii="HG丸ｺﾞｼｯｸM-PRO" w:hAnsi="HG丸ｺﾞｼｯｸM-PRO" w:eastAsia="HG丸ｺﾞｼｯｸM-PRO"/>
          <w:u w:val="single" w:color="auto"/>
        </w:rPr>
        <w:t>なに</w:t>
      </w:r>
      <w:r>
        <w:rPr>
          <w:rFonts w:hint="eastAsia" w:ascii="HG丸ｺﾞｼｯｸM-PRO" w:hAnsi="HG丸ｺﾞｼｯｸM-PRO" w:eastAsia="HG丸ｺﾞｼｯｸM-PRO"/>
        </w:rPr>
        <w:t>」を「</w:t>
      </w:r>
      <w:r>
        <w:rPr>
          <w:rFonts w:hint="eastAsia" w:ascii="HG丸ｺﾞｼｯｸM-PRO" w:hAnsi="HG丸ｺﾞｼｯｸM-PRO" w:eastAsia="HG丸ｺﾞｼｯｸM-PRO"/>
          <w:u w:val="single" w:color="auto"/>
        </w:rPr>
        <w:t>どのくらい（○％、○㎡、○回等）</w:t>
      </w:r>
      <w:r>
        <w:rPr>
          <w:rFonts w:hint="eastAsia" w:ascii="HG丸ｺﾞｼｯｸM-PRO" w:hAnsi="HG丸ｺﾞｼｯｸM-PRO" w:eastAsia="HG丸ｺﾞｼｯｸM-PRO"/>
        </w:rPr>
        <w:t>」実施したかが分かるように作成してください。（記載例を参考にしてください。）</w:t>
      </w:r>
    </w:p>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w:t>
      </w:r>
    </w:p>
    <w:p>
      <w:pPr>
        <w:pStyle w:val="0"/>
        <w:rPr>
          <w:rFonts w:hint="default" w:ascii="HG丸ｺﾞｼｯｸM-PRO" w:hAnsi="HG丸ｺﾞｼｯｸM-PRO" w:eastAsia="HG丸ｺﾞｼｯｸM-PRO"/>
          <w:b w:val="1"/>
        </w:rPr>
      </w:pPr>
      <w:r>
        <w:rPr>
          <w:rFonts w:hint="default" w:ascii="ＭＳ ゴシック" w:hAnsi="ＭＳ ゴシック" w:eastAsia="HG丸ｺﾞｼｯｸM-PRO"/>
          <w:b w:val="1"/>
        </w:rPr>
        <w:t>２．添付書類</w:t>
      </w:r>
    </w:p>
    <w:p>
      <w:pPr>
        <w:pStyle w:val="0"/>
        <w:ind w:left="227" w:hanging="227" w:hangingChars="100"/>
        <w:rPr>
          <w:rFonts w:hint="default" w:ascii="HG丸ｺﾞｼｯｸM-PRO" w:hAnsi="HG丸ｺﾞｼｯｸM-PRO" w:eastAsia="HG丸ｺﾞｼｯｸM-PRO"/>
        </w:rPr>
      </w:pPr>
      <w:r>
        <w:rPr>
          <w:rFonts w:hint="default" w:ascii="ＭＳ ゴシック" w:hAnsi="ＭＳ ゴシック" w:eastAsia="HG丸ｺﾞｼｯｸM-PRO"/>
        </w:rPr>
        <w:t>　　目標設定した活動内容について、取組が適切に行われていることが確認できる資料を添付してください。</w:t>
      </w:r>
    </w:p>
    <w:p>
      <w:pPr>
        <w:pStyle w:val="0"/>
        <w:spacing w:line="370" w:lineRule="exact"/>
        <w:ind w:left="453" w:hanging="453" w:hangingChars="200"/>
        <w:rPr>
          <w:rFonts w:hint="default" w:ascii="HG丸ｺﾞｼｯｸM-PRO" w:hAnsi="HG丸ｺﾞｼｯｸM-PRO" w:eastAsia="HG丸ｺﾞｼｯｸM-PRO"/>
        </w:rPr>
      </w:pPr>
      <w:r>
        <w:rPr>
          <w:rFonts w:hint="default" w:ascii="ＭＳ ゴシック" w:hAnsi="ＭＳ ゴシック" w:eastAsia="HG丸ｺﾞｼｯｸM-PRO"/>
        </w:rPr>
        <w:t>　</w:t>
      </w:r>
      <w:r>
        <w:rPr>
          <w:rFonts w:hint="eastAsia" w:ascii="HG丸ｺﾞｼｯｸM-PRO" w:hAnsi="HG丸ｺﾞｼｯｸM-PRO" w:eastAsia="HG丸ｺﾞｼｯｸM-PRO"/>
        </w:rPr>
        <w:t>例）</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証する書類等･･･確保した人材の役割分担表、策定された計画書やマニュアル、実施したイベントなどの活動記録やＰＲ活動の際の広告、整備した移住体験施設、領収書、無人飛行機の飛行に係る許可・承認書、機械に係る保険証、購入した機械、活動記録等</w:t>
      </w:r>
    </w:p>
    <w:p>
      <w:pPr>
        <w:pStyle w:val="0"/>
        <w:spacing w:line="370" w:lineRule="exact"/>
        <w:ind w:left="453" w:leftChars="200"/>
        <w:rPr>
          <w:rFonts w:hint="default" w:ascii="HG丸ｺﾞｼｯｸM-PRO" w:hAnsi="HG丸ｺﾞｼｯｸM-PRO" w:eastAsia="HG丸ｺﾞｼｯｸM-PRO"/>
        </w:rPr>
      </w:pPr>
    </w:p>
    <w:p>
      <w:pPr>
        <w:pStyle w:val="0"/>
        <w:spacing w:line="370" w:lineRule="exact"/>
        <w:ind w:left="453" w:leftChars="200"/>
        <w:rPr>
          <w:rFonts w:hint="default" w:ascii="HG丸ｺﾞｼｯｸM-PRO" w:hAnsi="HG丸ｺﾞｼｯｸM-PRO" w:eastAsia="HG丸ｺﾞｼｯｸM-PRO"/>
        </w:rPr>
      </w:pPr>
      <w:r>
        <w:rPr>
          <w:rFonts w:hint="default" w:ascii="ＭＳ ゴシック" w:hAnsi="ＭＳ ゴシック" w:eastAsia="HG丸ｺﾞｼｯｸM-PRO"/>
        </w:rPr>
        <w:t>また、</w:t>
      </w:r>
      <w:r>
        <w:rPr>
          <w:rFonts w:hint="eastAsia" w:ascii="HG丸ｺﾞｼｯｸM-PRO" w:hAnsi="HG丸ｺﾞｼｯｸM-PRO" w:eastAsia="HG丸ｺﾞｼｯｸM-PRO"/>
        </w:rPr>
        <w:t>翌年度取組む予定の内容についてすでに具体的な計画（イベントの開催・年間計画表等）があれば添付してください。</w:t>
      </w:r>
    </w:p>
    <w:p>
      <w:pPr>
        <w:pStyle w:val="0"/>
        <w:spacing w:line="370" w:lineRule="exact"/>
        <w:rPr>
          <w:rFonts w:hint="default" w:ascii="HG丸ｺﾞｼｯｸM-PRO" w:hAnsi="HG丸ｺﾞｼｯｸM-PRO" w:eastAsia="HG丸ｺﾞｼｯｸM-PRO"/>
        </w:rPr>
      </w:pPr>
    </w:p>
    <w:p>
      <w:pPr>
        <w:pStyle w:val="0"/>
        <w:spacing w:line="370" w:lineRule="exact"/>
        <w:ind w:left="453" w:hanging="453" w:hangingChars="2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３．令和</w:t>
      </w:r>
      <w:r>
        <w:rPr>
          <w:rFonts w:hint="eastAsia" w:ascii="HG丸ｺﾞｼｯｸM-PRO" w:hAnsi="HG丸ｺﾞｼｯｸM-PRO" w:eastAsia="HG丸ｺﾞｼｯｸM-PRO"/>
          <w:b w:val="1"/>
        </w:rPr>
        <w:t>11</w:t>
      </w:r>
      <w:r>
        <w:rPr>
          <w:rFonts w:hint="eastAsia" w:ascii="HG丸ｺﾞｼｯｸM-PRO" w:hAnsi="HG丸ｺﾞｼｯｸM-PRO" w:eastAsia="HG丸ｺﾞｼｯｸM-PRO"/>
          <w:b w:val="1"/>
        </w:rPr>
        <w:t>年度までに目標が達成されなかった場合や、加算分の交付金が余った場合</w:t>
      </w:r>
    </w:p>
    <w:p>
      <w:pPr>
        <w:pStyle w:val="0"/>
        <w:spacing w:line="370" w:lineRule="exact"/>
        <w:ind w:left="228" w:hanging="228" w:hangingChars="100"/>
        <w:rPr>
          <w:rFonts w:hint="default" w:ascii="HG丸ｺﾞｼｯｸM-PRO" w:hAnsi="HG丸ｺﾞｼｯｸM-PRO" w:eastAsia="HG丸ｺﾞｼｯｸM-PRO"/>
        </w:rPr>
      </w:pPr>
      <w:r>
        <w:rPr>
          <w:rFonts w:hint="default" w:ascii="ＭＳ ゴシック" w:hAnsi="ＭＳ ゴシック" w:eastAsia="HG丸ｺﾞｼｯｸM-PRO"/>
          <w:b w:val="1"/>
        </w:rPr>
        <w:t>　　</w:t>
      </w:r>
      <w:r>
        <w:rPr>
          <w:rFonts w:hint="default" w:ascii="ＭＳ ゴシック" w:hAnsi="ＭＳ ゴシック" w:eastAsia="HG丸ｺﾞｼｯｸM-PRO"/>
        </w:rPr>
        <w:t>令和</w:t>
      </w:r>
      <w:r>
        <w:rPr>
          <w:rFonts w:hint="eastAsia" w:ascii="ＭＳ ゴシック" w:hAnsi="ＭＳ ゴシック" w:eastAsia="HG丸ｺﾞｼｯｸM-PRO"/>
        </w:rPr>
        <w:t>１１</w:t>
      </w:r>
      <w:r>
        <w:rPr>
          <w:rFonts w:hint="default" w:ascii="ＭＳ ゴシック" w:hAnsi="ＭＳ ゴシック" w:eastAsia="HG丸ｺﾞｼｯｸM-PRO"/>
        </w:rPr>
        <w:t>年度</w:t>
      </w:r>
      <w:r>
        <w:rPr>
          <w:rFonts w:hint="eastAsia" w:ascii="ＭＳ ゴシック" w:hAnsi="ＭＳ ゴシック" w:eastAsia="HG丸ｺﾞｼｯｸM-PRO"/>
        </w:rPr>
        <w:t>までに一度も</w:t>
      </w:r>
      <w:r>
        <w:rPr>
          <w:rFonts w:hint="default" w:ascii="ＭＳ ゴシック" w:hAnsi="ＭＳ ゴシック" w:eastAsia="HG丸ｺﾞｼｯｸM-PRO"/>
        </w:rPr>
        <w:t>目標が達成されなかった場合は、</w:t>
      </w:r>
      <w:r>
        <w:rPr>
          <w:rFonts w:hint="default" w:ascii="ＭＳ ゴシック" w:hAnsi="ＭＳ ゴシック" w:eastAsia="HG丸ｺﾞｼｯｸM-PRO"/>
          <w:b w:val="1"/>
          <w:u w:val="wave" w:color="auto"/>
        </w:rPr>
        <w:t>加算措置分の交付金を５年間分返還</w:t>
      </w:r>
      <w:r>
        <w:rPr>
          <w:rFonts w:hint="default" w:ascii="ＭＳ ゴシック" w:hAnsi="ＭＳ ゴシック" w:eastAsia="HG丸ｺﾞｼｯｸM-PRO"/>
        </w:rPr>
        <w:t>いただく</w:t>
      </w:r>
      <w:r>
        <w:rPr>
          <w:rFonts w:hint="eastAsia" w:ascii="ＭＳ ゴシック" w:hAnsi="ＭＳ ゴシック" w:eastAsia="HG丸ｺﾞｼｯｸM-PRO"/>
        </w:rPr>
        <w:t>可能性があります</w:t>
      </w:r>
      <w:r>
        <w:rPr>
          <w:rFonts w:hint="default" w:ascii="ＭＳ ゴシック" w:hAnsi="ＭＳ ゴシック" w:eastAsia="HG丸ｺﾞｼｯｸM-PRO"/>
        </w:rPr>
        <w:t>。</w:t>
      </w:r>
    </w:p>
    <w:p>
      <w:pPr>
        <w:pStyle w:val="0"/>
        <w:spacing w:line="370" w:lineRule="exact"/>
        <w:ind w:left="227" w:leftChars="100" w:firstLine="227" w:firstLineChars="100"/>
        <w:rPr>
          <w:rFonts w:hint="default" w:ascii="HG丸ｺﾞｼｯｸM-PRO" w:hAnsi="HG丸ｺﾞｼｯｸM-PRO" w:eastAsia="HG丸ｺﾞｼｯｸM-PRO"/>
        </w:rPr>
      </w:pPr>
      <w:r>
        <w:rPr>
          <w:rFonts w:hint="eastAsia" w:ascii="ＭＳ ゴシック" w:hAnsi="ＭＳ ゴシック" w:eastAsia="HG丸ｺﾞｼｯｸM-PRO"/>
        </w:rPr>
        <w:t>また、加算分の交付金は、</w:t>
      </w:r>
      <w:r>
        <w:rPr>
          <w:rFonts w:hint="eastAsia" w:ascii="ＭＳ ゴシック" w:hAnsi="ＭＳ ゴシック" w:eastAsia="HG丸ｺﾞｼｯｸM-PRO"/>
          <w:b w:val="1"/>
          <w:u w:val="wave" w:color="auto"/>
        </w:rPr>
        <w:t>加算の目標達成に係る支出以外には使用できません</w:t>
      </w:r>
      <w:r>
        <w:rPr>
          <w:rFonts w:hint="eastAsia" w:ascii="ＭＳ ゴシック" w:hAnsi="ＭＳ ゴシック" w:eastAsia="HG丸ｺﾞｼｯｸM-PRO"/>
        </w:rPr>
        <w:t>。加算分の交付金を使い切れずに余った場合も、余った分は返還していただくこととなります。できるだけ、</w:t>
      </w:r>
      <w:r>
        <w:rPr>
          <w:rFonts w:hint="eastAsia" w:ascii="ＭＳ ゴシック" w:hAnsi="ＭＳ ゴシック" w:eastAsia="HG丸ｺﾞｼｯｸM-PRO"/>
          <w:b w:val="1"/>
          <w:u w:val="wave" w:color="auto"/>
        </w:rPr>
        <w:t>必要分のみ交付申請</w:t>
      </w:r>
      <w:r>
        <w:rPr>
          <w:rFonts w:hint="eastAsia" w:ascii="ＭＳ ゴシック" w:hAnsi="ＭＳ ゴシック" w:eastAsia="HG丸ｺﾞｼｯｸM-PRO"/>
        </w:rPr>
        <w:t>いただきますようお願いいたします</w:t>
      </w:r>
      <w:r>
        <w:rPr>
          <w:rFonts w:hint="default" w:ascii="ＭＳ ゴシック" w:hAnsi="ＭＳ ゴシック" w:eastAsia="HG丸ｺﾞｼｯｸM-PRO"/>
        </w:rPr>
        <w:t>。</w:t>
      </w:r>
    </w:p>
    <w:p>
      <w:pPr>
        <w:pStyle w:val="0"/>
        <w:ind w:left="580" w:hanging="580" w:hangingChars="256"/>
        <w:rPr>
          <w:rFonts w:hint="default" w:ascii="HG丸ｺﾞｼｯｸM-PRO" w:hAnsi="HG丸ｺﾞｼｯｸM-PRO" w:eastAsia="HG丸ｺﾞｼｯｸM-PRO"/>
          <w:b w:val="1"/>
          <w:u w:val="double" w:color="auto"/>
        </w:rPr>
      </w:pPr>
      <w:r>
        <w:rPr>
          <w:rFonts w:hint="eastAsia" w:ascii="HG丸ｺﾞｼｯｸM-PRO" w:hAnsi="HG丸ｺﾞｼｯｸM-PRO" w:eastAsia="HG丸ｺﾞｼｯｸM-PRO"/>
        </w:rPr>
        <w:t>　</w:t>
      </w:r>
      <w:r>
        <w:rPr>
          <w:rFonts w:hint="eastAsia" w:ascii="HG丸ｺﾞｼｯｸM-PRO" w:hAnsi="HG丸ｺﾞｼｯｸM-PRO" w:eastAsia="HG丸ｺﾞｼｯｸM-PRO"/>
          <w:color w:val="000000"/>
        </w:rPr>
        <w:t>　</w:t>
      </w:r>
    </w:p>
    <w:p>
      <w:pPr>
        <w:pStyle w:val="0"/>
        <w:tabs>
          <w:tab w:val="left" w:leader="none" w:pos="7945"/>
        </w:tabs>
        <w:ind w:firstLine="227" w:firstLineChars="100"/>
        <w:rPr>
          <w:rFonts w:hint="default" w:ascii="HG丸ｺﾞｼｯｸM-PRO" w:hAnsi="HG丸ｺﾞｼｯｸM-PRO" w:eastAsia="HG丸ｺﾞｼｯｸM-PRO"/>
          <w:b w:val="1"/>
        </w:rPr>
      </w:pPr>
      <w:r>
        <w:rPr>
          <w:rFonts w:hint="eastAsia" w:ascii="HG丸ｺﾞｼｯｸM-PRO" w:hAnsi="HG丸ｺﾞｼｯｸM-PRO" w:eastAsia="HG丸ｺﾞｼｯｸM-PRO"/>
        </w:rPr>
        <w:t>　</w:t>
      </w:r>
    </w:p>
    <w:p>
      <w:pPr>
        <w:pStyle w:val="16"/>
        <w:ind w:left="450" w:leftChars="100" w:hanging="223" w:hangingChars="100"/>
        <w:rPr>
          <w:rFonts w:hint="default" w:ascii="HG丸ｺﾞｼｯｸM-PRO" w:hAnsi="HG丸ｺﾞｼｯｸM-PRO" w:eastAsia="HG丸ｺﾞｼｯｸM-PRO"/>
          <w:sz w:val="21"/>
        </w:rPr>
      </w:pPr>
      <w:r>
        <w:rPr>
          <w:rFonts w:hint="default" w:ascii="ＭＳ ゴシック" w:hAnsi="ＭＳ ゴシック" w:eastAsia="HG丸ｺﾞｼｯｸM-PRO"/>
          <w:sz w:val="21"/>
        </w:rPr>
        <w:t>※</w:t>
      </w:r>
      <w:r>
        <w:rPr>
          <w:rFonts w:hint="default" w:ascii="ＭＳ ゴシック" w:hAnsi="ＭＳ ゴシック" w:eastAsia="HG丸ｺﾞｼｯｸM-PRO"/>
          <w:sz w:val="21"/>
        </w:rPr>
        <w:t>記入方法や添付書類について、不明な点がありましたらご連絡ください。</w:t>
      </w:r>
    </w:p>
    <w:p>
      <w:pPr>
        <w:pStyle w:val="16"/>
        <w:ind w:left="484" w:leftChars="100" w:hanging="257" w:hangingChars="100"/>
        <w:rPr>
          <w:rFonts w:hint="default" w:ascii="HG丸ｺﾞｼｯｸM-PRO" w:hAnsi="HG丸ｺﾞｼｯｸM-PRO" w:eastAsia="HG丸ｺﾞｼｯｸM-PRO"/>
          <w:sz w:val="21"/>
        </w:rPr>
      </w:pPr>
      <w:r>
        <w:rPr>
          <w:rFonts w:hint="default"/>
        </w:rPr>
        <w:pict>
          <v:shapetype id="_x0000_t202" coordsize="21600,21600" o:spt="202" path="m,l,21600r21600,l21600,xe">
            <v:stroke joinstyle="miter"/>
            <v:path gradientshapeok="t" o:connecttype="rect"/>
          </v:shapetype>
          <v:shape id="_x0000_s1026" style="mso-position-vertical-relative:text;z-index:3;mso-wrap-distance-left:9pt;width:369.75pt;height:85.75pt;mso-position-horizontal-relative:text;position:absolute;margin-left:178.5pt;margin-top:644.85pt;mso-wrap-distance-bottom:0pt;mso-wrap-distance-right:9pt;mso-wrap-distance-top:0pt;v-text-anchor:top;" filled="t" stroked="t" o:spt="202" type="#_x0000_t202">
            <v:fill/>
            <v:stroke joinstyle="miter"/>
            <v:textbox style="layout-flow:horizontal;" inset="1.9999999999999996mm,1.9999999999999996mm,1.9999999999999996mm,1.9999999999999996mm">
              <w:txbxContent>
                <w:p>
                  <w:pPr>
                    <w:pStyle w:val="0"/>
                    <w:spacing w:line="0" w:lineRule="atLeast"/>
                    <w:rPr>
                      <w:rFonts w:hint="default" w:ascii="ＭＳ 明朝" w:hAnsi="ＭＳ 明朝"/>
                    </w:rPr>
                  </w:pPr>
                  <w:r>
                    <w:rPr>
                      <w:rFonts w:hint="eastAsia" w:ascii="ＭＳ 明朝" w:hAnsi="ＭＳ 明朝"/>
                    </w:rPr>
                    <w:t>問い合わせ先</w:t>
                  </w:r>
                </w:p>
                <w:p>
                  <w:pPr>
                    <w:pStyle w:val="0"/>
                    <w:spacing w:line="0" w:lineRule="atLeast"/>
                    <w:rPr>
                      <w:rFonts w:hint="default" w:ascii="ＭＳ 明朝" w:hAnsi="ＭＳ 明朝"/>
                    </w:rPr>
                  </w:pPr>
                  <w:r>
                    <w:rPr>
                      <w:rFonts w:hint="eastAsia" w:ascii="ＭＳ 明朝" w:hAnsi="ＭＳ 明朝"/>
                    </w:rPr>
                    <w:t>三原市</w:t>
                  </w:r>
                  <w:r>
                    <w:rPr>
                      <w:rFonts w:hint="eastAsia" w:ascii="ＭＳ 明朝" w:hAnsi="ＭＳ 明朝"/>
                      <w:spacing w:val="29"/>
                      <w:kern w:val="0"/>
                      <w:fitText w:val="2097" w:id="1"/>
                    </w:rPr>
                    <w:t>経済部農林水産</w:t>
                  </w:r>
                  <w:r>
                    <w:rPr>
                      <w:rFonts w:hint="eastAsia" w:ascii="ＭＳ 明朝" w:hAnsi="ＭＳ 明朝"/>
                      <w:spacing w:val="5"/>
                      <w:kern w:val="0"/>
                      <w:fitText w:val="2097" w:id="1"/>
                    </w:rPr>
                    <w:t>課</w:t>
                  </w:r>
                  <w:r>
                    <w:rPr>
                      <w:rFonts w:hint="eastAsia" w:ascii="ＭＳ 明朝" w:hAnsi="ＭＳ 明朝"/>
                    </w:rPr>
                    <w:t>　担当：淺沼</w:t>
                  </w:r>
                  <w:r>
                    <w:rPr>
                      <w:rFonts w:hint="default" w:ascii="ＭＳ 明朝" w:hAnsi="ＭＳ 明朝"/>
                    </w:rPr>
                    <w:t>、大西</w:t>
                  </w:r>
                  <w:r>
                    <w:rPr>
                      <w:rFonts w:hint="eastAsia" w:ascii="ＭＳ 明朝" w:hAnsi="ＭＳ 明朝"/>
                    </w:rPr>
                    <w:t>　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p>
                  <w:pPr>
                    <w:pStyle w:val="0"/>
                    <w:spacing w:line="0" w:lineRule="atLeast"/>
                    <w:ind w:firstLine="907" w:firstLineChars="400"/>
                    <w:rPr>
                      <w:rFonts w:hint="default" w:ascii="ＭＳ 明朝" w:hAnsi="ＭＳ 明朝"/>
                    </w:rPr>
                  </w:pPr>
                  <w:r>
                    <w:rPr>
                      <w:rFonts w:hint="eastAsia" w:ascii="ＭＳ 明朝" w:hAnsi="ＭＳ 明朝"/>
                    </w:rPr>
                    <w:t>本郷氏所</w:t>
                  </w:r>
                  <w:r>
                    <w:rPr>
                      <w:rFonts w:hint="default" w:ascii="ＭＳ 明朝" w:hAnsi="ＭＳ 明朝"/>
                    </w:rPr>
                    <w:t>地域振興課　担当：</w:t>
                  </w:r>
                  <w:r>
                    <w:rPr>
                      <w:rFonts w:hint="eastAsia" w:ascii="ＭＳ 明朝" w:hAnsi="ＭＳ 明朝"/>
                    </w:rPr>
                    <w:t>増谷</w:t>
                  </w:r>
                  <w:r>
                    <w:rPr>
                      <w:rFonts w:hint="default" w:ascii="ＭＳ 明朝" w:hAnsi="ＭＳ 明朝"/>
                    </w:rPr>
                    <w:t>、松森　</w:t>
                  </w:r>
                  <w:r>
                    <w:rPr>
                      <w:rFonts w:hint="eastAsia" w:ascii="ＭＳ 明朝" w:hAnsi="ＭＳ 明朝"/>
                    </w:rPr>
                    <w:t>電話</w:t>
                  </w:r>
                  <w:r>
                    <w:rPr>
                      <w:rFonts w:hint="default" w:ascii="ＭＳ 明朝" w:hAnsi="ＭＳ 明朝"/>
                    </w:rPr>
                    <w:t>：</w:t>
                  </w:r>
                  <w:r>
                    <w:rPr>
                      <w:rFonts w:hint="default" w:ascii="ＭＳ 明朝" w:hAnsi="ＭＳ 明朝"/>
                    </w:rPr>
                    <w:t>0848</w:t>
                  </w:r>
                  <w:r>
                    <w:rPr>
                      <w:rFonts w:hint="default" w:ascii="ＭＳ 明朝" w:hAnsi="ＭＳ 明朝"/>
                    </w:rPr>
                    <w:t>－</w:t>
                  </w:r>
                  <w:r>
                    <w:rPr>
                      <w:rFonts w:hint="eastAsia" w:ascii="ＭＳ 明朝" w:hAnsi="ＭＳ 明朝"/>
                    </w:rPr>
                    <w:t>86</w:t>
                  </w:r>
                  <w:r>
                    <w:rPr>
                      <w:rFonts w:hint="default" w:ascii="ＭＳ 明朝" w:hAnsi="ＭＳ 明朝"/>
                    </w:rPr>
                    <w:t>－</w:t>
                  </w:r>
                  <w:r>
                    <w:rPr>
                      <w:rFonts w:hint="default" w:ascii="ＭＳ 明朝" w:hAnsi="ＭＳ 明朝"/>
                    </w:rPr>
                    <w:t>1113</w:t>
                  </w:r>
                </w:p>
                <w:p>
                  <w:pPr>
                    <w:pStyle w:val="0"/>
                    <w:spacing w:line="0" w:lineRule="atLeast"/>
                    <w:ind w:firstLine="907" w:firstLineChars="400"/>
                    <w:rPr>
                      <w:rFonts w:hint="default" w:ascii="ＭＳ 明朝" w:hAnsi="ＭＳ 明朝"/>
                    </w:rPr>
                  </w:pPr>
                  <w:r>
                    <w:rPr>
                      <w:rFonts w:hint="eastAsia" w:ascii="ＭＳ 明朝" w:hAnsi="ＭＳ 明朝"/>
                    </w:rPr>
                    <w:t>久井支所地域振興課　担当：松本</w:t>
                  </w:r>
                  <w:r>
                    <w:rPr>
                      <w:rFonts w:hint="default" w:ascii="ＭＳ 明朝" w:hAnsi="ＭＳ 明朝"/>
                    </w:rPr>
                    <w:t>　</w:t>
                  </w:r>
                  <w:r>
                    <w:rPr>
                      <w:rFonts w:hint="eastAsia" w:ascii="ＭＳ 明朝" w:hAnsi="ＭＳ 明朝"/>
                    </w:rPr>
                    <w:t>　　　電話：</w:t>
                  </w:r>
                  <w:r>
                    <w:rPr>
                      <w:rFonts w:hint="eastAsia" w:ascii="ＭＳ 明朝" w:hAnsi="ＭＳ 明朝"/>
                    </w:rPr>
                    <w:t>0847</w:t>
                  </w:r>
                  <w:r>
                    <w:rPr>
                      <w:rFonts w:hint="eastAsia" w:ascii="ＭＳ 明朝" w:hAnsi="ＭＳ 明朝"/>
                    </w:rPr>
                    <w:t>－</w:t>
                  </w:r>
                  <w:r>
                    <w:rPr>
                      <w:rFonts w:hint="eastAsia" w:ascii="ＭＳ 明朝" w:hAnsi="ＭＳ 明朝"/>
                    </w:rPr>
                    <w:t>32</w:t>
                  </w:r>
                  <w:r>
                    <w:rPr>
                      <w:rFonts w:hint="eastAsia" w:ascii="ＭＳ 明朝" w:hAnsi="ＭＳ 明朝"/>
                    </w:rPr>
                    <w:t>－</w:t>
                  </w:r>
                  <w:r>
                    <w:rPr>
                      <w:rFonts w:hint="eastAsia" w:ascii="ＭＳ 明朝" w:hAnsi="ＭＳ 明朝"/>
                    </w:rPr>
                    <w:t>7113</w:t>
                  </w:r>
                </w:p>
                <w:p>
                  <w:pPr>
                    <w:pStyle w:val="0"/>
                    <w:spacing w:line="0" w:lineRule="atLeast"/>
                    <w:ind w:firstLine="907" w:firstLineChars="400"/>
                    <w:rPr>
                      <w:rFonts w:hint="default" w:ascii="ＭＳ 明朝" w:hAnsi="ＭＳ 明朝"/>
                    </w:rPr>
                  </w:pPr>
                  <w:r>
                    <w:rPr>
                      <w:rFonts w:hint="eastAsia" w:ascii="ＭＳ 明朝" w:hAnsi="ＭＳ 明朝"/>
                    </w:rPr>
                    <w:t>大和支所地域振興課　担当：中谷　　　　電話：</w:t>
                  </w:r>
                  <w:r>
                    <w:rPr>
                      <w:rFonts w:hint="eastAsia" w:ascii="ＭＳ 明朝" w:hAnsi="ＭＳ 明朝"/>
                    </w:rPr>
                    <w:t>0847</w:t>
                  </w:r>
                  <w:r>
                    <w:rPr>
                      <w:rFonts w:hint="eastAsia" w:ascii="ＭＳ 明朝" w:hAnsi="ＭＳ 明朝"/>
                    </w:rPr>
                    <w:t>－</w:t>
                  </w:r>
                  <w:r>
                    <w:rPr>
                      <w:rFonts w:hint="eastAsia" w:ascii="ＭＳ 明朝" w:hAnsi="ＭＳ 明朝"/>
                    </w:rPr>
                    <w:t>33</w:t>
                  </w:r>
                  <w:r>
                    <w:rPr>
                      <w:rFonts w:hint="eastAsia" w:ascii="ＭＳ 明朝" w:hAnsi="ＭＳ 明朝"/>
                    </w:rPr>
                    <w:t>－</w:t>
                  </w:r>
                  <w:r>
                    <w:rPr>
                      <w:rFonts w:hint="eastAsia" w:ascii="ＭＳ 明朝" w:hAnsi="ＭＳ 明朝"/>
                    </w:rPr>
                    <w:t>0229</w:t>
                  </w:r>
                </w:p>
              </w:txbxContent>
            </v:textbox>
            <v:imagedata o:title=""/>
            <w10:wrap type="none" anchorx="text" anchory="text"/>
          </v:shape>
        </w:pict>
      </w:r>
      <w:r>
        <w:rPr>
          <w:rFonts w:hint="default"/>
        </w:rPr>
        <w:pict>
          <v:shapetype id="_x0000_t202" coordsize="21600,21600" o:spt="202" path="m,l,21600r21600,l21600,xe">
            <v:stroke joinstyle="miter"/>
            <v:path gradientshapeok="t" o:connecttype="rect"/>
          </v:shapetype>
          <v:shape id="テキスト ボックス 3" style="mso-position-vertical-relative:text;z-index:2;mso-wrap-distance-left:9pt;width:369.75pt;height:85.75pt;mso-position-horizontal-relative:text;position:absolute;margin-left:178.5pt;margin-top:644.85pt;mso-wrap-distance-bottom:0pt;mso-wrap-distance-right:9pt;mso-wrap-distance-top:0pt;v-text-anchor:top;" o:spid="_x0000_s1027" filled="t" stroked="t" o:spt="202" type="#_x0000_t202">
            <v:fill/>
            <v:stroke joinstyle="miter"/>
            <v:textbox style="layout-flow:horizontal;" inset="1.9999999999999996mm,1.9999999999999996mm,1.9999999999999996mm,1.9999999999999996mm">
              <w:txbxContent>
                <w:p>
                  <w:pPr>
                    <w:pStyle w:val="0"/>
                    <w:spacing w:line="0" w:lineRule="atLeast"/>
                    <w:rPr>
                      <w:rFonts w:hint="default" w:ascii="ＭＳ 明朝" w:hAnsi="ＭＳ 明朝"/>
                    </w:rPr>
                  </w:pPr>
                  <w:r>
                    <w:rPr>
                      <w:rFonts w:hint="eastAsia" w:ascii="ＭＳ 明朝" w:hAnsi="ＭＳ 明朝"/>
                    </w:rPr>
                    <w:t>問い合わせ先</w:t>
                  </w:r>
                </w:p>
                <w:p>
                  <w:pPr>
                    <w:pStyle w:val="0"/>
                    <w:spacing w:line="0" w:lineRule="atLeast"/>
                    <w:rPr>
                      <w:rFonts w:hint="default" w:ascii="ＭＳ 明朝" w:hAnsi="ＭＳ 明朝"/>
                    </w:rPr>
                  </w:pPr>
                  <w:r>
                    <w:rPr>
                      <w:rFonts w:hint="eastAsia" w:ascii="ＭＳ 明朝" w:hAnsi="ＭＳ 明朝"/>
                    </w:rPr>
                    <w:t>三原市</w:t>
                  </w:r>
                  <w:r>
                    <w:rPr>
                      <w:rFonts w:hint="eastAsia" w:ascii="ＭＳ 明朝" w:hAnsi="ＭＳ 明朝"/>
                      <w:spacing w:val="29"/>
                      <w:kern w:val="0"/>
                      <w:fitText w:val="2097" w:id="2"/>
                    </w:rPr>
                    <w:t>経済部農林水産</w:t>
                  </w:r>
                  <w:r>
                    <w:rPr>
                      <w:rFonts w:hint="eastAsia" w:ascii="ＭＳ 明朝" w:hAnsi="ＭＳ 明朝"/>
                      <w:spacing w:val="5"/>
                      <w:kern w:val="0"/>
                      <w:fitText w:val="2097" w:id="2"/>
                    </w:rPr>
                    <w:t>課</w:t>
                  </w:r>
                  <w:r>
                    <w:rPr>
                      <w:rFonts w:hint="eastAsia" w:ascii="ＭＳ 明朝" w:hAnsi="ＭＳ 明朝"/>
                    </w:rPr>
                    <w:t>　担当：淺沼</w:t>
                  </w:r>
                  <w:r>
                    <w:rPr>
                      <w:rFonts w:hint="default" w:ascii="ＭＳ 明朝" w:hAnsi="ＭＳ 明朝"/>
                    </w:rPr>
                    <w:t>、大西</w:t>
                  </w:r>
                  <w:r>
                    <w:rPr>
                      <w:rFonts w:hint="eastAsia" w:ascii="ＭＳ 明朝" w:hAnsi="ＭＳ 明朝"/>
                    </w:rPr>
                    <w:t>　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p>
                  <w:pPr>
                    <w:pStyle w:val="0"/>
                    <w:spacing w:line="0" w:lineRule="atLeast"/>
                    <w:ind w:firstLine="907" w:firstLineChars="400"/>
                    <w:rPr>
                      <w:rFonts w:hint="default" w:ascii="ＭＳ 明朝" w:hAnsi="ＭＳ 明朝"/>
                    </w:rPr>
                  </w:pPr>
                  <w:r>
                    <w:rPr>
                      <w:rFonts w:hint="eastAsia" w:ascii="ＭＳ 明朝" w:hAnsi="ＭＳ 明朝"/>
                    </w:rPr>
                    <w:t>本郷氏所</w:t>
                  </w:r>
                  <w:r>
                    <w:rPr>
                      <w:rFonts w:hint="default" w:ascii="ＭＳ 明朝" w:hAnsi="ＭＳ 明朝"/>
                    </w:rPr>
                    <w:t>地域振興課　担当：</w:t>
                  </w:r>
                  <w:r>
                    <w:rPr>
                      <w:rFonts w:hint="eastAsia" w:ascii="ＭＳ 明朝" w:hAnsi="ＭＳ 明朝"/>
                    </w:rPr>
                    <w:t>増谷</w:t>
                  </w:r>
                  <w:r>
                    <w:rPr>
                      <w:rFonts w:hint="default" w:ascii="ＭＳ 明朝" w:hAnsi="ＭＳ 明朝"/>
                    </w:rPr>
                    <w:t>、松森　</w:t>
                  </w:r>
                  <w:r>
                    <w:rPr>
                      <w:rFonts w:hint="eastAsia" w:ascii="ＭＳ 明朝" w:hAnsi="ＭＳ 明朝"/>
                    </w:rPr>
                    <w:t>電話</w:t>
                  </w:r>
                  <w:r>
                    <w:rPr>
                      <w:rFonts w:hint="default" w:ascii="ＭＳ 明朝" w:hAnsi="ＭＳ 明朝"/>
                    </w:rPr>
                    <w:t>：</w:t>
                  </w:r>
                  <w:r>
                    <w:rPr>
                      <w:rFonts w:hint="default" w:ascii="ＭＳ 明朝" w:hAnsi="ＭＳ 明朝"/>
                    </w:rPr>
                    <w:t>0848</w:t>
                  </w:r>
                  <w:r>
                    <w:rPr>
                      <w:rFonts w:hint="default" w:ascii="ＭＳ 明朝" w:hAnsi="ＭＳ 明朝"/>
                    </w:rPr>
                    <w:t>－</w:t>
                  </w:r>
                  <w:r>
                    <w:rPr>
                      <w:rFonts w:hint="eastAsia" w:ascii="ＭＳ 明朝" w:hAnsi="ＭＳ 明朝"/>
                    </w:rPr>
                    <w:t>86</w:t>
                  </w:r>
                  <w:r>
                    <w:rPr>
                      <w:rFonts w:hint="default" w:ascii="ＭＳ 明朝" w:hAnsi="ＭＳ 明朝"/>
                    </w:rPr>
                    <w:t>－</w:t>
                  </w:r>
                  <w:r>
                    <w:rPr>
                      <w:rFonts w:hint="default" w:ascii="ＭＳ 明朝" w:hAnsi="ＭＳ 明朝"/>
                    </w:rPr>
                    <w:t>1113</w:t>
                  </w:r>
                </w:p>
                <w:p>
                  <w:pPr>
                    <w:pStyle w:val="0"/>
                    <w:spacing w:line="0" w:lineRule="atLeast"/>
                    <w:ind w:firstLine="907" w:firstLineChars="400"/>
                    <w:rPr>
                      <w:rFonts w:hint="default" w:ascii="ＭＳ 明朝" w:hAnsi="ＭＳ 明朝"/>
                    </w:rPr>
                  </w:pPr>
                  <w:r>
                    <w:rPr>
                      <w:rFonts w:hint="eastAsia" w:ascii="ＭＳ 明朝" w:hAnsi="ＭＳ 明朝"/>
                    </w:rPr>
                    <w:t>久井支所地域振興課　担当：松本</w:t>
                  </w:r>
                  <w:r>
                    <w:rPr>
                      <w:rFonts w:hint="default" w:ascii="ＭＳ 明朝" w:hAnsi="ＭＳ 明朝"/>
                    </w:rPr>
                    <w:t>　</w:t>
                  </w:r>
                  <w:r>
                    <w:rPr>
                      <w:rFonts w:hint="eastAsia" w:ascii="ＭＳ 明朝" w:hAnsi="ＭＳ 明朝"/>
                    </w:rPr>
                    <w:t>　　　電話：</w:t>
                  </w:r>
                  <w:r>
                    <w:rPr>
                      <w:rFonts w:hint="eastAsia" w:ascii="ＭＳ 明朝" w:hAnsi="ＭＳ 明朝"/>
                    </w:rPr>
                    <w:t>0847</w:t>
                  </w:r>
                  <w:r>
                    <w:rPr>
                      <w:rFonts w:hint="eastAsia" w:ascii="ＭＳ 明朝" w:hAnsi="ＭＳ 明朝"/>
                    </w:rPr>
                    <w:t>－</w:t>
                  </w:r>
                  <w:r>
                    <w:rPr>
                      <w:rFonts w:hint="eastAsia" w:ascii="ＭＳ 明朝" w:hAnsi="ＭＳ 明朝"/>
                    </w:rPr>
                    <w:t>32</w:t>
                  </w:r>
                  <w:r>
                    <w:rPr>
                      <w:rFonts w:hint="eastAsia" w:ascii="ＭＳ 明朝" w:hAnsi="ＭＳ 明朝"/>
                    </w:rPr>
                    <w:t>－</w:t>
                  </w:r>
                  <w:r>
                    <w:rPr>
                      <w:rFonts w:hint="eastAsia" w:ascii="ＭＳ 明朝" w:hAnsi="ＭＳ 明朝"/>
                    </w:rPr>
                    <w:t>7113</w:t>
                  </w:r>
                </w:p>
                <w:p>
                  <w:pPr>
                    <w:pStyle w:val="0"/>
                    <w:spacing w:line="0" w:lineRule="atLeast"/>
                    <w:ind w:firstLine="907" w:firstLineChars="400"/>
                    <w:rPr>
                      <w:rFonts w:hint="default" w:ascii="ＭＳ 明朝" w:hAnsi="ＭＳ 明朝"/>
                    </w:rPr>
                  </w:pPr>
                  <w:r>
                    <w:rPr>
                      <w:rFonts w:hint="eastAsia" w:ascii="ＭＳ 明朝" w:hAnsi="ＭＳ 明朝"/>
                    </w:rPr>
                    <w:t>大和支所地域振興課　担当：中谷　　　　電話：</w:t>
                  </w:r>
                  <w:r>
                    <w:rPr>
                      <w:rFonts w:hint="eastAsia" w:ascii="ＭＳ 明朝" w:hAnsi="ＭＳ 明朝"/>
                    </w:rPr>
                    <w:t>0847</w:t>
                  </w:r>
                  <w:r>
                    <w:rPr>
                      <w:rFonts w:hint="eastAsia" w:ascii="ＭＳ 明朝" w:hAnsi="ＭＳ 明朝"/>
                    </w:rPr>
                    <w:t>－</w:t>
                  </w:r>
                  <w:r>
                    <w:rPr>
                      <w:rFonts w:hint="eastAsia" w:ascii="ＭＳ 明朝" w:hAnsi="ＭＳ 明朝"/>
                    </w:rPr>
                    <w:t>33</w:t>
                  </w:r>
                  <w:r>
                    <w:rPr>
                      <w:rFonts w:hint="eastAsia" w:ascii="ＭＳ 明朝" w:hAnsi="ＭＳ 明朝"/>
                    </w:rPr>
                    <w:t>－</w:t>
                  </w:r>
                  <w:r>
                    <w:rPr>
                      <w:rFonts w:hint="eastAsia" w:ascii="ＭＳ 明朝" w:hAnsi="ＭＳ 明朝"/>
                    </w:rPr>
                    <w:t>0229</w:t>
                  </w:r>
                </w:p>
              </w:txbxContent>
            </v:textbox>
            <v:imagedata o:title=""/>
            <w10:wrap type="none" anchorx="text" anchory="text"/>
          </v:shape>
        </w:pict>
      </w:r>
      <w:r>
        <w:rPr>
          <w:rFonts w:hint="eastAsia"/>
        </w:rPr>
        <w:pict>
          <v:shapetype id="_x0000_t202" coordsize="21600,21600" o:spt="202" path="m,l,21600r21600,l21600,xe">
            <v:stroke joinstyle="miter"/>
            <v:path gradientshapeok="t" o:connecttype="rect"/>
          </v:shapetype>
          <v:shape id="_x0000_s1028" style="mso-position-vertical-relative:text;z-index:4;width:165.75pt;height:87pt;mso-position-horizontal-relative:text;position:absolute;margin-left:300.2pt;margin-top:45.2pt;" o:allowincell="t" filled="t" stroked="t" strokecolor="#1f4f7a [1604]" strokeweight="1pt" o:spt="202" type="#_x0000_t202">
            <v:fill type="gradient" opacity="0f" color2="#767676" focus="100%" o:opacity2="0f" rotate="t"/>
            <v:stroke joinstyle="miter"/>
            <v:textbox style="layout-flow:horizontal;" inset="2.0637499999999998mm,0.24694444444444438mm,2.0637499999999998mm,0.24694444444444438mm">
              <w:txbxContent>
                <w:p>
                  <w:pPr>
                    <w:pStyle w:val="0"/>
                    <w:rPr>
                      <w:rFonts w:hint="default" w:ascii="ＭＳ 明朝" w:hAnsi="ＭＳ 明朝"/>
                    </w:rPr>
                  </w:pPr>
                  <w:r>
                    <w:rPr>
                      <w:rFonts w:hint="default" w:ascii="ＭＳ 明朝" w:hAnsi="ＭＳ 明朝"/>
                    </w:rPr>
                    <w:t>問い合わせ先</w:t>
                  </w:r>
                </w:p>
                <w:p>
                  <w:pPr>
                    <w:pStyle w:val="0"/>
                    <w:rPr>
                      <w:rFonts w:hint="default" w:ascii="ＭＳ 明朝" w:hAnsi="ＭＳ 明朝"/>
                    </w:rPr>
                  </w:pPr>
                  <w:r>
                    <w:rPr>
                      <w:rFonts w:hint="eastAsia" w:ascii="ＭＳ 明朝" w:hAnsi="ＭＳ 明朝"/>
                    </w:rPr>
                    <w:t>三原市</w:t>
                  </w:r>
                  <w:r>
                    <w:rPr>
                      <w:rFonts w:hint="eastAsia" w:ascii="ＭＳ 明朝" w:hAnsi="ＭＳ 明朝"/>
                      <w:spacing w:val="29"/>
                      <w:kern w:val="0"/>
                      <w:fitText w:val="2097" w:id="3"/>
                    </w:rPr>
                    <w:t>経済部農林水産</w:t>
                  </w:r>
                  <w:r>
                    <w:rPr>
                      <w:rFonts w:hint="eastAsia" w:ascii="ＭＳ 明朝" w:hAnsi="ＭＳ 明朝"/>
                      <w:spacing w:val="5"/>
                      <w:kern w:val="0"/>
                      <w:fitText w:val="2097" w:id="3"/>
                    </w:rPr>
                    <w:t>課</w:t>
                  </w:r>
                  <w:r>
                    <w:rPr>
                      <w:rFonts w:hint="eastAsia" w:ascii="ＭＳ 明朝" w:hAnsi="ＭＳ 明朝"/>
                    </w:rPr>
                    <w:t>　</w:t>
                  </w:r>
                </w:p>
                <w:p>
                  <w:pPr>
                    <w:pStyle w:val="0"/>
                    <w:rPr>
                      <w:rFonts w:hint="default" w:ascii="ＭＳ 明朝" w:hAnsi="ＭＳ 明朝"/>
                    </w:rPr>
                  </w:pPr>
                  <w:r>
                    <w:rPr>
                      <w:rFonts w:hint="eastAsia" w:ascii="ＭＳ 明朝" w:hAnsi="ＭＳ 明朝"/>
                    </w:rPr>
                    <w:t>担当：松本、</w:t>
                  </w:r>
                  <w:bookmarkStart w:id="0" w:name="_GoBack"/>
                  <w:bookmarkEnd w:id="0"/>
                  <w:r>
                    <w:rPr>
                      <w:rFonts w:hint="default" w:ascii="ＭＳ 明朝" w:hAnsi="ＭＳ 明朝"/>
                    </w:rPr>
                    <w:t>大西</w:t>
                  </w:r>
                  <w:r>
                    <w:rPr>
                      <w:rFonts w:hint="eastAsia" w:ascii="ＭＳ 明朝" w:hAnsi="ＭＳ 明朝"/>
                    </w:rPr>
                    <w:t>　</w:t>
                  </w:r>
                </w:p>
                <w:p>
                  <w:pPr>
                    <w:pStyle w:val="0"/>
                    <w:rPr>
                      <w:rFonts w:hint="default"/>
                    </w:rPr>
                  </w:pPr>
                  <w:r>
                    <w:rPr>
                      <w:rFonts w:hint="eastAsia" w:ascii="ＭＳ 明朝" w:hAnsi="ＭＳ 明朝"/>
                    </w:rPr>
                    <w:t>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txbxContent>
            </v:textbox>
            <v:imagedata o:title=""/>
            <w10:wrap type="none" anchorx="text" anchory="text"/>
          </v:shape>
        </w:pict>
      </w:r>
    </w:p>
    <w:sectPr>
      <w:pgSz w:w="11906" w:h="16838"/>
      <w:pgMar w:top="907" w:right="1247" w:bottom="907" w:left="1247" w:header="851" w:footer="992" w:gutter="0"/>
      <w:cols w:space="720"/>
      <w:textDirection w:val="lrTb"/>
      <w:docGrid w:type="linesAndChars" w:linePitch="411"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27"/>
  <w:drawingGridVerticalSpacing w:val="4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customStyle="1">
    <w:name w:val="一太郎"/>
    <w:next w:val="16"/>
    <w:link w:val="0"/>
    <w:uiPriority w:val="0"/>
    <w:pPr>
      <w:widowControl w:val="0"/>
      <w:wordWrap w:val="0"/>
      <w:autoSpaceDE w:val="0"/>
      <w:autoSpaceDN w:val="0"/>
      <w:adjustRightInd w:val="0"/>
      <w:spacing w:line="333" w:lineRule="exact"/>
      <w:jc w:val="both"/>
    </w:pPr>
    <w:rPr>
      <w:rFonts w:ascii="Times New Roman" w:hAnsi="Times New Roman"/>
      <w:spacing w:val="-2"/>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420</TotalTime>
  <Pages>1</Pages>
  <Words>2</Words>
  <Characters>670</Characters>
  <Application>JUST Note</Application>
  <Lines>34</Lines>
  <Paragraphs>18</Paragraphs>
  <CharactersWithSpaces>686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平成２２年１２月　日</dc:title>
  <dc:creator>三原市役所</dc:creator>
  <cp:lastModifiedBy>大西 佐智恵</cp:lastModifiedBy>
  <cp:lastPrinted>2024-03-01T06:51:00Z</cp:lastPrinted>
  <dcterms:created xsi:type="dcterms:W3CDTF">2018-03-02T04:23:00Z</dcterms:created>
  <dcterms:modified xsi:type="dcterms:W3CDTF">2026-02-25T04:31:41Z</dcterms:modified>
  <cp:revision>19</cp:revision>
</cp:coreProperties>
</file>