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様式第２号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kern w:val="0"/>
          <w:sz w:val="36"/>
        </w:rPr>
      </w:pPr>
      <w:r>
        <w:rPr>
          <w:rFonts w:hint="eastAsia"/>
          <w:spacing w:val="247"/>
          <w:kern w:val="0"/>
          <w:sz w:val="36"/>
          <w:fitText w:val="3780" w:id="1"/>
        </w:rPr>
        <w:t>会社概要</w:t>
      </w:r>
      <w:r>
        <w:rPr>
          <w:rFonts w:hint="eastAsia"/>
          <w:spacing w:val="2"/>
          <w:kern w:val="0"/>
          <w:sz w:val="36"/>
          <w:fitText w:val="3780" w:id="1"/>
        </w:rPr>
        <w:t>書</w:t>
      </w:r>
    </w:p>
    <w:p>
      <w:pPr>
        <w:pStyle w:val="0"/>
        <w:jc w:val="center"/>
        <w:rPr>
          <w:rFonts w:hint="default"/>
        </w:rPr>
      </w:pPr>
    </w:p>
    <w:tbl>
      <w:tblPr>
        <w:tblStyle w:val="17"/>
        <w:tblW w:w="928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405"/>
        <w:gridCol w:w="2693"/>
        <w:gridCol w:w="1895"/>
        <w:gridCol w:w="2294"/>
      </w:tblGrid>
      <w:tr>
        <w:trPr>
          <w:trHeight w:val="1151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商号または名称</w:t>
            </w:r>
          </w:p>
        </w:tc>
        <w:tc>
          <w:tcPr>
            <w:tcW w:w="6882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151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資本金</w:t>
            </w:r>
          </w:p>
        </w:tc>
        <w:tc>
          <w:tcPr>
            <w:tcW w:w="6882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151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売上高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（直前事業年度）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経常利益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（直前事業年度）</w:t>
            </w:r>
          </w:p>
        </w:tc>
        <w:tc>
          <w:tcPr>
            <w:tcW w:w="229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151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882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151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担当事務所名</w:t>
            </w:r>
          </w:p>
        </w:tc>
        <w:tc>
          <w:tcPr>
            <w:tcW w:w="6882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  <w:bookmarkStart w:id="0" w:name="_GoBack"/>
            <w:bookmarkEnd w:id="0"/>
          </w:p>
        </w:tc>
      </w:tr>
      <w:tr>
        <w:trPr>
          <w:trHeight w:val="1151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全社従業員数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"/>
                <w:w w:val="71"/>
                <w:kern w:val="0"/>
                <w:fitText w:val="2100" w:id="2"/>
              </w:rPr>
              <w:t>（うち，担当事務所従業員数</w:t>
            </w:r>
            <w:r>
              <w:rPr>
                <w:rFonts w:hint="eastAsia"/>
                <w:spacing w:val="3"/>
                <w:w w:val="71"/>
                <w:kern w:val="0"/>
                <w:fitText w:val="2100" w:id="2"/>
              </w:rPr>
              <w:t>）</w:t>
            </w:r>
          </w:p>
        </w:tc>
        <w:tc>
          <w:tcPr>
            <w:tcW w:w="6882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416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登録事業</w:t>
            </w:r>
          </w:p>
        </w:tc>
        <w:tc>
          <w:tcPr>
            <w:tcW w:w="6882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【例】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・建設コンサルタント　（登録番号　　　　　　　　　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・測量業者　　　　　　（登録番号　　　　　　　　　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・地質調査業者　　　　（登録番号　　　　　　　　　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・補償コンサルタント　（登録番号　　　　　　　　　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・一級建築士事務所　　（登録番号　　　　　　　　　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・その他　　　　　　　（登録番号　　　　　　　　　）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5" w:h="16837"/>
      <w:pgMar w:top="1134" w:right="1304" w:bottom="1134" w:left="1304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0</Words>
  <Characters>162</Characters>
  <Application>JUST Note</Application>
  <Lines>33</Lines>
  <Paragraphs>21</Paragraphs>
  <CharactersWithSpaces>237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槙本 純</dc:creator>
  <cp:lastModifiedBy>三上 武晃</cp:lastModifiedBy>
  <dcterms:created xsi:type="dcterms:W3CDTF">2016-11-09T10:07:00Z</dcterms:created>
  <dcterms:modified xsi:type="dcterms:W3CDTF">2025-03-17T04:00:12Z</dcterms:modified>
  <cp:revision>3</cp:revision>
</cp:coreProperties>
</file>