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5C8" w:rsidRPr="008E4128" w:rsidRDefault="007D108E">
      <w:pPr>
        <w:rPr>
          <w:rFonts w:ascii="ＭＳ 明朝" w:eastAsia="ＭＳ 明朝" w:hAnsi="ＭＳ 明朝"/>
        </w:rPr>
      </w:pPr>
      <w:r w:rsidRPr="008E4128">
        <w:rPr>
          <w:rFonts w:ascii="ＭＳ 明朝" w:eastAsia="ＭＳ 明朝" w:hAnsi="ＭＳ 明朝" w:hint="eastAsia"/>
        </w:rPr>
        <w:t>様式第１号（第</w:t>
      </w:r>
      <w:r w:rsidR="009254AD" w:rsidRPr="008E4128">
        <w:rPr>
          <w:rFonts w:ascii="ＭＳ 明朝" w:eastAsia="ＭＳ 明朝" w:hAnsi="ＭＳ 明朝" w:hint="eastAsia"/>
        </w:rPr>
        <w:t>３</w:t>
      </w:r>
      <w:r w:rsidRPr="008E4128">
        <w:rPr>
          <w:rFonts w:ascii="ＭＳ 明朝" w:eastAsia="ＭＳ 明朝" w:hAnsi="ＭＳ 明朝" w:hint="eastAsia"/>
        </w:rPr>
        <w:t>条関係）</w:t>
      </w:r>
    </w:p>
    <w:p w:rsidR="00BC43F1" w:rsidRPr="008E4128" w:rsidRDefault="00BC43F1">
      <w:pPr>
        <w:wordWrap w:val="0"/>
        <w:jc w:val="right"/>
        <w:rPr>
          <w:rFonts w:ascii="ＭＳ 明朝" w:eastAsia="ＭＳ 明朝" w:hAnsi="ＭＳ 明朝"/>
        </w:rPr>
      </w:pPr>
    </w:p>
    <w:p w:rsidR="000245C8" w:rsidRPr="008E4128" w:rsidRDefault="007D108E" w:rsidP="00BC43F1">
      <w:pPr>
        <w:jc w:val="right"/>
        <w:rPr>
          <w:rFonts w:ascii="ＭＳ 明朝" w:eastAsia="ＭＳ 明朝" w:hAnsi="ＭＳ 明朝"/>
        </w:rPr>
      </w:pPr>
      <w:r w:rsidRPr="008E4128">
        <w:rPr>
          <w:rFonts w:ascii="ＭＳ 明朝" w:eastAsia="ＭＳ 明朝" w:hAnsi="ＭＳ 明朝" w:hint="eastAsia"/>
        </w:rPr>
        <w:t xml:space="preserve">年　　月　　日　</w:t>
      </w:r>
    </w:p>
    <w:p w:rsidR="000245C8" w:rsidRPr="008E4128" w:rsidRDefault="000245C8">
      <w:pPr>
        <w:rPr>
          <w:rFonts w:ascii="ＭＳ 明朝" w:eastAsia="ＭＳ 明朝" w:hAnsi="ＭＳ 明朝"/>
        </w:rPr>
      </w:pPr>
    </w:p>
    <w:p w:rsidR="000245C8" w:rsidRPr="008E4128" w:rsidRDefault="007D108E">
      <w:pPr>
        <w:rPr>
          <w:rFonts w:ascii="ＭＳ 明朝" w:eastAsia="ＭＳ 明朝" w:hAnsi="ＭＳ 明朝"/>
        </w:rPr>
      </w:pPr>
      <w:r w:rsidRPr="008E4128">
        <w:rPr>
          <w:rFonts w:ascii="ＭＳ 明朝" w:eastAsia="ＭＳ 明朝" w:hAnsi="ＭＳ 明朝" w:hint="eastAsia"/>
        </w:rPr>
        <w:t xml:space="preserve">　三原市長　様</w:t>
      </w:r>
    </w:p>
    <w:p w:rsidR="000245C8" w:rsidRPr="008E4128" w:rsidRDefault="000245C8">
      <w:pPr>
        <w:rPr>
          <w:rFonts w:ascii="ＭＳ 明朝" w:eastAsia="ＭＳ 明朝" w:hAnsi="ＭＳ 明朝"/>
        </w:rPr>
      </w:pPr>
    </w:p>
    <w:p w:rsidR="000245C8" w:rsidRPr="008E4128" w:rsidRDefault="007D108E">
      <w:pPr>
        <w:ind w:firstLineChars="2300" w:firstLine="4830"/>
        <w:rPr>
          <w:rFonts w:ascii="ＭＳ 明朝" w:eastAsia="ＭＳ 明朝" w:hAnsi="ＭＳ 明朝"/>
        </w:rPr>
      </w:pPr>
      <w:r w:rsidRPr="008E4128">
        <w:rPr>
          <w:rFonts w:ascii="ＭＳ 明朝" w:eastAsia="ＭＳ 明朝" w:hAnsi="ＭＳ 明朝" w:hint="eastAsia"/>
        </w:rPr>
        <w:t>法人の住所</w:t>
      </w:r>
    </w:p>
    <w:p w:rsidR="000245C8" w:rsidRPr="008E4128" w:rsidRDefault="000245C8">
      <w:pPr>
        <w:rPr>
          <w:rFonts w:ascii="ＭＳ 明朝" w:eastAsia="ＭＳ 明朝" w:hAnsi="ＭＳ 明朝"/>
        </w:rPr>
      </w:pPr>
    </w:p>
    <w:p w:rsidR="000245C8" w:rsidRPr="008E4128" w:rsidRDefault="007D108E">
      <w:pPr>
        <w:ind w:firstLineChars="2300" w:firstLine="4830"/>
        <w:rPr>
          <w:rFonts w:ascii="ＭＳ 明朝" w:eastAsia="ＭＳ 明朝" w:hAnsi="ＭＳ 明朝"/>
        </w:rPr>
      </w:pPr>
      <w:r w:rsidRPr="008E4128">
        <w:rPr>
          <w:rFonts w:ascii="ＭＳ 明朝" w:eastAsia="ＭＳ 明朝" w:hAnsi="ＭＳ 明朝" w:hint="eastAsia"/>
        </w:rPr>
        <w:t>法人の名称又は商号</w:t>
      </w:r>
    </w:p>
    <w:p w:rsidR="000245C8" w:rsidRPr="008E4128" w:rsidRDefault="000245C8">
      <w:pPr>
        <w:rPr>
          <w:rFonts w:ascii="ＭＳ 明朝" w:eastAsia="ＭＳ 明朝" w:hAnsi="ＭＳ 明朝"/>
        </w:rPr>
      </w:pPr>
    </w:p>
    <w:p w:rsidR="000245C8" w:rsidRPr="008E4128" w:rsidRDefault="007D108E">
      <w:pPr>
        <w:ind w:firstLineChars="2300" w:firstLine="4830"/>
        <w:rPr>
          <w:rFonts w:ascii="ＭＳ 明朝" w:eastAsia="ＭＳ 明朝" w:hAnsi="ＭＳ 明朝"/>
        </w:rPr>
      </w:pPr>
      <w:r w:rsidRPr="008E4128">
        <w:rPr>
          <w:rFonts w:ascii="ＭＳ 明朝" w:eastAsia="ＭＳ 明朝" w:hAnsi="ＭＳ 明朝" w:hint="eastAsia"/>
        </w:rPr>
        <w:t>代表者氏名</w:t>
      </w:r>
    </w:p>
    <w:p w:rsidR="000245C8" w:rsidRPr="008E4128" w:rsidRDefault="000245C8">
      <w:pPr>
        <w:rPr>
          <w:rFonts w:ascii="ＭＳ 明朝" w:eastAsia="ＭＳ 明朝" w:hAnsi="ＭＳ 明朝"/>
        </w:rPr>
      </w:pPr>
    </w:p>
    <w:p w:rsidR="000245C8" w:rsidRPr="008E4128" w:rsidRDefault="007D108E">
      <w:pPr>
        <w:ind w:firstLineChars="2300" w:firstLine="4830"/>
        <w:rPr>
          <w:rFonts w:ascii="ＭＳ 明朝" w:eastAsia="ＭＳ 明朝" w:hAnsi="ＭＳ 明朝"/>
        </w:rPr>
      </w:pPr>
      <w:r w:rsidRPr="008E4128">
        <w:rPr>
          <w:rFonts w:ascii="ＭＳ 明朝" w:eastAsia="ＭＳ 明朝" w:hAnsi="ＭＳ 明朝" w:hint="eastAsia"/>
        </w:rPr>
        <w:t>事務所又は営業所の所在地</w:t>
      </w:r>
    </w:p>
    <w:p w:rsidR="000245C8" w:rsidRPr="008E4128" w:rsidRDefault="000245C8">
      <w:pPr>
        <w:rPr>
          <w:rFonts w:ascii="ＭＳ 明朝" w:eastAsia="ＭＳ 明朝" w:hAnsi="ＭＳ 明朝"/>
        </w:rPr>
      </w:pPr>
    </w:p>
    <w:p w:rsidR="000245C8" w:rsidRPr="008E4128" w:rsidRDefault="00503068">
      <w:pPr>
        <w:jc w:val="center"/>
        <w:rPr>
          <w:rFonts w:ascii="ＭＳ 明朝" w:eastAsia="ＭＳ 明朝" w:hAnsi="ＭＳ 明朝"/>
        </w:rPr>
      </w:pPr>
      <w:r w:rsidRPr="008E4128">
        <w:rPr>
          <w:rFonts w:ascii="ＭＳ 明朝" w:eastAsia="ＭＳ 明朝" w:hAnsi="ＭＳ 明朝" w:hint="eastAsia"/>
        </w:rPr>
        <w:t>三原市</w:t>
      </w:r>
      <w:r w:rsidR="007D108E" w:rsidRPr="008E4128">
        <w:rPr>
          <w:rFonts w:ascii="ＭＳ 明朝" w:eastAsia="ＭＳ 明朝" w:hAnsi="ＭＳ 明朝" w:hint="eastAsia"/>
        </w:rPr>
        <w:t>空家等管理活用支援法人指定（更新）申請書</w:t>
      </w:r>
    </w:p>
    <w:p w:rsidR="000245C8" w:rsidRPr="008E4128" w:rsidRDefault="000245C8">
      <w:pPr>
        <w:rPr>
          <w:rFonts w:ascii="ＭＳ 明朝" w:eastAsia="ＭＳ 明朝" w:hAnsi="ＭＳ 明朝"/>
        </w:rPr>
      </w:pPr>
    </w:p>
    <w:p w:rsidR="000245C8" w:rsidRPr="008E4128" w:rsidRDefault="007D108E">
      <w:pPr>
        <w:spacing w:line="300" w:lineRule="exact"/>
        <w:rPr>
          <w:rFonts w:ascii="ＭＳ 明朝" w:eastAsia="ＭＳ 明朝" w:hAnsi="ＭＳ 明朝"/>
        </w:rPr>
      </w:pPr>
      <w:r w:rsidRPr="008E4128">
        <w:rPr>
          <w:rFonts w:ascii="ＭＳ 明朝" w:eastAsia="ＭＳ 明朝" w:hAnsi="ＭＳ 明朝" w:hint="eastAsia"/>
        </w:rPr>
        <w:t xml:space="preserve">　空家等対策の推進に関する特別措置法（平成２６年法律第１２７号。以下「法」という。）第２３条第１項の規定による</w:t>
      </w:r>
      <w:r w:rsidR="00207482" w:rsidRPr="008E4128">
        <w:rPr>
          <w:rFonts w:ascii="ＭＳ 明朝" w:eastAsia="ＭＳ 明朝" w:hAnsi="ＭＳ 明朝" w:hint="eastAsia"/>
        </w:rPr>
        <w:t>三原市</w:t>
      </w:r>
      <w:r w:rsidRPr="008E4128">
        <w:rPr>
          <w:rFonts w:ascii="ＭＳ 明朝" w:eastAsia="ＭＳ 明朝" w:hAnsi="ＭＳ 明朝" w:hint="eastAsia"/>
        </w:rPr>
        <w:t>空家等管理活用支援法人の指定（更新）を受けたいので、次の書類を添え、誓約事項を誓約の上申請します。</w:t>
      </w:r>
    </w:p>
    <w:p w:rsidR="000245C8" w:rsidRPr="008E4128" w:rsidRDefault="000245C8">
      <w:pPr>
        <w:rPr>
          <w:rFonts w:ascii="ＭＳ 明朝" w:eastAsia="ＭＳ 明朝" w:hAnsi="ＭＳ 明朝"/>
        </w:rPr>
      </w:pPr>
    </w:p>
    <w:p w:rsidR="000245C8" w:rsidRPr="008E4128" w:rsidRDefault="007D108E">
      <w:pPr>
        <w:spacing w:line="300" w:lineRule="exact"/>
        <w:rPr>
          <w:rFonts w:ascii="ＭＳ 明朝" w:eastAsia="ＭＳ 明朝" w:hAnsi="ＭＳ 明朝"/>
        </w:rPr>
      </w:pPr>
      <w:r w:rsidRPr="008E4128">
        <w:rPr>
          <w:rFonts w:ascii="ＭＳ 明朝" w:eastAsia="ＭＳ 明朝" w:hAnsi="ＭＳ 明朝" w:hint="eastAsia"/>
        </w:rPr>
        <w:t>１　添付書類</w:t>
      </w:r>
    </w:p>
    <w:p w:rsidR="000245C8" w:rsidRPr="008E4128" w:rsidRDefault="007D108E">
      <w:pPr>
        <w:spacing w:line="300" w:lineRule="exact"/>
        <w:ind w:firstLineChars="100" w:firstLine="210"/>
        <w:rPr>
          <w:rFonts w:ascii="ＭＳ 明朝" w:eastAsia="ＭＳ 明朝" w:hAnsi="ＭＳ 明朝"/>
        </w:rPr>
      </w:pPr>
      <w:r w:rsidRPr="008E4128">
        <w:rPr>
          <w:rFonts w:ascii="ＭＳ 明朝" w:eastAsia="ＭＳ 明朝" w:hAnsi="ＭＳ 明朝" w:hint="eastAsia"/>
        </w:rPr>
        <w:t>(1)　定款</w:t>
      </w:r>
    </w:p>
    <w:p w:rsidR="000245C8" w:rsidRPr="008E4128" w:rsidRDefault="007D108E">
      <w:pPr>
        <w:spacing w:line="300" w:lineRule="exact"/>
        <w:ind w:firstLineChars="100" w:firstLine="210"/>
        <w:rPr>
          <w:rFonts w:ascii="ＭＳ 明朝" w:eastAsia="ＭＳ 明朝" w:hAnsi="ＭＳ 明朝"/>
        </w:rPr>
      </w:pPr>
      <w:r w:rsidRPr="008E4128">
        <w:rPr>
          <w:rFonts w:ascii="ＭＳ 明朝" w:eastAsia="ＭＳ 明朝" w:hAnsi="ＭＳ 明朝" w:hint="eastAsia"/>
        </w:rPr>
        <w:t>(2)　登記事項証明書</w:t>
      </w:r>
    </w:p>
    <w:p w:rsidR="000245C8" w:rsidRPr="008E4128" w:rsidRDefault="007D108E">
      <w:pPr>
        <w:spacing w:line="300" w:lineRule="exact"/>
        <w:ind w:firstLineChars="100" w:firstLine="210"/>
        <w:rPr>
          <w:rFonts w:ascii="ＭＳ 明朝" w:eastAsia="ＭＳ 明朝" w:hAnsi="ＭＳ 明朝"/>
        </w:rPr>
      </w:pPr>
      <w:r w:rsidRPr="008E4128">
        <w:rPr>
          <w:rFonts w:ascii="ＭＳ 明朝" w:eastAsia="ＭＳ 明朝" w:hAnsi="ＭＳ 明朝" w:hint="eastAsia"/>
        </w:rPr>
        <w:t>(3)　役員の氏名、住所及び略歴を記載した書面</w:t>
      </w:r>
    </w:p>
    <w:p w:rsidR="000245C8" w:rsidRPr="008E4128" w:rsidRDefault="007D108E">
      <w:pPr>
        <w:spacing w:line="300" w:lineRule="exact"/>
        <w:ind w:firstLineChars="100" w:firstLine="210"/>
        <w:rPr>
          <w:rFonts w:ascii="ＭＳ 明朝" w:eastAsia="ＭＳ 明朝" w:hAnsi="ＭＳ 明朝"/>
        </w:rPr>
      </w:pPr>
      <w:r w:rsidRPr="008E4128">
        <w:rPr>
          <w:rFonts w:ascii="ＭＳ 明朝" w:eastAsia="ＭＳ 明朝" w:hAnsi="ＭＳ 明朝" w:hint="eastAsia"/>
        </w:rPr>
        <w:t>(4)　法人の組織及び沿革を記載した書面並びに事務分担を記載した書面</w:t>
      </w:r>
    </w:p>
    <w:p w:rsidR="000245C8" w:rsidRPr="008E4128" w:rsidRDefault="007D108E">
      <w:pPr>
        <w:spacing w:line="300" w:lineRule="exact"/>
        <w:ind w:firstLineChars="100" w:firstLine="210"/>
        <w:rPr>
          <w:rFonts w:ascii="ＭＳ 明朝" w:eastAsia="ＭＳ 明朝" w:hAnsi="ＭＳ 明朝"/>
        </w:rPr>
      </w:pPr>
      <w:r w:rsidRPr="008E4128">
        <w:rPr>
          <w:rFonts w:ascii="ＭＳ 明朝" w:eastAsia="ＭＳ 明朝" w:hAnsi="ＭＳ 明朝" w:hint="eastAsia"/>
        </w:rPr>
        <w:t>(5)　前事業年度の事業報告書、収支決算書及び貸借対照表</w:t>
      </w:r>
    </w:p>
    <w:p w:rsidR="000245C8" w:rsidRPr="008E4128" w:rsidRDefault="007D108E">
      <w:pPr>
        <w:spacing w:line="300" w:lineRule="exact"/>
        <w:ind w:firstLineChars="100" w:firstLine="210"/>
        <w:rPr>
          <w:rFonts w:ascii="ＭＳ 明朝" w:eastAsia="ＭＳ 明朝" w:hAnsi="ＭＳ 明朝"/>
        </w:rPr>
      </w:pPr>
      <w:r w:rsidRPr="008E4128">
        <w:rPr>
          <w:rFonts w:ascii="ＭＳ 明朝" w:eastAsia="ＭＳ 明朝" w:hAnsi="ＭＳ 明朝" w:hint="eastAsia"/>
        </w:rPr>
        <w:t>(6)　当該事業年度の事業計画書及び収支予算書</w:t>
      </w:r>
    </w:p>
    <w:p w:rsidR="000245C8" w:rsidRPr="008E4128" w:rsidRDefault="007D108E">
      <w:pPr>
        <w:spacing w:line="300" w:lineRule="exact"/>
        <w:ind w:firstLineChars="100" w:firstLine="210"/>
        <w:rPr>
          <w:rFonts w:ascii="ＭＳ 明朝" w:eastAsia="ＭＳ 明朝" w:hAnsi="ＭＳ 明朝"/>
        </w:rPr>
      </w:pPr>
      <w:r w:rsidRPr="008E4128">
        <w:rPr>
          <w:rFonts w:ascii="ＭＳ 明朝" w:eastAsia="ＭＳ 明朝" w:hAnsi="ＭＳ 明朝" w:hint="eastAsia"/>
        </w:rPr>
        <w:t>(7)　これまでの空家等の管理又は活用等に関する活動実績を記載した書面</w:t>
      </w:r>
    </w:p>
    <w:p w:rsidR="000245C8" w:rsidRPr="008E4128" w:rsidRDefault="007D108E">
      <w:pPr>
        <w:spacing w:line="300" w:lineRule="exact"/>
        <w:ind w:firstLineChars="100" w:firstLine="210"/>
        <w:rPr>
          <w:rFonts w:ascii="ＭＳ 明朝" w:eastAsia="ＭＳ 明朝" w:hAnsi="ＭＳ 明朝"/>
        </w:rPr>
      </w:pPr>
      <w:r w:rsidRPr="008E4128">
        <w:rPr>
          <w:rFonts w:ascii="ＭＳ 明朝" w:eastAsia="ＭＳ 明朝" w:hAnsi="ＭＳ 明朝" w:hint="eastAsia"/>
        </w:rPr>
        <w:t>(8)　法第２４条各号に規定する業務に関する計画書</w:t>
      </w:r>
    </w:p>
    <w:p w:rsidR="000245C8" w:rsidRPr="008E4128" w:rsidRDefault="007D108E">
      <w:pPr>
        <w:spacing w:line="300" w:lineRule="exact"/>
        <w:ind w:firstLineChars="100" w:firstLine="210"/>
        <w:rPr>
          <w:rFonts w:ascii="ＭＳ 明朝" w:eastAsia="ＭＳ 明朝" w:hAnsi="ＭＳ 明朝"/>
        </w:rPr>
      </w:pPr>
      <w:r w:rsidRPr="008E4128">
        <w:rPr>
          <w:rFonts w:ascii="ＭＳ 明朝" w:eastAsia="ＭＳ 明朝" w:hAnsi="ＭＳ 明朝" w:hint="eastAsia"/>
        </w:rPr>
        <w:t>(9)　国税及び本市の市税の滞納がないことを証する書類</w:t>
      </w:r>
    </w:p>
    <w:p w:rsidR="001D2201" w:rsidRPr="008E4128" w:rsidRDefault="001D2201" w:rsidP="001D2201">
      <w:pPr>
        <w:spacing w:line="300" w:lineRule="exact"/>
        <w:ind w:firstLineChars="100" w:firstLine="210"/>
        <w:rPr>
          <w:rFonts w:ascii="ＭＳ 明朝" w:eastAsia="ＭＳ 明朝" w:hAnsi="ＭＳ 明朝"/>
        </w:rPr>
      </w:pPr>
      <w:r w:rsidRPr="008E4128">
        <w:rPr>
          <w:rFonts w:ascii="ＭＳ 明朝" w:eastAsia="ＭＳ 明朝" w:hAnsi="ＭＳ 明朝" w:hint="eastAsia"/>
        </w:rPr>
        <w:t>(</w:t>
      </w:r>
      <w:r w:rsidRPr="008E4128">
        <w:rPr>
          <w:rFonts w:ascii="ＭＳ 明朝" w:eastAsia="ＭＳ 明朝" w:hAnsi="ＭＳ 明朝"/>
        </w:rPr>
        <w:t xml:space="preserve">10) </w:t>
      </w:r>
      <w:r w:rsidRPr="008E4128">
        <w:rPr>
          <w:rFonts w:ascii="ＭＳ 明朝" w:eastAsia="ＭＳ 明朝" w:hAnsi="ＭＳ 明朝" w:hint="eastAsia"/>
        </w:rPr>
        <w:t>宅地建物取引業法（昭和２７年法律第１７６号）第２条第４号に規定する宅地建物</w:t>
      </w:r>
    </w:p>
    <w:p w:rsidR="00586F09" w:rsidRPr="008E4128" w:rsidRDefault="001D2201" w:rsidP="00586F09">
      <w:pPr>
        <w:spacing w:line="300" w:lineRule="exact"/>
        <w:ind w:firstLineChars="270" w:firstLine="567"/>
        <w:rPr>
          <w:rFonts w:ascii="ＭＳ 明朝" w:eastAsia="ＭＳ 明朝" w:hAnsi="ＭＳ 明朝"/>
        </w:rPr>
      </w:pPr>
      <w:r w:rsidRPr="008E4128">
        <w:rPr>
          <w:rFonts w:ascii="ＭＳ 明朝" w:eastAsia="ＭＳ 明朝" w:hAnsi="ＭＳ 明朝" w:hint="eastAsia"/>
        </w:rPr>
        <w:t>取引士（申請時点で有効な宅地建物取引士証を保有する者）が所属していることが分</w:t>
      </w:r>
    </w:p>
    <w:p w:rsidR="001D2201" w:rsidRPr="008E4128" w:rsidRDefault="001D2201" w:rsidP="00586F09">
      <w:pPr>
        <w:spacing w:line="300" w:lineRule="exact"/>
        <w:ind w:firstLineChars="270" w:firstLine="567"/>
        <w:rPr>
          <w:rFonts w:ascii="ＭＳ 明朝" w:eastAsia="ＭＳ 明朝" w:hAnsi="ＭＳ 明朝"/>
        </w:rPr>
      </w:pPr>
      <w:r w:rsidRPr="008E4128">
        <w:rPr>
          <w:rFonts w:ascii="ＭＳ 明朝" w:eastAsia="ＭＳ 明朝" w:hAnsi="ＭＳ 明朝" w:hint="eastAsia"/>
        </w:rPr>
        <w:t>かる資料</w:t>
      </w:r>
    </w:p>
    <w:p w:rsidR="000245C8" w:rsidRPr="008E4128" w:rsidRDefault="001D2201">
      <w:pPr>
        <w:spacing w:line="300" w:lineRule="exact"/>
        <w:ind w:firstLineChars="100" w:firstLine="210"/>
        <w:rPr>
          <w:rFonts w:ascii="ＭＳ 明朝" w:eastAsia="ＭＳ 明朝" w:hAnsi="ＭＳ 明朝"/>
        </w:rPr>
      </w:pPr>
      <w:r w:rsidRPr="008E4128">
        <w:rPr>
          <w:rFonts w:ascii="ＭＳ 明朝" w:eastAsia="ＭＳ 明朝" w:hAnsi="ＭＳ 明朝" w:hint="eastAsia"/>
        </w:rPr>
        <w:t>(11</w:t>
      </w:r>
      <w:r w:rsidR="007D108E" w:rsidRPr="008E4128">
        <w:rPr>
          <w:rFonts w:ascii="ＭＳ 明朝" w:eastAsia="ＭＳ 明朝" w:hAnsi="ＭＳ 明朝" w:hint="eastAsia"/>
        </w:rPr>
        <w:t>) 前各号に掲げるもののほか、支援</w:t>
      </w:r>
      <w:r w:rsidR="00503068" w:rsidRPr="008E4128">
        <w:rPr>
          <w:rFonts w:ascii="ＭＳ 明朝" w:eastAsia="ＭＳ 明朝" w:hAnsi="ＭＳ 明朝" w:hint="eastAsia"/>
        </w:rPr>
        <w:t>法人の</w:t>
      </w:r>
      <w:r w:rsidR="007D108E" w:rsidRPr="008E4128">
        <w:rPr>
          <w:rFonts w:ascii="ＭＳ 明朝" w:eastAsia="ＭＳ 明朝" w:hAnsi="ＭＳ 明朝" w:hint="eastAsia"/>
        </w:rPr>
        <w:t>業務に関し参考となる書類</w:t>
      </w:r>
    </w:p>
    <w:p w:rsidR="00BC43F1" w:rsidRPr="008E4128" w:rsidRDefault="00BC43F1">
      <w:pPr>
        <w:spacing w:line="300" w:lineRule="exact"/>
        <w:rPr>
          <w:rFonts w:ascii="ＭＳ 明朝" w:eastAsia="ＭＳ 明朝" w:hAnsi="ＭＳ 明朝"/>
        </w:rPr>
      </w:pPr>
    </w:p>
    <w:p w:rsidR="000245C8" w:rsidRPr="008E4128" w:rsidRDefault="007D108E">
      <w:pPr>
        <w:spacing w:line="300" w:lineRule="exact"/>
        <w:rPr>
          <w:rFonts w:ascii="ＭＳ 明朝" w:eastAsia="ＭＳ 明朝" w:hAnsi="ＭＳ 明朝"/>
        </w:rPr>
      </w:pPr>
      <w:r w:rsidRPr="008E4128">
        <w:rPr>
          <w:rFonts w:ascii="ＭＳ 明朝" w:eastAsia="ＭＳ 明朝" w:hAnsi="ＭＳ 明朝" w:hint="eastAsia"/>
        </w:rPr>
        <w:t>２　誓約事項</w:t>
      </w:r>
    </w:p>
    <w:p w:rsidR="000245C8" w:rsidRPr="008E4128" w:rsidRDefault="007D108E">
      <w:pPr>
        <w:spacing w:line="300" w:lineRule="exact"/>
        <w:ind w:left="525" w:hangingChars="250" w:hanging="525"/>
        <w:rPr>
          <w:rFonts w:ascii="ＭＳ 明朝" w:eastAsia="ＭＳ 明朝" w:hAnsi="ＭＳ 明朝"/>
        </w:rPr>
      </w:pPr>
      <w:r w:rsidRPr="008E4128">
        <w:rPr>
          <w:rFonts w:ascii="ＭＳ 明朝" w:eastAsia="ＭＳ 明朝" w:hAnsi="ＭＳ 明朝" w:hint="eastAsia"/>
        </w:rPr>
        <w:t xml:space="preserve">　(1)　暴力団員による不当な行為の防止等に関する法律第２条第６号に規定する暴力団員又は同号に規定する暴力団員</w:t>
      </w:r>
      <w:r w:rsidR="00503068" w:rsidRPr="008E4128">
        <w:rPr>
          <w:rFonts w:ascii="ＭＳ 明朝" w:eastAsia="ＭＳ 明朝" w:hAnsi="ＭＳ 明朝" w:hint="eastAsia"/>
        </w:rPr>
        <w:t>でなくなった日から５年を経過しない者がその事業活動を支配する法人</w:t>
      </w:r>
      <w:r w:rsidRPr="008E4128">
        <w:rPr>
          <w:rFonts w:ascii="ＭＳ 明朝" w:eastAsia="ＭＳ 明朝" w:hAnsi="ＭＳ 明朝" w:hint="eastAsia"/>
        </w:rPr>
        <w:t>でないこと。</w:t>
      </w:r>
    </w:p>
    <w:p w:rsidR="000245C8" w:rsidRPr="008E4128" w:rsidRDefault="007D108E">
      <w:pPr>
        <w:spacing w:line="300" w:lineRule="exact"/>
        <w:ind w:leftChars="100" w:left="525" w:hangingChars="150" w:hanging="315"/>
        <w:rPr>
          <w:rFonts w:ascii="ＭＳ 明朝" w:eastAsia="ＭＳ 明朝" w:hAnsi="ＭＳ 明朝"/>
        </w:rPr>
      </w:pPr>
      <w:r w:rsidRPr="008E4128">
        <w:rPr>
          <w:rFonts w:ascii="ＭＳ 明朝" w:eastAsia="ＭＳ 明朝" w:hAnsi="ＭＳ 明朝" w:hint="eastAsia"/>
        </w:rPr>
        <w:t>(2)　その他関係法令及び三原市空家等管理活用支援法人の指定等に関する事務取扱要綱に記載された事項に反していないこと。</w:t>
      </w:r>
      <w:bookmarkStart w:id="0" w:name="_GoBack"/>
      <w:bookmarkEnd w:id="0"/>
    </w:p>
    <w:sectPr w:rsidR="000245C8" w:rsidRPr="008E4128" w:rsidSect="00586F09">
      <w:pgSz w:w="11906" w:h="16838"/>
      <w:pgMar w:top="1985" w:right="1701" w:bottom="1701" w:left="1701" w:header="851" w:footer="992" w:gutter="0"/>
      <w:cols w:space="720"/>
      <w:docGrid w:type="line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142" w:rsidRDefault="007D108E">
      <w:r>
        <w:separator/>
      </w:r>
    </w:p>
  </w:endnote>
  <w:endnote w:type="continuationSeparator" w:id="0">
    <w:p w:rsidR="00EC7142" w:rsidRDefault="007D1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142" w:rsidRDefault="007D108E">
      <w:r>
        <w:separator/>
      </w:r>
    </w:p>
  </w:footnote>
  <w:footnote w:type="continuationSeparator" w:id="0">
    <w:p w:rsidR="00EC7142" w:rsidRDefault="007D10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A8A67796"/>
    <w:lvl w:ilvl="0" w:tplc="B00088E8">
      <w:numFmt w:val="bullet"/>
      <w:lvlText w:val=""/>
      <w:lvlJc w:val="left"/>
      <w:pPr>
        <w:ind w:left="63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hyphenationZone w:val="0"/>
  <w:drawingGridHorizontalSpacing w:val="21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5C8"/>
    <w:rsid w:val="000245C8"/>
    <w:rsid w:val="00192A0D"/>
    <w:rsid w:val="001D2201"/>
    <w:rsid w:val="00207482"/>
    <w:rsid w:val="00386B15"/>
    <w:rsid w:val="004560B8"/>
    <w:rsid w:val="004B0800"/>
    <w:rsid w:val="00502E64"/>
    <w:rsid w:val="00503068"/>
    <w:rsid w:val="00586E49"/>
    <w:rsid w:val="00586F09"/>
    <w:rsid w:val="007D108E"/>
    <w:rsid w:val="007E6B85"/>
    <w:rsid w:val="008E4128"/>
    <w:rsid w:val="009254AD"/>
    <w:rsid w:val="00A9098F"/>
    <w:rsid w:val="00BC43F1"/>
    <w:rsid w:val="00CA411C"/>
    <w:rsid w:val="00EC7142"/>
    <w:rsid w:val="00F54299"/>
    <w:rsid w:val="00FE779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72C91483-53B4-4036-93DB-7F0102B1E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List Paragraph"/>
    <w:basedOn w:val="a"/>
    <w:qFormat/>
    <w:pPr>
      <w:ind w:leftChars="400" w:left="840"/>
    </w:pPr>
    <w:rPr>
      <w:rFonts w:ascii="Century" w:eastAsia="ＭＳ 明朝" w:hAnsi="Century"/>
    </w:rPr>
  </w:style>
  <w:style w:type="table" w:styleId="a6">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02E6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2E64"/>
    <w:rPr>
      <w:rFonts w:asciiTheme="majorHAnsi" w:eastAsiaTheme="majorEastAsia" w:hAnsiTheme="majorHAnsi" w:cstheme="majorBidi"/>
      <w:sz w:val="18"/>
      <w:szCs w:val="18"/>
    </w:rPr>
  </w:style>
  <w:style w:type="paragraph" w:styleId="a9">
    <w:name w:val="header"/>
    <w:basedOn w:val="a"/>
    <w:link w:val="aa"/>
    <w:uiPriority w:val="99"/>
    <w:unhideWhenUsed/>
    <w:rsid w:val="004560B8"/>
    <w:pPr>
      <w:tabs>
        <w:tab w:val="center" w:pos="4252"/>
        <w:tab w:val="right" w:pos="8504"/>
      </w:tabs>
      <w:snapToGrid w:val="0"/>
    </w:pPr>
  </w:style>
  <w:style w:type="character" w:customStyle="1" w:styleId="aa">
    <w:name w:val="ヘッダー (文字)"/>
    <w:basedOn w:val="a0"/>
    <w:link w:val="a9"/>
    <w:uiPriority w:val="99"/>
    <w:rsid w:val="004560B8"/>
  </w:style>
  <w:style w:type="paragraph" w:styleId="ab">
    <w:name w:val="footer"/>
    <w:basedOn w:val="a"/>
    <w:link w:val="ac"/>
    <w:uiPriority w:val="99"/>
    <w:unhideWhenUsed/>
    <w:rsid w:val="004560B8"/>
    <w:pPr>
      <w:tabs>
        <w:tab w:val="center" w:pos="4252"/>
        <w:tab w:val="right" w:pos="8504"/>
      </w:tabs>
      <w:snapToGrid w:val="0"/>
    </w:pPr>
  </w:style>
  <w:style w:type="character" w:customStyle="1" w:styleId="ac">
    <w:name w:val="フッター (文字)"/>
    <w:basedOn w:val="a0"/>
    <w:link w:val="ab"/>
    <w:uiPriority w:val="99"/>
    <w:rsid w:val="00456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48A2F-B269-419C-A9F0-11E725374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三原市役所</dc:creator>
  <cp:lastModifiedBy>三歩 拓</cp:lastModifiedBy>
  <cp:revision>2</cp:revision>
  <cp:lastPrinted>2025-11-05T05:43:00Z</cp:lastPrinted>
  <dcterms:created xsi:type="dcterms:W3CDTF">2026-01-06T00:34:00Z</dcterms:created>
  <dcterms:modified xsi:type="dcterms:W3CDTF">2026-01-06T00:34:00Z</dcterms:modified>
</cp:coreProperties>
</file>