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E" w:rsidRPr="00943353" w:rsidRDefault="00E2106E" w:rsidP="00E2106E">
      <w:pPr>
        <w:overflowPunct w:val="0"/>
        <w:spacing w:line="240" w:lineRule="auto"/>
        <w:rPr>
          <w:rFonts w:cs="Times New Roman"/>
          <w:kern w:val="21"/>
        </w:rPr>
      </w:pPr>
      <w:bookmarkStart w:id="0" w:name="_GoBack"/>
      <w:bookmarkEnd w:id="0"/>
      <w:r w:rsidRPr="00943353">
        <w:rPr>
          <w:rFonts w:hint="eastAsia"/>
          <w:kern w:val="21"/>
        </w:rPr>
        <w:t>様式第６号</w:t>
      </w:r>
      <w:bookmarkStart w:id="1" w:name="MOKUJI_41"/>
      <w:bookmarkEnd w:id="1"/>
      <w:r w:rsidRPr="00943353">
        <w:rPr>
          <w:rFonts w:hint="eastAsia"/>
          <w:kern w:val="21"/>
        </w:rPr>
        <w:t>（第５条関係）</w:t>
      </w:r>
    </w:p>
    <w:p w:rsidR="00386D6D" w:rsidRPr="00943353" w:rsidRDefault="00386D6D" w:rsidP="004B591F">
      <w:pPr>
        <w:overflowPunct w:val="0"/>
        <w:rPr>
          <w:rFonts w:cs="Times New Roman"/>
        </w:rPr>
      </w:pPr>
    </w:p>
    <w:p w:rsidR="00386D6D" w:rsidRPr="00943353" w:rsidRDefault="00386D6D" w:rsidP="004B591F">
      <w:pPr>
        <w:overflowPunct w:val="0"/>
        <w:rPr>
          <w:rFonts w:cs="Times New Roman"/>
        </w:rPr>
      </w:pPr>
    </w:p>
    <w:p w:rsidR="00386D6D" w:rsidRPr="00943353" w:rsidRDefault="00386D6D" w:rsidP="004B591F">
      <w:pPr>
        <w:overflowPunct w:val="0"/>
        <w:spacing w:after="52"/>
        <w:jc w:val="center"/>
        <w:rPr>
          <w:rFonts w:cs="Times New Roman"/>
        </w:rPr>
      </w:pPr>
      <w:r>
        <w:rPr>
          <w:rFonts w:hint="eastAsia"/>
        </w:rPr>
        <w:t>（表　面）</w:t>
      </w:r>
    </w:p>
    <w:p w:rsidR="00386D6D" w:rsidRPr="00943353" w:rsidRDefault="00386D6D" w:rsidP="004B591F">
      <w:pPr>
        <w:overflowPunct w:val="0"/>
        <w:spacing w:before="105" w:line="420" w:lineRule="exact"/>
        <w:ind w:left="2625" w:right="2625"/>
        <w:jc w:val="distribute"/>
        <w:rPr>
          <w:rFonts w:cs="Times New Roman"/>
        </w:rPr>
      </w:pPr>
      <w:r>
        <w:rPr>
          <w:rFonts w:hint="eastAsia"/>
        </w:rPr>
        <w:t>既存の権利者の届出書</w:t>
      </w:r>
    </w:p>
    <w:p w:rsidR="00386D6D" w:rsidRPr="00943353" w:rsidRDefault="00386D6D" w:rsidP="004B591F">
      <w:pPr>
        <w:overflowPunct w:val="0"/>
        <w:spacing w:before="210" w:line="315" w:lineRule="exact"/>
        <w:jc w:val="right"/>
        <w:rPr>
          <w:rFonts w:cs="Times New Roman"/>
        </w:rPr>
      </w:pPr>
      <w:r>
        <w:rPr>
          <w:rFonts w:hint="eastAsia"/>
        </w:rPr>
        <w:t xml:space="preserve">　　年　　月　　日　　</w:t>
      </w:r>
    </w:p>
    <w:p w:rsidR="00386D6D" w:rsidRPr="00943353" w:rsidRDefault="00386D6D" w:rsidP="004B591F">
      <w:pPr>
        <w:overflowPunct w:val="0"/>
        <w:spacing w:before="315" w:line="315" w:lineRule="exact"/>
        <w:rPr>
          <w:rFonts w:cs="Times New Roman"/>
        </w:rPr>
      </w:pPr>
      <w:r>
        <w:rPr>
          <w:rFonts w:hint="eastAsia"/>
        </w:rPr>
        <w:t xml:space="preserve">　　　</w:t>
      </w:r>
      <w:r w:rsidR="00A2457E" w:rsidRPr="00DF5CE7">
        <w:rPr>
          <w:rFonts w:hAnsi="ＭＳ 明朝" w:hint="eastAsia"/>
        </w:rPr>
        <w:t>三原</w:t>
      </w:r>
      <w:r>
        <w:rPr>
          <w:rFonts w:hint="eastAsia"/>
        </w:rPr>
        <w:t>市長　様</w:t>
      </w:r>
    </w:p>
    <w:p w:rsidR="00386D6D" w:rsidRPr="00943353" w:rsidRDefault="00386D6D" w:rsidP="004B591F">
      <w:pPr>
        <w:overflowPunct w:val="0"/>
        <w:spacing w:before="315" w:line="315" w:lineRule="exact"/>
        <w:jc w:val="right"/>
        <w:rPr>
          <w:rFonts w:cs="Times New Roman"/>
        </w:rPr>
      </w:pPr>
      <w:r>
        <w:rPr>
          <w:rFonts w:hint="eastAsia"/>
        </w:rPr>
        <w:t xml:space="preserve">届出者　住所　　　　　　　　　　　　　　　　</w:t>
      </w:r>
    </w:p>
    <w:p w:rsidR="00386D6D" w:rsidRPr="00943353" w:rsidRDefault="00386D6D" w:rsidP="004B591F">
      <w:pPr>
        <w:overflowPunct w:val="0"/>
        <w:spacing w:line="315" w:lineRule="exact"/>
        <w:jc w:val="right"/>
        <w:rPr>
          <w:rFonts w:cs="Times New Roman"/>
        </w:rPr>
      </w:pPr>
      <w:r>
        <w:rPr>
          <w:rFonts w:hint="eastAsia"/>
        </w:rPr>
        <w:t xml:space="preserve">氏名　　　　　　　　　</w:t>
      </w:r>
      <w:r w:rsidR="004B591F">
        <w:rPr>
          <w:rFonts w:hint="eastAsia"/>
        </w:rPr>
        <w:t xml:space="preserve">　　　</w:t>
      </w:r>
      <w:r>
        <w:rPr>
          <w:rFonts w:hint="eastAsia"/>
        </w:rPr>
        <w:t xml:space="preserve">　</w:t>
      </w:r>
      <w:r w:rsidR="000001B6" w:rsidRPr="000001B6">
        <w:rPr>
          <w:rFonts w:hint="eastAsia"/>
          <w:color w:val="FF0000"/>
        </w:rPr>
        <w:t xml:space="preserve">　</w:t>
      </w:r>
      <w:r>
        <w:rPr>
          <w:rFonts w:hint="eastAsia"/>
        </w:rPr>
        <w:t xml:space="preserve">　　</w:t>
      </w:r>
    </w:p>
    <w:p w:rsidR="00386D6D" w:rsidRPr="00943353" w:rsidRDefault="006703FE" w:rsidP="004B591F">
      <w:pPr>
        <w:overflowPunct w:val="0"/>
        <w:spacing w:line="315" w:lineRule="exact"/>
        <w:ind w:left="4830" w:right="630" w:firstLineChars="184" w:firstLine="402"/>
        <w:jc w:val="right"/>
        <w:rPr>
          <w:rFonts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3253105</wp:posOffset>
                </wp:positionH>
                <wp:positionV relativeFrom="paragraph">
                  <wp:posOffset>33655</wp:posOffset>
                </wp:positionV>
                <wp:extent cx="2145665" cy="3333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33375"/>
                        </a:xfrm>
                        <a:prstGeom prst="bracketPair">
                          <a:avLst>
                            <a:gd name="adj" fmla="val 125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21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6.15pt;margin-top:2.65pt;width:168.9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" o:allowincell="f" adj="2715" strokeweight=".5pt"/>
            </w:pict>
          </mc:Fallback>
        </mc:AlternateContent>
      </w:r>
      <w:r w:rsidR="00386D6D">
        <w:rPr>
          <w:rFonts w:hint="eastAsia"/>
        </w:rPr>
        <w:t>法人の場合は</w:t>
      </w:r>
      <w:r w:rsidR="00802959">
        <w:rPr>
          <w:rFonts w:hint="eastAsia"/>
        </w:rPr>
        <w:t>、</w:t>
      </w:r>
      <w:r w:rsidR="00386D6D">
        <w:rPr>
          <w:rFonts w:hint="eastAsia"/>
        </w:rPr>
        <w:t>主たる事務所の所在地</w:t>
      </w:r>
      <w:r w:rsidR="00802959">
        <w:rPr>
          <w:rFonts w:hint="eastAsia"/>
        </w:rPr>
        <w:t>、</w:t>
      </w:r>
      <w:r w:rsidR="00386D6D">
        <w:rPr>
          <w:rFonts w:hint="eastAsia"/>
        </w:rPr>
        <w:t>名称及び代表者の氏名</w:t>
      </w:r>
    </w:p>
    <w:p w:rsidR="00386D6D" w:rsidRPr="00943353" w:rsidRDefault="006703FE" w:rsidP="004B591F">
      <w:pPr>
        <w:overflowPunct w:val="0"/>
        <w:spacing w:before="420" w:after="52" w:line="315" w:lineRule="exact"/>
        <w:rPr>
          <w:rFonts w:cs="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207010</wp:posOffset>
                </wp:positionH>
                <wp:positionV relativeFrom="paragraph">
                  <wp:posOffset>880110</wp:posOffset>
                </wp:positionV>
                <wp:extent cx="1195070" cy="2667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070"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1790" id="AutoShape 3" o:spid="_x0000_s1026" type="#_x0000_t185" style="position:absolute;left:0;text-align:left;margin-left:16.3pt;margin-top:69.3pt;width:94.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" strokeweight=".5pt"/>
            </w:pict>
          </mc:Fallback>
        </mc:AlternateContent>
      </w:r>
      <w:r w:rsidR="00386D6D">
        <w:rPr>
          <w:rFonts w:hint="eastAsia"/>
        </w:rPr>
        <w:t xml:space="preserve">　都市計画法第</w:t>
      </w:r>
      <w:r w:rsidR="004B591F">
        <w:rPr>
          <w:rFonts w:hint="eastAsia"/>
        </w:rPr>
        <w:t>３４</w:t>
      </w:r>
      <w:r w:rsidR="00386D6D">
        <w:rPr>
          <w:rFonts w:hint="eastAsia"/>
        </w:rPr>
        <w:t>条第</w:t>
      </w:r>
      <w:r w:rsidR="007A6C65">
        <w:rPr>
          <w:rFonts w:hint="eastAsia"/>
        </w:rPr>
        <w:t>１３</w:t>
      </w:r>
      <w:r w:rsidR="00386D6D">
        <w:rPr>
          <w:rFonts w:hint="eastAsia"/>
        </w:rPr>
        <w:t>号に規定する権利を有することについて</w:t>
      </w:r>
      <w:r w:rsidR="00802959">
        <w:rPr>
          <w:rFonts w:hint="eastAsia"/>
        </w:rPr>
        <w:t>、</w:t>
      </w:r>
      <w:r w:rsidR="00386D6D">
        <w:rPr>
          <w:rFonts w:hint="eastAsia"/>
        </w:rPr>
        <w:t>次のとおり届け出ます。</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6322"/>
      </w:tblGrid>
      <w:tr w:rsidR="00386D6D">
        <w:tblPrEx>
          <w:tblCellMar>
            <w:top w:w="0" w:type="dxa"/>
            <w:bottom w:w="0" w:type="dxa"/>
          </w:tblCellMar>
        </w:tblPrEx>
        <w:trPr>
          <w:trHeight w:hRule="exact" w:val="735"/>
        </w:trPr>
        <w:tc>
          <w:tcPr>
            <w:tcW w:w="2398" w:type="dxa"/>
            <w:vAlign w:val="center"/>
          </w:tcPr>
          <w:p w:rsidR="00386D6D" w:rsidRPr="00943353" w:rsidRDefault="00386D6D">
            <w:pPr>
              <w:jc w:val="distribute"/>
              <w:rPr>
                <w:rFonts w:cs="Times New Roman"/>
              </w:rPr>
            </w:pPr>
            <w:r>
              <w:rPr>
                <w:rFonts w:hint="eastAsia"/>
              </w:rPr>
              <w:t>届出者の職業</w:t>
            </w:r>
          </w:p>
          <w:p w:rsidR="00834970" w:rsidRPr="00943353" w:rsidRDefault="00386D6D" w:rsidP="00834970">
            <w:pPr>
              <w:ind w:left="210" w:right="210"/>
            </w:pPr>
            <w:r w:rsidRPr="006428F9">
              <w:rPr>
                <w:rFonts w:hint="eastAsia"/>
                <w:spacing w:val="15"/>
                <w:kern w:val="0"/>
                <w:fitText w:val="1744" w:id="-602220288"/>
              </w:rPr>
              <w:t>法人にあって</w:t>
            </w:r>
            <w:r w:rsidRPr="006428F9">
              <w:rPr>
                <w:rFonts w:hint="eastAsia"/>
                <w:spacing w:val="45"/>
                <w:kern w:val="0"/>
                <w:fitText w:val="1744" w:id="-602220288"/>
              </w:rPr>
              <w:t>は</w:t>
            </w:r>
          </w:p>
          <w:p w:rsidR="00386D6D" w:rsidRDefault="00386D6D" w:rsidP="00834970">
            <w:pPr>
              <w:ind w:left="210" w:right="210"/>
              <w:rPr>
                <w:rFonts w:cs="Times New Roman"/>
              </w:rPr>
            </w:pPr>
            <w:r w:rsidRPr="006428F9">
              <w:rPr>
                <w:rFonts w:hint="eastAsia"/>
                <w:spacing w:val="45"/>
                <w:kern w:val="0"/>
                <w:fitText w:val="1744" w:id="-602220287"/>
              </w:rPr>
              <w:t>その業務内</w:t>
            </w:r>
            <w:r w:rsidRPr="006428F9">
              <w:rPr>
                <w:rFonts w:hint="eastAsia"/>
                <w:spacing w:val="15"/>
                <w:kern w:val="0"/>
                <w:fitText w:val="1744" w:id="-602220287"/>
              </w:rPr>
              <w:t>容</w:t>
            </w:r>
          </w:p>
        </w:tc>
        <w:tc>
          <w:tcPr>
            <w:tcW w:w="6322" w:type="dxa"/>
            <w:vAlign w:val="center"/>
          </w:tcPr>
          <w:p w:rsidR="00386D6D" w:rsidRPr="00943353" w:rsidRDefault="00386D6D">
            <w:pPr>
              <w:rPr>
                <w:rFonts w:cs="Times New Roman"/>
              </w:rPr>
            </w:pPr>
          </w:p>
        </w:tc>
      </w:tr>
      <w:tr w:rsidR="00386D6D">
        <w:tblPrEx>
          <w:tblCellMar>
            <w:top w:w="0" w:type="dxa"/>
            <w:bottom w:w="0" w:type="dxa"/>
          </w:tblCellMar>
        </w:tblPrEx>
        <w:trPr>
          <w:trHeight w:hRule="exact" w:val="735"/>
        </w:trPr>
        <w:tc>
          <w:tcPr>
            <w:tcW w:w="2398" w:type="dxa"/>
            <w:vAlign w:val="center"/>
          </w:tcPr>
          <w:p w:rsidR="000C2BC2" w:rsidRPr="00943353" w:rsidRDefault="00386D6D">
            <w:pPr>
              <w:spacing w:line="262" w:lineRule="exact"/>
              <w:jc w:val="distribute"/>
              <w:rPr>
                <w:rFonts w:cs="Times New Roman"/>
              </w:rPr>
            </w:pPr>
            <w:r>
              <w:rPr>
                <w:rFonts w:hint="eastAsia"/>
              </w:rPr>
              <w:t>土地の所在</w:t>
            </w:r>
            <w:r w:rsidR="00802959">
              <w:rPr>
                <w:rFonts w:hint="eastAsia"/>
              </w:rPr>
              <w:t>、</w:t>
            </w:r>
            <w:r>
              <w:rPr>
                <w:rFonts w:hint="eastAsia"/>
              </w:rPr>
              <w:t>地番</w:t>
            </w:r>
            <w:r w:rsidR="00802959">
              <w:rPr>
                <w:rFonts w:hint="eastAsia"/>
              </w:rPr>
              <w:t>、</w:t>
            </w:r>
          </w:p>
          <w:p w:rsidR="00386D6D" w:rsidRDefault="00386D6D">
            <w:pPr>
              <w:spacing w:line="262" w:lineRule="exact"/>
              <w:jc w:val="distribute"/>
              <w:rPr>
                <w:rFonts w:cs="Times New Roman"/>
              </w:rPr>
            </w:pPr>
            <w:r>
              <w:rPr>
                <w:rFonts w:hint="eastAsia"/>
              </w:rPr>
              <w:t>地目及び地積</w:t>
            </w:r>
          </w:p>
        </w:tc>
        <w:tc>
          <w:tcPr>
            <w:tcW w:w="6322" w:type="dxa"/>
            <w:vAlign w:val="center"/>
          </w:tcPr>
          <w:p w:rsidR="00386D6D" w:rsidRPr="00943353" w:rsidRDefault="00386D6D">
            <w:pPr>
              <w:rPr>
                <w:rFonts w:cs="Times New Roman"/>
              </w:rPr>
            </w:pPr>
          </w:p>
        </w:tc>
      </w:tr>
      <w:tr w:rsidR="00386D6D">
        <w:tblPrEx>
          <w:tblCellMar>
            <w:top w:w="0" w:type="dxa"/>
            <w:bottom w:w="0" w:type="dxa"/>
          </w:tblCellMar>
        </w:tblPrEx>
        <w:trPr>
          <w:trHeight w:hRule="exact" w:val="735"/>
        </w:trPr>
        <w:tc>
          <w:tcPr>
            <w:tcW w:w="2398" w:type="dxa"/>
            <w:vAlign w:val="center"/>
          </w:tcPr>
          <w:p w:rsidR="00386D6D" w:rsidRPr="000C2BC2" w:rsidRDefault="00386D6D" w:rsidP="000C2BC2">
            <w:pPr>
              <w:ind w:left="-100" w:right="-100"/>
              <w:jc w:val="center"/>
              <w:rPr>
                <w:rFonts w:cs="Times New Roman"/>
              </w:rPr>
            </w:pPr>
            <w:r w:rsidRPr="000C2BC2">
              <w:rPr>
                <w:rFonts w:hint="eastAsia"/>
              </w:rPr>
              <w:t>権利を有していた目的</w:t>
            </w:r>
          </w:p>
        </w:tc>
        <w:tc>
          <w:tcPr>
            <w:tcW w:w="6322" w:type="dxa"/>
            <w:vAlign w:val="center"/>
          </w:tcPr>
          <w:p w:rsidR="00386D6D" w:rsidRPr="00943353" w:rsidRDefault="00386D6D">
            <w:pPr>
              <w:rPr>
                <w:rFonts w:cs="Times New Roman"/>
              </w:rPr>
            </w:pPr>
          </w:p>
        </w:tc>
      </w:tr>
      <w:tr w:rsidR="00386D6D">
        <w:tblPrEx>
          <w:tblCellMar>
            <w:top w:w="0" w:type="dxa"/>
            <w:bottom w:w="0" w:type="dxa"/>
          </w:tblCellMar>
        </w:tblPrEx>
        <w:trPr>
          <w:trHeight w:hRule="exact" w:val="735"/>
        </w:trPr>
        <w:tc>
          <w:tcPr>
            <w:tcW w:w="2398" w:type="dxa"/>
            <w:vAlign w:val="center"/>
          </w:tcPr>
          <w:p w:rsidR="00386D6D" w:rsidRDefault="00386D6D">
            <w:pPr>
              <w:jc w:val="distribute"/>
              <w:rPr>
                <w:rFonts w:cs="Times New Roman"/>
              </w:rPr>
            </w:pPr>
            <w:r>
              <w:rPr>
                <w:rFonts w:hint="eastAsia"/>
              </w:rPr>
              <w:t>権利の種類</w:t>
            </w:r>
            <w:r w:rsidR="009001C5">
              <w:rPr>
                <w:rFonts w:hint="eastAsia"/>
              </w:rPr>
              <w:t>及び内容</w:t>
            </w:r>
          </w:p>
        </w:tc>
        <w:tc>
          <w:tcPr>
            <w:tcW w:w="6322" w:type="dxa"/>
            <w:vAlign w:val="center"/>
          </w:tcPr>
          <w:p w:rsidR="00386D6D" w:rsidRPr="00943353" w:rsidRDefault="00386D6D">
            <w:pPr>
              <w:rPr>
                <w:rFonts w:cs="Times New Roman"/>
              </w:rPr>
            </w:pPr>
          </w:p>
        </w:tc>
      </w:tr>
      <w:tr w:rsidR="00386D6D">
        <w:tblPrEx>
          <w:tblCellMar>
            <w:top w:w="0" w:type="dxa"/>
            <w:bottom w:w="0" w:type="dxa"/>
          </w:tblCellMar>
        </w:tblPrEx>
        <w:trPr>
          <w:trHeight w:hRule="exact" w:val="735"/>
        </w:trPr>
        <w:tc>
          <w:tcPr>
            <w:tcW w:w="2398" w:type="dxa"/>
            <w:vAlign w:val="center"/>
          </w:tcPr>
          <w:p w:rsidR="00386D6D" w:rsidRPr="000C2BC2" w:rsidRDefault="00386D6D">
            <w:pPr>
              <w:ind w:left="-100" w:right="-100"/>
              <w:jc w:val="center"/>
              <w:rPr>
                <w:rFonts w:cs="Times New Roman"/>
              </w:rPr>
            </w:pPr>
            <w:r w:rsidRPr="000C2BC2">
              <w:rPr>
                <w:rFonts w:hint="eastAsia"/>
              </w:rPr>
              <w:t>権利を取得した年月日</w:t>
            </w:r>
          </w:p>
        </w:tc>
        <w:tc>
          <w:tcPr>
            <w:tcW w:w="6322" w:type="dxa"/>
            <w:vAlign w:val="center"/>
          </w:tcPr>
          <w:p w:rsidR="00386D6D" w:rsidRPr="00943353" w:rsidRDefault="00386D6D">
            <w:pPr>
              <w:rPr>
                <w:rFonts w:cs="Times New Roman"/>
              </w:rPr>
            </w:pPr>
          </w:p>
        </w:tc>
      </w:tr>
      <w:tr w:rsidR="00386D6D">
        <w:tblPrEx>
          <w:tblCellMar>
            <w:top w:w="0" w:type="dxa"/>
            <w:bottom w:w="0" w:type="dxa"/>
          </w:tblCellMar>
        </w:tblPrEx>
        <w:trPr>
          <w:trHeight w:hRule="exact" w:val="735"/>
        </w:trPr>
        <w:tc>
          <w:tcPr>
            <w:tcW w:w="2398" w:type="dxa"/>
            <w:vAlign w:val="center"/>
          </w:tcPr>
          <w:p w:rsidR="00386D6D" w:rsidRDefault="00386D6D">
            <w:pPr>
              <w:spacing w:line="262" w:lineRule="exact"/>
              <w:jc w:val="distribute"/>
              <w:rPr>
                <w:rFonts w:cs="Times New Roman"/>
              </w:rPr>
            </w:pPr>
            <w:r>
              <w:rPr>
                <w:rFonts w:hint="eastAsia"/>
              </w:rPr>
              <w:t>農地転用許可年月日及び許可条件</w:t>
            </w:r>
          </w:p>
        </w:tc>
        <w:tc>
          <w:tcPr>
            <w:tcW w:w="6322" w:type="dxa"/>
            <w:vAlign w:val="center"/>
          </w:tcPr>
          <w:p w:rsidR="00386D6D" w:rsidRPr="00943353" w:rsidRDefault="00386D6D">
            <w:pPr>
              <w:pStyle w:val="a4"/>
              <w:tabs>
                <w:tab w:val="clear" w:pos="4252"/>
                <w:tab w:val="clear" w:pos="8504"/>
              </w:tabs>
              <w:snapToGrid/>
              <w:rPr>
                <w:rFonts w:cs="Times New Roman"/>
              </w:rPr>
            </w:pPr>
          </w:p>
        </w:tc>
      </w:tr>
      <w:tr w:rsidR="00386D6D">
        <w:tblPrEx>
          <w:tblCellMar>
            <w:top w:w="0" w:type="dxa"/>
            <w:bottom w:w="0" w:type="dxa"/>
          </w:tblCellMar>
        </w:tblPrEx>
        <w:trPr>
          <w:trHeight w:hRule="exact" w:val="1470"/>
        </w:trPr>
        <w:tc>
          <w:tcPr>
            <w:tcW w:w="2398" w:type="dxa"/>
            <w:vAlign w:val="center"/>
          </w:tcPr>
          <w:p w:rsidR="00386D6D" w:rsidRDefault="00386D6D">
            <w:pPr>
              <w:jc w:val="distribute"/>
              <w:rPr>
                <w:rFonts w:cs="Times New Roman"/>
              </w:rPr>
            </w:pPr>
            <w:r>
              <w:rPr>
                <w:rFonts w:hint="eastAsia"/>
              </w:rPr>
              <w:t>※　受理通知欄</w:t>
            </w:r>
          </w:p>
        </w:tc>
        <w:tc>
          <w:tcPr>
            <w:tcW w:w="6322" w:type="dxa"/>
            <w:vAlign w:val="center"/>
          </w:tcPr>
          <w:p w:rsidR="00386D6D" w:rsidRPr="00943353" w:rsidRDefault="00386D6D">
            <w:pPr>
              <w:rPr>
                <w:rFonts w:cs="Times New Roman"/>
              </w:rPr>
            </w:pPr>
          </w:p>
        </w:tc>
      </w:tr>
    </w:tbl>
    <w:p w:rsidR="00386D6D" w:rsidRPr="00943353" w:rsidRDefault="00386D6D">
      <w:pPr>
        <w:spacing w:before="105"/>
        <w:rPr>
          <w:rFonts w:cs="Times New Roman"/>
        </w:rPr>
      </w:pPr>
      <w:r>
        <w:rPr>
          <w:rFonts w:hint="eastAsia"/>
        </w:rPr>
        <w:t xml:space="preserve">　注　１　「※」印の欄には</w:t>
      </w:r>
      <w:r w:rsidR="00802959">
        <w:rPr>
          <w:rFonts w:hint="eastAsia"/>
        </w:rPr>
        <w:t>、</w:t>
      </w:r>
      <w:r>
        <w:rPr>
          <w:rFonts w:hint="eastAsia"/>
        </w:rPr>
        <w:t>記入しないこと。</w:t>
      </w:r>
    </w:p>
    <w:p w:rsidR="00386D6D" w:rsidRPr="00943353" w:rsidRDefault="00386D6D">
      <w:pPr>
        <w:spacing w:before="105"/>
      </w:pPr>
      <w:r>
        <w:rPr>
          <w:rFonts w:hint="eastAsia"/>
        </w:rPr>
        <w:t xml:space="preserve">　　　２　記入に当たっては</w:t>
      </w:r>
      <w:r w:rsidR="00802959">
        <w:rPr>
          <w:rFonts w:hint="eastAsia"/>
        </w:rPr>
        <w:t>、</w:t>
      </w:r>
      <w:r>
        <w:rPr>
          <w:rFonts w:hint="eastAsia"/>
        </w:rPr>
        <w:t>裏面を参照すること。</w:t>
      </w:r>
    </w:p>
    <w:p w:rsidR="009001C5" w:rsidRPr="00943353" w:rsidRDefault="00474E6D">
      <w:pPr>
        <w:spacing w:before="105"/>
        <w:rPr>
          <w:rFonts w:cs="Times New Roman"/>
        </w:rPr>
      </w:pPr>
      <w:r>
        <w:rPr>
          <w:rFonts w:hint="eastAsia"/>
        </w:rPr>
        <w:t xml:space="preserve">　　　３　用紙の大きさは</w:t>
      </w:r>
      <w:r w:rsidR="00802959">
        <w:rPr>
          <w:rFonts w:hint="eastAsia"/>
        </w:rPr>
        <w:t>、</w:t>
      </w:r>
      <w:r>
        <w:rPr>
          <w:rFonts w:hint="eastAsia"/>
        </w:rPr>
        <w:t>日本産業</w:t>
      </w:r>
      <w:r w:rsidR="009001C5">
        <w:rPr>
          <w:rFonts w:hint="eastAsia"/>
        </w:rPr>
        <w:t>規格Ａ列第４とする。</w:t>
      </w:r>
    </w:p>
    <w:p w:rsidR="00386D6D" w:rsidRPr="00943353" w:rsidRDefault="00386D6D">
      <w:pPr>
        <w:rPr>
          <w:rFonts w:cs="Times New Roman"/>
        </w:rPr>
      </w:pPr>
      <w:r>
        <w:rPr>
          <w:rFonts w:cs="Times New Roman"/>
        </w:rPr>
        <w:br w:type="page"/>
      </w:r>
    </w:p>
    <w:p w:rsidR="00386D6D" w:rsidRPr="00943353" w:rsidRDefault="00386D6D" w:rsidP="00E63318">
      <w:pPr>
        <w:spacing w:after="52" w:line="240" w:lineRule="auto"/>
        <w:jc w:val="center"/>
        <w:rPr>
          <w:rFonts w:cs="Times New Roman"/>
        </w:rPr>
      </w:pPr>
      <w:r>
        <w:rPr>
          <w:rFonts w:hint="eastAsia"/>
        </w:rPr>
        <w:t>（裏　面）</w:t>
      </w:r>
    </w:p>
    <w:p w:rsidR="00386D6D" w:rsidRPr="00943353" w:rsidRDefault="009001C5" w:rsidP="00E63318">
      <w:pPr>
        <w:spacing w:before="315" w:line="240" w:lineRule="auto"/>
        <w:ind w:left="420" w:hanging="420"/>
        <w:rPr>
          <w:rFonts w:cs="Times New Roman"/>
        </w:rPr>
      </w:pPr>
      <w:r>
        <w:rPr>
          <w:rFonts w:hint="eastAsia"/>
        </w:rPr>
        <w:t xml:space="preserve">　１　この届出</w:t>
      </w:r>
      <w:r w:rsidR="00386D6D">
        <w:rPr>
          <w:rFonts w:hint="eastAsia"/>
        </w:rPr>
        <w:t>は</w:t>
      </w:r>
      <w:r w:rsidR="00802959">
        <w:rPr>
          <w:rFonts w:hint="eastAsia"/>
        </w:rPr>
        <w:t>、</w:t>
      </w:r>
      <w:r w:rsidR="00386D6D">
        <w:rPr>
          <w:rFonts w:hint="eastAsia"/>
        </w:rPr>
        <w:t>市街化調整区域が決定され</w:t>
      </w:r>
      <w:r w:rsidR="00802959">
        <w:rPr>
          <w:rFonts w:hint="eastAsia"/>
        </w:rPr>
        <w:t>、</w:t>
      </w:r>
      <w:r w:rsidR="00386D6D">
        <w:rPr>
          <w:rFonts w:hint="eastAsia"/>
        </w:rPr>
        <w:t>又はその区域が拡張された日から起算して６月以内に提出してください。</w:t>
      </w:r>
    </w:p>
    <w:p w:rsidR="00386D6D" w:rsidRPr="00943353" w:rsidRDefault="00386D6D" w:rsidP="00E63318">
      <w:pPr>
        <w:spacing w:line="240" w:lineRule="auto"/>
        <w:ind w:left="420" w:hanging="420"/>
        <w:rPr>
          <w:rFonts w:cs="Times New Roman"/>
        </w:rPr>
      </w:pPr>
      <w:r>
        <w:rPr>
          <w:rFonts w:hint="eastAsia"/>
        </w:rPr>
        <w:t xml:space="preserve">　２　農地法による農地転用についての許可を必要とするものにあっては</w:t>
      </w:r>
      <w:r w:rsidR="00802959">
        <w:rPr>
          <w:rFonts w:hint="eastAsia"/>
        </w:rPr>
        <w:t>、</w:t>
      </w:r>
      <w:r>
        <w:rPr>
          <w:rFonts w:hint="eastAsia"/>
        </w:rPr>
        <w:t>市街化調整区域が決定され</w:t>
      </w:r>
      <w:r w:rsidR="00802959">
        <w:rPr>
          <w:rFonts w:hint="eastAsia"/>
        </w:rPr>
        <w:t>、</w:t>
      </w:r>
      <w:r>
        <w:rPr>
          <w:rFonts w:hint="eastAsia"/>
        </w:rPr>
        <w:t>又は拡張された日前に許可を受けていなければなりません。</w:t>
      </w:r>
    </w:p>
    <w:p w:rsidR="00386D6D" w:rsidRPr="00943353" w:rsidRDefault="00386D6D" w:rsidP="00E63318">
      <w:pPr>
        <w:spacing w:line="240" w:lineRule="auto"/>
        <w:ind w:left="420" w:hanging="420"/>
        <w:rPr>
          <w:rFonts w:cs="Times New Roman"/>
        </w:rPr>
      </w:pPr>
      <w:r>
        <w:rPr>
          <w:rFonts w:hint="eastAsia"/>
        </w:rPr>
        <w:t xml:space="preserve">　３　「自己の居住用に供する建築物」とは</w:t>
      </w:r>
      <w:r w:rsidR="00802959">
        <w:rPr>
          <w:rFonts w:hint="eastAsia"/>
        </w:rPr>
        <w:t>、</w:t>
      </w:r>
      <w:r>
        <w:rPr>
          <w:rFonts w:hint="eastAsia"/>
        </w:rPr>
        <w:t>自らの生活の本拠として使用するものに限られます。</w:t>
      </w:r>
    </w:p>
    <w:p w:rsidR="00386D6D" w:rsidRPr="00943353" w:rsidRDefault="00386D6D" w:rsidP="00E63318">
      <w:pPr>
        <w:spacing w:line="240" w:lineRule="auto"/>
        <w:ind w:left="420" w:hanging="420"/>
        <w:rPr>
          <w:rFonts w:cs="Times New Roman"/>
        </w:rPr>
      </w:pPr>
      <w:r>
        <w:rPr>
          <w:rFonts w:hint="eastAsia"/>
        </w:rPr>
        <w:t xml:space="preserve">　４　「自己の業務の用に供する建築物」とは</w:t>
      </w:r>
      <w:r w:rsidR="00802959">
        <w:rPr>
          <w:rFonts w:hint="eastAsia"/>
        </w:rPr>
        <w:t>、</w:t>
      </w:r>
      <w:r>
        <w:rPr>
          <w:rFonts w:hint="eastAsia"/>
        </w:rPr>
        <w:t>その建築物内において継続的に自己の業務に係る経済活動が行われるものをいい</w:t>
      </w:r>
      <w:r w:rsidR="00802959">
        <w:rPr>
          <w:rFonts w:hint="eastAsia"/>
        </w:rPr>
        <w:t>、</w:t>
      </w:r>
      <w:r>
        <w:rPr>
          <w:rFonts w:hint="eastAsia"/>
        </w:rPr>
        <w:t>住宅はこれに含まれません。</w:t>
      </w:r>
    </w:p>
    <w:p w:rsidR="00386D6D" w:rsidRPr="00943353" w:rsidRDefault="00386D6D" w:rsidP="00E63318">
      <w:pPr>
        <w:spacing w:line="240" w:lineRule="auto"/>
        <w:ind w:left="420" w:hanging="420"/>
        <w:rPr>
          <w:rFonts w:cs="Times New Roman"/>
        </w:rPr>
      </w:pPr>
      <w:r>
        <w:rPr>
          <w:rFonts w:hint="eastAsia"/>
        </w:rPr>
        <w:t xml:space="preserve">　５　「自己の業務の用に供する第一種特定工作物」とは</w:t>
      </w:r>
      <w:r w:rsidR="00802959">
        <w:rPr>
          <w:rFonts w:hint="eastAsia"/>
        </w:rPr>
        <w:t>、</w:t>
      </w:r>
      <w:r>
        <w:rPr>
          <w:rFonts w:hint="eastAsia"/>
        </w:rPr>
        <w:t>自己の業務に係る経済活動が継続的に行われるコンクリートプラントその他周辺の地域</w:t>
      </w:r>
      <w:r>
        <w:rPr>
          <w:rFonts w:hint="eastAsia"/>
          <w:spacing w:val="2"/>
        </w:rPr>
        <w:t>の環境の悪化をもたらすおそれがある工作物で都市計画法施行令</w:t>
      </w:r>
      <w:r>
        <w:rPr>
          <w:rFonts w:hint="eastAsia"/>
        </w:rPr>
        <w:t>第１条第１項に規定するものをいいます。</w:t>
      </w:r>
    </w:p>
    <w:p w:rsidR="00386D6D" w:rsidRPr="00943353" w:rsidRDefault="00386D6D" w:rsidP="00E63318">
      <w:pPr>
        <w:spacing w:line="240" w:lineRule="auto"/>
        <w:ind w:left="420" w:hanging="420"/>
        <w:rPr>
          <w:rFonts w:cs="Times New Roman"/>
        </w:rPr>
      </w:pPr>
      <w:r>
        <w:rPr>
          <w:rFonts w:hint="eastAsia"/>
        </w:rPr>
        <w:t xml:space="preserve">　６　「権利を有していた目的」欄には</w:t>
      </w:r>
      <w:r w:rsidR="00802959">
        <w:rPr>
          <w:rFonts w:hint="eastAsia"/>
        </w:rPr>
        <w:t>、</w:t>
      </w:r>
      <w:r>
        <w:rPr>
          <w:rFonts w:hint="eastAsia"/>
        </w:rPr>
        <w:t>「自己の居住用」又は「自己の業務用」の別を記入し</w:t>
      </w:r>
      <w:r w:rsidR="00802959">
        <w:rPr>
          <w:rFonts w:hint="eastAsia"/>
        </w:rPr>
        <w:t>、</w:t>
      </w:r>
      <w:r>
        <w:rPr>
          <w:rFonts w:hint="eastAsia"/>
        </w:rPr>
        <w:t>業務用の場合は</w:t>
      </w:r>
      <w:r w:rsidR="00802959">
        <w:rPr>
          <w:rFonts w:hint="eastAsia"/>
        </w:rPr>
        <w:t>、</w:t>
      </w:r>
      <w:r>
        <w:rPr>
          <w:rFonts w:hint="eastAsia"/>
        </w:rPr>
        <w:t>業務内容をできるだけ具体的に記入してください。</w:t>
      </w:r>
    </w:p>
    <w:p w:rsidR="00386D6D" w:rsidRPr="00943353" w:rsidRDefault="00386D6D" w:rsidP="00E63318">
      <w:pPr>
        <w:spacing w:line="240" w:lineRule="auto"/>
        <w:ind w:left="420" w:hanging="420"/>
        <w:rPr>
          <w:rFonts w:cs="Times New Roman"/>
        </w:rPr>
      </w:pPr>
      <w:r>
        <w:rPr>
          <w:rFonts w:hint="eastAsia"/>
        </w:rPr>
        <w:t xml:space="preserve">　７　「権利の種類</w:t>
      </w:r>
      <w:r w:rsidR="009001C5">
        <w:rPr>
          <w:rFonts w:hint="eastAsia"/>
        </w:rPr>
        <w:t>及び内容</w:t>
      </w:r>
      <w:r>
        <w:rPr>
          <w:rFonts w:hint="eastAsia"/>
        </w:rPr>
        <w:t>」欄</w:t>
      </w:r>
      <w:r w:rsidR="009001C5">
        <w:rPr>
          <w:rFonts w:hint="eastAsia"/>
        </w:rPr>
        <w:t>の権利の種類</w:t>
      </w:r>
      <w:r>
        <w:rPr>
          <w:rFonts w:hint="eastAsia"/>
        </w:rPr>
        <w:t>には</w:t>
      </w:r>
      <w:r w:rsidR="00802959">
        <w:rPr>
          <w:rFonts w:hint="eastAsia"/>
        </w:rPr>
        <w:t>、</w:t>
      </w:r>
      <w:r>
        <w:rPr>
          <w:rFonts w:hint="eastAsia"/>
        </w:rPr>
        <w:t>所有権</w:t>
      </w:r>
      <w:r w:rsidR="00802959">
        <w:rPr>
          <w:rFonts w:hint="eastAsia"/>
        </w:rPr>
        <w:t>、</w:t>
      </w:r>
      <w:r>
        <w:rPr>
          <w:rFonts w:hint="eastAsia"/>
        </w:rPr>
        <w:t>地上権</w:t>
      </w:r>
      <w:r w:rsidR="00802959">
        <w:rPr>
          <w:rFonts w:hint="eastAsia"/>
        </w:rPr>
        <w:t>、</w:t>
      </w:r>
      <w:r>
        <w:rPr>
          <w:rFonts w:hint="eastAsia"/>
        </w:rPr>
        <w:t>賃借権及び使用貸借権の区分を記入し</w:t>
      </w:r>
      <w:r w:rsidR="00802959">
        <w:rPr>
          <w:rFonts w:hint="eastAsia"/>
        </w:rPr>
        <w:t>、</w:t>
      </w:r>
      <w:r w:rsidR="009001C5">
        <w:rPr>
          <w:rFonts w:hint="eastAsia"/>
        </w:rPr>
        <w:t>権利の内容には</w:t>
      </w:r>
      <w:r w:rsidR="00802959">
        <w:rPr>
          <w:rFonts w:hint="eastAsia"/>
        </w:rPr>
        <w:t>、</w:t>
      </w:r>
      <w:r>
        <w:rPr>
          <w:rFonts w:hint="eastAsia"/>
        </w:rPr>
        <w:t>契約の相手方</w:t>
      </w:r>
      <w:r w:rsidR="00802959">
        <w:rPr>
          <w:rFonts w:hint="eastAsia"/>
        </w:rPr>
        <w:t>、</w:t>
      </w:r>
      <w:r>
        <w:rPr>
          <w:rFonts w:hint="eastAsia"/>
        </w:rPr>
        <w:t>権利の期間等を記入してください。</w:t>
      </w:r>
    </w:p>
    <w:sectPr w:rsidR="00386D6D" w:rsidRPr="00943353" w:rsidSect="00E63318">
      <w:type w:val="continuous"/>
      <w:pgSz w:w="11906" w:h="16838" w:code="9"/>
      <w:pgMar w:top="1418" w:right="1474" w:bottom="1701" w:left="1474" w:header="301" w:footer="992" w:gutter="0"/>
      <w:cols w:space="425"/>
      <w:docGrid w:type="linesAndChars" w:linePitch="391"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C6" w:rsidRDefault="002937C6">
      <w:pPr>
        <w:rPr>
          <w:rFonts w:cs="Times New Roman"/>
        </w:rPr>
      </w:pPr>
      <w:r>
        <w:rPr>
          <w:rFonts w:cs="Times New Roman"/>
        </w:rPr>
        <w:separator/>
      </w:r>
    </w:p>
  </w:endnote>
  <w:endnote w:type="continuationSeparator" w:id="0">
    <w:p w:rsidR="002937C6" w:rsidRDefault="002937C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C6" w:rsidRDefault="002937C6">
      <w:pPr>
        <w:rPr>
          <w:rFonts w:cs="Times New Roman"/>
        </w:rPr>
      </w:pPr>
      <w:r>
        <w:rPr>
          <w:rFonts w:cs="Times New Roman"/>
        </w:rPr>
        <w:separator/>
      </w:r>
    </w:p>
  </w:footnote>
  <w:footnote w:type="continuationSeparator" w:id="0">
    <w:p w:rsidR="002937C6" w:rsidRDefault="002937C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9"/>
  <w:drawingGridVerticalSpacing w:val="391"/>
  <w:displayHorizontalDrawingGridEvery w:val="2"/>
  <w:noPunctuationKerning/>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86D6D"/>
    <w:rsid w:val="000001B6"/>
    <w:rsid w:val="000C2BC2"/>
    <w:rsid w:val="000C4A90"/>
    <w:rsid w:val="000F1FE4"/>
    <w:rsid w:val="002937C6"/>
    <w:rsid w:val="00386D6D"/>
    <w:rsid w:val="00474E6D"/>
    <w:rsid w:val="004B5558"/>
    <w:rsid w:val="004B591F"/>
    <w:rsid w:val="005E153B"/>
    <w:rsid w:val="00600F82"/>
    <w:rsid w:val="006428F9"/>
    <w:rsid w:val="006703FE"/>
    <w:rsid w:val="0073167D"/>
    <w:rsid w:val="00763687"/>
    <w:rsid w:val="007A6C65"/>
    <w:rsid w:val="00802959"/>
    <w:rsid w:val="00803884"/>
    <w:rsid w:val="00834970"/>
    <w:rsid w:val="009001C5"/>
    <w:rsid w:val="00903CB1"/>
    <w:rsid w:val="00943353"/>
    <w:rsid w:val="00A23680"/>
    <w:rsid w:val="00A2457E"/>
    <w:rsid w:val="00B3561F"/>
    <w:rsid w:val="00B54B92"/>
    <w:rsid w:val="00BF40A5"/>
    <w:rsid w:val="00C540DA"/>
    <w:rsid w:val="00D11C38"/>
    <w:rsid w:val="00DD59CA"/>
    <w:rsid w:val="00DF5CE7"/>
    <w:rsid w:val="00E2106E"/>
    <w:rsid w:val="00E63318"/>
    <w:rsid w:val="00E6558D"/>
    <w:rsid w:val="00EA127E"/>
    <w:rsid w:val="00EE5C66"/>
    <w:rsid w:val="00F6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0FD0E5D-5924-4BB0-B1FA-23C55D0E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kern w:val="2"/>
      <w:sz w:val="21"/>
    </w:rPr>
  </w:style>
  <w:style w:type="paragraph" w:styleId="a8">
    <w:name w:val="Balloon Text"/>
    <w:basedOn w:val="a"/>
    <w:link w:val="a9"/>
    <w:uiPriority w:val="99"/>
    <w:semiHidden/>
    <w:rsid w:val="007A6C65"/>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209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大下 輝丈</cp:lastModifiedBy>
  <cp:revision>2</cp:revision>
  <cp:lastPrinted>2008-03-12T05:14:00Z</cp:lastPrinted>
  <dcterms:created xsi:type="dcterms:W3CDTF">2025-12-03T02:25:00Z</dcterms:created>
  <dcterms:modified xsi:type="dcterms:W3CDTF">2025-12-03T02:25:00Z</dcterms:modified>
</cp:coreProperties>
</file>