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ＭＳ 明朝" w:hAnsi="ＭＳ 明朝"/>
          <w:snapToGrid w:val="0"/>
          <w:kern w:val="0"/>
        </w:rPr>
      </w:pPr>
      <w:bookmarkStart w:id="0" w:name="_GoBack"/>
      <w:bookmarkEnd w:id="0"/>
      <w:r>
        <w:rPr>
          <w:rFonts w:hint="eastAsia" w:ascii="ＭＳ 明朝" w:hAnsi="ＭＳ 明朝"/>
          <w:snapToGrid w:val="0"/>
          <w:kern w:val="0"/>
        </w:rPr>
        <w:t>様式第</w:t>
      </w:r>
      <w:r>
        <w:rPr>
          <w:rFonts w:hint="eastAsia" w:ascii="ＭＳ 明朝" w:hAnsi="ＭＳ 明朝"/>
          <w:snapToGrid w:val="0"/>
          <w:kern w:val="0"/>
        </w:rPr>
        <w:t>6</w:t>
      </w:r>
      <w:r>
        <w:rPr>
          <w:rFonts w:hint="eastAsia" w:ascii="ＭＳ 明朝" w:hAnsi="ＭＳ 明朝"/>
          <w:snapToGrid w:val="0"/>
          <w:kern w:val="0"/>
        </w:rPr>
        <w:t>号</w:t>
      </w:r>
      <w:r>
        <w:rPr>
          <w:rFonts w:hint="eastAsia" w:ascii="ＭＳ 明朝" w:hAnsi="ＭＳ 明朝"/>
          <w:snapToGrid w:val="0"/>
          <w:kern w:val="0"/>
        </w:rPr>
        <w:t>(</w:t>
      </w:r>
      <w:r>
        <w:rPr>
          <w:rFonts w:hint="eastAsia" w:ascii="ＭＳ 明朝" w:hAnsi="ＭＳ 明朝"/>
          <w:snapToGrid w:val="0"/>
          <w:kern w:val="0"/>
        </w:rPr>
        <w:t>第</w:t>
      </w:r>
      <w:r>
        <w:rPr>
          <w:rFonts w:hint="eastAsia" w:ascii="ＭＳ 明朝" w:hAnsi="ＭＳ 明朝"/>
          <w:snapToGrid w:val="0"/>
          <w:kern w:val="0"/>
        </w:rPr>
        <w:t>15</w:t>
      </w:r>
      <w:r>
        <w:rPr>
          <w:rFonts w:hint="eastAsia" w:ascii="ＭＳ 明朝" w:hAnsi="ＭＳ 明朝"/>
          <w:snapToGrid w:val="0"/>
          <w:kern w:val="0"/>
        </w:rPr>
        <w:t>条関係</w:t>
      </w:r>
      <w:r>
        <w:rPr>
          <w:rFonts w:hint="eastAsia" w:ascii="ＭＳ 明朝" w:hAnsi="ＭＳ 明朝"/>
          <w:snapToGrid w:val="0"/>
          <w:kern w:val="0"/>
        </w:rPr>
        <w:t>)</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ind w:right="-1"/>
        <w:jc w:val="right"/>
        <w:rPr>
          <w:rFonts w:hint="default" w:ascii="ＭＳ 明朝" w:hAnsi="ＭＳ 明朝"/>
          <w:snapToGrid w:val="0"/>
          <w:kern w:val="0"/>
        </w:rPr>
      </w:pPr>
      <w:r>
        <w:rPr>
          <w:rFonts w:hint="eastAsia" w:ascii="ＭＳ 明朝" w:hAnsi="ＭＳ 明朝"/>
          <w:snapToGrid w:val="0"/>
          <w:kern w:val="0"/>
        </w:rPr>
        <w:t>令和　　年　　月　　日</w:t>
      </w:r>
    </w:p>
    <w:p>
      <w:pPr>
        <w:pStyle w:val="0"/>
        <w:wordWrap w:val="0"/>
        <w:overflowPunct w:val="0"/>
        <w:autoSpaceDE w:val="0"/>
        <w:autoSpaceDN w:val="0"/>
        <w:rPr>
          <w:rFonts w:hint="default" w:ascii="ＭＳ 明朝" w:hAnsi="ＭＳ 明朝"/>
          <w:snapToGrid w:val="0"/>
          <w:kern w:val="0"/>
        </w:rPr>
      </w:pPr>
    </w:p>
    <w:p>
      <w:pPr>
        <w:pStyle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w:t>
      </w:r>
      <w:r>
        <w:rPr>
          <w:rFonts w:hint="eastAsia" w:ascii="ＭＳ 明朝" w:hAnsi="ＭＳ 明朝"/>
          <w:snapToGrid w:val="0"/>
          <w:spacing w:val="35"/>
          <w:kern w:val="0"/>
          <w:fitText w:val="1050" w:id="1"/>
        </w:rPr>
        <w:t>三原市</w:t>
      </w:r>
      <w:r>
        <w:rPr>
          <w:rFonts w:hint="eastAsia" w:ascii="ＭＳ 明朝" w:hAnsi="ＭＳ 明朝"/>
          <w:snapToGrid w:val="0"/>
          <w:kern w:val="0"/>
          <w:fitText w:val="1050" w:id="1"/>
        </w:rPr>
        <w:t>長</w:t>
      </w:r>
      <w:r>
        <w:rPr>
          <w:rFonts w:hint="eastAsia" w:ascii="ＭＳ 明朝" w:hAnsi="ＭＳ 明朝"/>
          <w:snapToGrid w:val="0"/>
          <w:kern w:val="0"/>
        </w:rPr>
        <w:t>　様</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ind w:firstLine="4620" w:firstLineChars="2200"/>
        <w:rPr>
          <w:rFonts w:hint="default" w:ascii="ＭＳ 明朝" w:hAnsi="ＭＳ 明朝"/>
          <w:snapToGrid w:val="0"/>
          <w:kern w:val="0"/>
        </w:rPr>
      </w:pPr>
      <w:r>
        <w:rPr>
          <w:rFonts w:hint="eastAsia" w:ascii="ＭＳ 明朝" w:hAnsi="ＭＳ 明朝"/>
          <w:snapToGrid w:val="0"/>
          <w:kern w:val="0"/>
        </w:rPr>
        <w:t>住所　　</w:t>
      </w:r>
    </w:p>
    <w:p>
      <w:pPr>
        <w:pStyle w:val="0"/>
        <w:wordWrap w:val="0"/>
        <w:overflowPunct w:val="0"/>
        <w:autoSpaceDE w:val="0"/>
        <w:autoSpaceDN w:val="0"/>
        <w:ind w:left="5040" w:hanging="5040" w:hangingChars="2400"/>
        <w:rPr>
          <w:rFonts w:hint="default" w:ascii="ＭＳ 明朝" w:hAnsi="ＭＳ 明朝"/>
          <w:snapToGrid w:val="0"/>
          <w:kern w:val="0"/>
        </w:rPr>
      </w:pPr>
      <w:r>
        <w:rPr>
          <w:rFonts w:hint="eastAsia" w:ascii="ＭＳ 明朝" w:hAnsi="ＭＳ 明朝"/>
          <w:snapToGrid w:val="0"/>
          <w:kern w:val="0"/>
        </w:rPr>
        <w:t>　　　　　　　　　　　　　　　　　　　　　　氏名　　　　　　　　　　　　　　　㊞</w:t>
      </w:r>
    </w:p>
    <w:p>
      <w:pPr>
        <w:pStyle w:val="0"/>
        <w:wordWrap w:val="0"/>
        <w:overflowPunct w:val="0"/>
        <w:autoSpaceDE w:val="0"/>
        <w:autoSpaceDN w:val="0"/>
        <w:rPr>
          <w:rFonts w:hint="default" w:ascii="ＭＳ 明朝" w:hAnsi="ＭＳ 明朝"/>
          <w:snapToGrid w:val="0"/>
          <w:kern w:val="0"/>
        </w:rPr>
      </w:pPr>
    </w:p>
    <w:p>
      <w:pPr>
        <w:pStyle w:val="0"/>
        <w:overflowPunct w:val="0"/>
        <w:autoSpaceDE w:val="0"/>
        <w:autoSpaceDN w:val="0"/>
        <w:jc w:val="center"/>
        <w:rPr>
          <w:rFonts w:hint="default" w:ascii="ＭＳ 明朝" w:hAnsi="ＭＳ 明朝"/>
          <w:snapToGrid w:val="0"/>
          <w:kern w:val="0"/>
        </w:rPr>
      </w:pPr>
      <w:r>
        <w:rPr>
          <w:rFonts w:hint="eastAsia" w:ascii="ＭＳ 明朝" w:hAnsi="ＭＳ 明朝"/>
          <w:snapToGrid w:val="0"/>
          <w:spacing w:val="4"/>
          <w:kern w:val="0"/>
          <w:fitText w:val="4935" w:id="2"/>
        </w:rPr>
        <w:t>令和　</w:t>
      </w:r>
      <w:r>
        <w:rPr>
          <w:rFonts w:hint="eastAsia" w:ascii="ＭＳ 明朝" w:hAnsi="ＭＳ 明朝"/>
          <w:snapToGrid w:val="0"/>
          <w:spacing w:val="4"/>
          <w:kern w:val="0"/>
          <w:fitText w:val="4935" w:id="2"/>
        </w:rPr>
        <w:t xml:space="preserve"> </w:t>
      </w:r>
      <w:r>
        <w:rPr>
          <w:rFonts w:hint="eastAsia" w:ascii="ＭＳ 明朝" w:hAnsi="ＭＳ 明朝"/>
          <w:snapToGrid w:val="0"/>
          <w:spacing w:val="4"/>
          <w:kern w:val="0"/>
          <w:fitText w:val="4935" w:id="2"/>
        </w:rPr>
        <w:t>年度有機堆肥活用支援事業完了実績報告</w:t>
      </w:r>
      <w:r>
        <w:rPr>
          <w:rFonts w:hint="eastAsia" w:ascii="ＭＳ 明朝" w:hAnsi="ＭＳ 明朝"/>
          <w:snapToGrid w:val="0"/>
          <w:spacing w:val="17"/>
          <w:kern w:val="0"/>
          <w:fitText w:val="4935" w:id="2"/>
        </w:rPr>
        <w:t>書</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ind w:left="227" w:hanging="227"/>
        <w:rPr>
          <w:rFonts w:hint="default" w:ascii="ＭＳ 明朝" w:hAnsi="ＭＳ 明朝"/>
          <w:snapToGrid w:val="0"/>
          <w:kern w:val="0"/>
        </w:rPr>
      </w:pPr>
      <w:r>
        <w:rPr>
          <w:rFonts w:hint="eastAsia" w:ascii="ＭＳ 明朝" w:hAnsi="ＭＳ 明朝"/>
          <w:snapToGrid w:val="0"/>
          <w:kern w:val="0"/>
        </w:rPr>
        <w:t>　　令和　　年　　月　　日付け三農水第　　　号　により補助金等の交付の決定通知を受けた標記の事業が完了したので三原市補助金等交付規則第</w:t>
      </w:r>
      <w:r>
        <w:rPr>
          <w:rFonts w:hint="eastAsia" w:ascii="ＭＳ 明朝" w:hAnsi="ＭＳ 明朝"/>
          <w:snapToGrid w:val="0"/>
          <w:kern w:val="0"/>
        </w:rPr>
        <w:t>15</w:t>
      </w:r>
      <w:r>
        <w:rPr>
          <w:rFonts w:hint="eastAsia" w:ascii="ＭＳ 明朝" w:hAnsi="ＭＳ 明朝"/>
          <w:snapToGrid w:val="0"/>
          <w:kern w:val="0"/>
        </w:rPr>
        <w:t>条の規定により関係書類を添えて下記のとおり報告します。</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w:t>
      </w:r>
      <w:r>
        <w:rPr>
          <w:rFonts w:hint="eastAsia" w:ascii="ＭＳ 明朝" w:hAnsi="ＭＳ 明朝"/>
          <w:snapToGrid w:val="0"/>
          <w:kern w:val="0"/>
        </w:rPr>
        <w:t>1</w:t>
      </w:r>
      <w:r>
        <w:rPr>
          <w:rFonts w:hint="eastAsia" w:ascii="ＭＳ 明朝" w:hAnsi="ＭＳ 明朝"/>
          <w:snapToGrid w:val="0"/>
          <w:kern w:val="0"/>
        </w:rPr>
        <w:t>　補助事業等の名称</w:t>
      </w:r>
    </w:p>
    <w:p>
      <w:pPr>
        <w:pStyle w:val="15"/>
        <w:tabs>
          <w:tab w:val="clear" w:pos="4252"/>
          <w:tab w:val="clear" w:pos="8504"/>
        </w:tabs>
        <w:snapToGrid w:val="1"/>
        <w:rPr>
          <w:rFonts w:hint="default"/>
          <w:snapToGrid w:val="0"/>
          <w:kern w:val="0"/>
        </w:rPr>
      </w:pPr>
      <w:r>
        <w:rPr>
          <w:rFonts w:hint="eastAsia"/>
          <w:snapToGrid w:val="0"/>
          <w:kern w:val="0"/>
        </w:rPr>
        <w:t>　　　事業名　　有機堆肥活用支援事業</w:t>
      </w:r>
    </w:p>
    <w:p>
      <w:pPr>
        <w:pStyle w:val="0"/>
        <w:wordWrap w:val="0"/>
        <w:overflowPunct w:val="0"/>
        <w:autoSpaceDE w:val="0"/>
        <w:autoSpaceDN w:val="0"/>
        <w:rPr>
          <w:rFonts w:hint="default" w:ascii="ＭＳ 明朝" w:hAnsi="ＭＳ 明朝"/>
          <w:snapToGrid w:val="0"/>
          <w:kern w:val="0"/>
        </w:rPr>
      </w:pPr>
    </w:p>
    <w:p>
      <w:pPr>
        <w:pStyle w:val="0"/>
        <w:numPr>
          <w:ilvl w:val="0"/>
          <w:numId w:val="1"/>
        </w:numPr>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補助事業等の内容　</w:t>
      </w:r>
    </w:p>
    <w:p>
      <w:pPr>
        <w:pStyle w:val="0"/>
        <w:wordWrap w:val="0"/>
        <w:overflowPunct w:val="0"/>
        <w:autoSpaceDE w:val="0"/>
        <w:autoSpaceDN w:val="0"/>
        <w:ind w:left="630" w:leftChars="300"/>
        <w:rPr>
          <w:rFonts w:hint="default" w:ascii="ＭＳ 明朝" w:hAnsi="ＭＳ 明朝"/>
          <w:snapToGrid w:val="0"/>
          <w:kern w:val="0"/>
        </w:rPr>
      </w:pPr>
      <w:r>
        <w:rPr>
          <w:rFonts w:hint="eastAsia" w:ascii="ＭＳ 明朝" w:hAnsi="ＭＳ 明朝"/>
          <w:snapToGrid w:val="0"/>
          <w:kern w:val="0"/>
        </w:rPr>
        <w:t>堆肥を活用した土づくりを行うことにより，良質な農産物の生産を目的とする。</w:t>
      </w:r>
    </w:p>
    <w:p>
      <w:pPr>
        <w:pStyle w:val="0"/>
        <w:wordWrap w:val="0"/>
        <w:overflowPunct w:val="0"/>
        <w:autoSpaceDE w:val="0"/>
        <w:autoSpaceDN w:val="0"/>
        <w:ind w:left="630" w:leftChars="300" w:firstLine="210" w:firstLineChars="10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w:t>
      </w:r>
      <w:r>
        <w:rPr>
          <w:rFonts w:hint="eastAsia" w:ascii="ＭＳ 明朝" w:hAnsi="ＭＳ 明朝"/>
          <w:snapToGrid w:val="0"/>
          <w:kern w:val="0"/>
        </w:rPr>
        <w:t>3</w:t>
      </w:r>
      <w:r>
        <w:rPr>
          <w:rFonts w:hint="eastAsia" w:ascii="ＭＳ 明朝" w:hAnsi="ＭＳ 明朝"/>
          <w:snapToGrid w:val="0"/>
          <w:kern w:val="0"/>
        </w:rPr>
        <w:t>　補助事業等に要した経費及び補助金等の額</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要した経費　　　　　　</w:t>
      </w:r>
      <w:r>
        <w:rPr>
          <w:rFonts w:hint="eastAsia" w:ascii="ＭＳ 明朝" w:hAnsi="ＭＳ 明朝"/>
          <w:snapToGrid w:val="0"/>
          <w:kern w:val="0"/>
        </w:rPr>
        <w:t xml:space="preserve"> </w:t>
      </w:r>
      <w:r>
        <w:rPr>
          <w:rFonts w:hint="eastAsia" w:ascii="ＭＳ 明朝" w:hAnsi="ＭＳ 明朝"/>
          <w:snapToGrid w:val="0"/>
          <w:kern w:val="0"/>
        </w:rPr>
        <w:t>円</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補助金　　　　　　　　</w:t>
      </w:r>
      <w:r>
        <w:rPr>
          <w:rFonts w:hint="eastAsia" w:ascii="ＭＳ 明朝" w:hAnsi="ＭＳ 明朝"/>
          <w:snapToGrid w:val="0"/>
          <w:kern w:val="0"/>
        </w:rPr>
        <w:t xml:space="preserve"> </w:t>
      </w:r>
      <w:r>
        <w:rPr>
          <w:rFonts w:hint="eastAsia" w:ascii="ＭＳ 明朝" w:hAnsi="ＭＳ 明朝"/>
          <w:snapToGrid w:val="0"/>
          <w:kern w:val="0"/>
        </w:rPr>
        <w:t>円</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w:t>
      </w:r>
      <w:r>
        <w:rPr>
          <w:rFonts w:hint="eastAsia" w:ascii="ＭＳ 明朝" w:hAnsi="ＭＳ 明朝"/>
          <w:snapToGrid w:val="0"/>
          <w:kern w:val="0"/>
        </w:rPr>
        <w:t>4</w:t>
      </w:r>
      <w:r>
        <w:rPr>
          <w:rFonts w:hint="eastAsia" w:ascii="ＭＳ 明朝" w:hAnsi="ＭＳ 明朝"/>
          <w:snapToGrid w:val="0"/>
          <w:kern w:val="0"/>
        </w:rPr>
        <w:t>　補助事業等の実施期間</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着手　　令和　　年　　月　　日</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完了　　令和　　年　　月　　日</w:t>
      </w:r>
    </w:p>
    <w:p>
      <w:pPr>
        <w:pStyle w:val="0"/>
        <w:wordWrap w:val="0"/>
        <w:overflowPunct w:val="0"/>
        <w:autoSpaceDE w:val="0"/>
        <w:autoSpaceDN w:val="0"/>
        <w:rPr>
          <w:rFonts w:hint="default" w:ascii="ＭＳ 明朝" w:hAnsi="ＭＳ 明朝"/>
          <w:snapToGrid w:val="0"/>
          <w:kern w:val="0"/>
        </w:rPr>
      </w:pPr>
    </w:p>
    <w:p>
      <w:pPr>
        <w:pStyle w:val="0"/>
        <w:numPr>
          <w:ilvl w:val="0"/>
          <w:numId w:val="2"/>
        </w:numPr>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補助事業の効果</w:t>
      </w:r>
    </w:p>
    <w:p>
      <w:pPr>
        <w:pStyle w:val="0"/>
        <w:wordWrap w:val="0"/>
        <w:overflowPunct w:val="0"/>
        <w:autoSpaceDE w:val="0"/>
        <w:autoSpaceDN w:val="0"/>
        <w:ind w:left="570"/>
        <w:rPr>
          <w:rFonts w:hint="default" w:ascii="ＭＳ 明朝" w:hAnsi="ＭＳ 明朝"/>
          <w:snapToGrid w:val="0"/>
          <w:kern w:val="0"/>
        </w:rPr>
      </w:pPr>
      <w:r>
        <w:rPr>
          <w:rFonts w:hint="eastAsia" w:ascii="ＭＳ 明朝" w:hAnsi="ＭＳ 明朝"/>
          <w:snapToGrid w:val="0"/>
          <w:kern w:val="0"/>
        </w:rPr>
        <w:t>堆肥を活用し</w:t>
      </w:r>
      <w:r>
        <w:rPr>
          <w:rFonts w:hint="eastAsia" w:ascii="ＭＳ 明朝" w:hAnsi="ＭＳ 明朝"/>
          <w:snapToGrid w:val="0"/>
          <w:kern w:val="0"/>
        </w:rPr>
        <w:t>,</w:t>
      </w:r>
      <w:r>
        <w:rPr>
          <w:rFonts w:hint="eastAsia" w:ascii="ＭＳ 明朝" w:hAnsi="ＭＳ 明朝"/>
          <w:snapToGrid w:val="0"/>
          <w:kern w:val="0"/>
        </w:rPr>
        <w:t>環境にやさしい農産物の生産が可能となった。</w:t>
      </w:r>
    </w:p>
    <w:p>
      <w:pPr>
        <w:pStyle w:val="0"/>
        <w:wordWrap w:val="0"/>
        <w:overflowPunct w:val="0"/>
        <w:autoSpaceDE w:val="0"/>
        <w:autoSpaceDN w:val="0"/>
        <w:ind w:left="57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w:t>
      </w:r>
      <w:r>
        <w:rPr>
          <w:rFonts w:hint="eastAsia" w:ascii="ＭＳ 明朝" w:hAnsi="ＭＳ 明朝"/>
          <w:snapToGrid w:val="0"/>
          <w:kern w:val="0"/>
        </w:rPr>
        <w:t>6</w:t>
      </w:r>
      <w:r>
        <w:rPr>
          <w:rFonts w:hint="eastAsia" w:ascii="ＭＳ 明朝" w:hAnsi="ＭＳ 明朝"/>
          <w:snapToGrid w:val="0"/>
          <w:kern w:val="0"/>
        </w:rPr>
        <w:t>　補助事業の収支決算</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収入総額　　　　　　　　</w:t>
      </w:r>
      <w:r>
        <w:rPr>
          <w:rFonts w:hint="eastAsia" w:ascii="ＭＳ 明朝" w:hAnsi="ＭＳ 明朝"/>
          <w:snapToGrid w:val="0"/>
          <w:kern w:val="0"/>
        </w:rPr>
        <w:t xml:space="preserve"> </w:t>
      </w:r>
      <w:r>
        <w:rPr>
          <w:rFonts w:hint="eastAsia" w:ascii="ＭＳ 明朝" w:hAnsi="ＭＳ 明朝"/>
          <w:snapToGrid w:val="0"/>
          <w:kern w:val="0"/>
        </w:rPr>
        <w:t>　　　</w:t>
      </w:r>
      <w:r>
        <w:rPr>
          <w:rFonts w:hint="eastAsia" w:ascii="ＭＳ 明朝" w:hAnsi="ＭＳ 明朝"/>
          <w:snapToGrid w:val="0"/>
          <w:kern w:val="0"/>
        </w:rPr>
        <w:t xml:space="preserve"> </w:t>
      </w:r>
      <w:r>
        <w:rPr>
          <w:rFonts w:hint="eastAsia" w:ascii="ＭＳ 明朝" w:hAnsi="ＭＳ 明朝"/>
          <w:snapToGrid w:val="0"/>
          <w:kern w:val="0"/>
        </w:rPr>
        <w:t>円</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支出総額　　　　　　　　</w:t>
      </w:r>
      <w:r>
        <w:rPr>
          <w:rFonts w:hint="eastAsia" w:ascii="ＭＳ 明朝" w:hAnsi="ＭＳ 明朝"/>
          <w:snapToGrid w:val="0"/>
          <w:kern w:val="0"/>
        </w:rPr>
        <w:t xml:space="preserve"> </w:t>
      </w:r>
      <w:r>
        <w:rPr>
          <w:rFonts w:hint="eastAsia" w:ascii="ＭＳ 明朝" w:hAnsi="ＭＳ 明朝"/>
          <w:snapToGrid w:val="0"/>
          <w:kern w:val="0"/>
        </w:rPr>
        <w:t>　　　</w:t>
      </w:r>
      <w:r>
        <w:rPr>
          <w:rFonts w:hint="eastAsia" w:ascii="ＭＳ 明朝" w:hAnsi="ＭＳ 明朝"/>
          <w:snapToGrid w:val="0"/>
          <w:kern w:val="0"/>
        </w:rPr>
        <w:t xml:space="preserve"> </w:t>
      </w:r>
      <w:r>
        <w:rPr>
          <w:rFonts w:hint="eastAsia" w:ascii="ＭＳ 明朝" w:hAnsi="ＭＳ 明朝"/>
          <w:snapToGrid w:val="0"/>
          <w:kern w:val="0"/>
        </w:rPr>
        <w:t>円</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収支差引額　　　　　　</w:t>
      </w:r>
      <w:r>
        <w:rPr>
          <w:rFonts w:hint="eastAsia" w:ascii="ＭＳ 明朝" w:hAnsi="ＭＳ 明朝"/>
          <w:snapToGrid w:val="0"/>
          <w:kern w:val="0"/>
        </w:rPr>
        <w:t xml:space="preserve">          </w:t>
      </w:r>
      <w:r>
        <w:rPr>
          <w:rFonts w:hint="eastAsia" w:ascii="ＭＳ 明朝" w:hAnsi="ＭＳ 明朝"/>
          <w:snapToGrid w:val="0"/>
          <w:kern w:val="0"/>
        </w:rPr>
        <w:t>円</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jc w:val="center"/>
        <w:rPr>
          <w:rFonts w:hint="default" w:ascii="ＭＳ 明朝" w:hAnsi="ＭＳ 明朝"/>
          <w:snapToGrid w:val="0"/>
          <w:kern w:val="0"/>
        </w:rPr>
      </w:pPr>
      <w:r>
        <w:rPr>
          <w:rFonts w:hint="eastAsia" w:ascii="ＭＳ 明朝" w:hAnsi="ＭＳ 明朝"/>
          <w:b w:val="1"/>
          <w:snapToGrid w:val="0"/>
          <w:kern w:val="0"/>
          <w:sz w:val="28"/>
        </w:rPr>
        <w:t>収支決算書</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b w:val="1"/>
          <w:snapToGrid w:val="0"/>
          <w:kern w:val="0"/>
        </w:rPr>
        <w:t>１　収入の部</w:t>
      </w:r>
    </w:p>
    <w:tbl>
      <w:tblPr>
        <w:tblStyle w:val="20"/>
        <w:tblW w:w="0" w:type="auto"/>
        <w:jc w:val="left"/>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1485"/>
        <w:gridCol w:w="1575"/>
        <w:gridCol w:w="1304"/>
        <w:gridCol w:w="1304"/>
        <w:gridCol w:w="1417"/>
      </w:tblGrid>
      <w:tr>
        <w:trPr>
          <w:trHeight w:val="340" w:hRule="atLeast"/>
        </w:trPr>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区分</w:t>
            </w:r>
          </w:p>
        </w:tc>
        <w:tc>
          <w:tcPr>
            <w:tcW w:w="1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本　年　度</w:t>
            </w:r>
          </w:p>
          <w:p>
            <w:pPr>
              <w:pStyle w:val="0"/>
              <w:jc w:val="center"/>
              <w:rPr>
                <w:rFonts w:hint="eastAsia"/>
                <w:sz w:val="21"/>
              </w:rPr>
            </w:pPr>
            <w:r>
              <w:rPr>
                <w:rFonts w:hint="eastAsia"/>
                <w:sz w:val="21"/>
              </w:rPr>
              <w:t>決算額（円）</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本　年　度</w:t>
            </w:r>
          </w:p>
          <w:p>
            <w:pPr>
              <w:pStyle w:val="0"/>
              <w:jc w:val="center"/>
              <w:rPr>
                <w:rFonts w:hint="eastAsia"/>
                <w:sz w:val="21"/>
              </w:rPr>
            </w:pPr>
            <w:r>
              <w:rPr>
                <w:rFonts w:hint="eastAsia"/>
                <w:sz w:val="21"/>
              </w:rPr>
              <w:t>予算額（円）</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比較</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備考</w:t>
            </w:r>
          </w:p>
        </w:tc>
      </w:tr>
      <w:tr>
        <w:trPr>
          <w:trHeight w:val="340" w:hRule="atLeast"/>
        </w:trPr>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増（円）</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減（円）</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市補助金</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自己負担金</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340"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計</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r>
    </w:tbl>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b w:val="1"/>
          <w:snapToGrid w:val="0"/>
          <w:kern w:val="0"/>
        </w:rPr>
        <w:t>２　支出の部</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（１）　事業費</w:t>
      </w:r>
    </w:p>
    <w:tbl>
      <w:tblPr>
        <w:tblStyle w:val="20"/>
        <w:tblW w:w="0" w:type="auto"/>
        <w:jc w:val="left"/>
        <w:tblInd w:w="348" w:type="dxa"/>
        <w:tblLayout w:type="fixed"/>
        <w:tblLook w:firstRow="1" w:lastRow="0" w:firstColumn="1" w:lastColumn="0" w:noHBand="0" w:noVBand="1" w:val="04A0"/>
      </w:tblPr>
      <w:tblGrid>
        <w:gridCol w:w="1417"/>
        <w:gridCol w:w="1485"/>
        <w:gridCol w:w="1575"/>
        <w:gridCol w:w="1304"/>
        <w:gridCol w:w="1304"/>
        <w:gridCol w:w="1417"/>
      </w:tblGrid>
      <w:tr>
        <w:trPr>
          <w:trHeight w:val="340" w:hRule="atLeast"/>
        </w:trPr>
        <w:tc>
          <w:tcPr>
            <w:tcW w:w="1417" w:type="dxa"/>
            <w:vMerge w:val="restart"/>
            <w:vAlign w:val="center"/>
          </w:tcPr>
          <w:p>
            <w:pPr>
              <w:pStyle w:val="0"/>
              <w:jc w:val="center"/>
              <w:rPr>
                <w:rFonts w:hint="eastAsia"/>
              </w:rPr>
            </w:pPr>
            <w:r>
              <w:rPr>
                <w:rFonts w:hint="eastAsia"/>
              </w:rPr>
              <w:t>区分</w:t>
            </w:r>
          </w:p>
        </w:tc>
        <w:tc>
          <w:tcPr>
            <w:tcW w:w="1485" w:type="dxa"/>
            <w:vMerge w:val="restart"/>
            <w:vAlign w:val="center"/>
          </w:tcPr>
          <w:p>
            <w:pPr>
              <w:pStyle w:val="0"/>
              <w:jc w:val="center"/>
              <w:rPr>
                <w:rFonts w:hint="eastAsia"/>
              </w:rPr>
            </w:pPr>
            <w:r>
              <w:rPr>
                <w:rFonts w:hint="eastAsia"/>
              </w:rPr>
              <w:t>本　年　度</w:t>
            </w:r>
          </w:p>
          <w:p>
            <w:pPr>
              <w:pStyle w:val="0"/>
              <w:jc w:val="center"/>
              <w:rPr>
                <w:rFonts w:hint="eastAsia"/>
              </w:rPr>
            </w:pPr>
            <w:r>
              <w:rPr>
                <w:rFonts w:hint="eastAsia"/>
              </w:rPr>
              <w:t>決算額（円）</w:t>
            </w:r>
          </w:p>
        </w:tc>
        <w:tc>
          <w:tcPr>
            <w:tcW w:w="1575" w:type="dxa"/>
            <w:vMerge w:val="restart"/>
            <w:vAlign w:val="center"/>
          </w:tcPr>
          <w:p>
            <w:pPr>
              <w:pStyle w:val="0"/>
              <w:jc w:val="center"/>
              <w:rPr>
                <w:rFonts w:hint="eastAsia"/>
              </w:rPr>
            </w:pPr>
            <w:r>
              <w:rPr>
                <w:rFonts w:hint="eastAsia"/>
              </w:rPr>
              <w:t>本　年　度</w:t>
            </w:r>
          </w:p>
          <w:p>
            <w:pPr>
              <w:pStyle w:val="0"/>
              <w:jc w:val="center"/>
              <w:rPr>
                <w:rFonts w:hint="eastAsia"/>
              </w:rPr>
            </w:pPr>
            <w:r>
              <w:rPr>
                <w:rFonts w:hint="eastAsia"/>
              </w:rPr>
              <w:t>予算額（円）</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w:t>
            </w:r>
          </w:p>
        </w:tc>
        <w:tc>
          <w:tcPr>
            <w:tcW w:w="1417" w:type="dxa"/>
            <w:vMerge w:val="restart"/>
            <w:vAlign w:val="center"/>
          </w:tcPr>
          <w:p>
            <w:pPr>
              <w:pStyle w:val="0"/>
              <w:jc w:val="center"/>
              <w:rPr>
                <w:rFonts w:hint="eastAsia"/>
              </w:rPr>
            </w:pPr>
            <w:r>
              <w:rPr>
                <w:rFonts w:hint="eastAsia"/>
              </w:rPr>
              <w:t>備考</w:t>
            </w:r>
          </w:p>
        </w:tc>
      </w:tr>
      <w:tr>
        <w:trPr>
          <w:trHeight w:val="340" w:hRule="atLeast"/>
        </w:trPr>
        <w:tc>
          <w:tcPr>
            <w:tcW w:w="1417" w:type="dxa"/>
            <w:vMerge w:val="continue"/>
            <w:vAlign w:val="center"/>
          </w:tcPr>
          <w:p>
            <w:pPr>
              <w:pStyle w:val="0"/>
              <w:rPr>
                <w:rFonts w:hint="eastAsia"/>
              </w:rPr>
            </w:pPr>
          </w:p>
        </w:tc>
        <w:tc>
          <w:tcPr>
            <w:tcW w:w="1485"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304" w:type="dxa"/>
            <w:vAlign w:val="center"/>
          </w:tcPr>
          <w:p>
            <w:pPr>
              <w:pStyle w:val="0"/>
              <w:jc w:val="center"/>
              <w:rPr>
                <w:rFonts w:hint="eastAsia"/>
              </w:rPr>
            </w:pPr>
            <w:r>
              <w:rPr>
                <w:rFonts w:hint="eastAsia"/>
              </w:rPr>
              <w:t>増（円）</w:t>
            </w:r>
          </w:p>
        </w:tc>
        <w:tc>
          <w:tcPr>
            <w:tcW w:w="1304" w:type="dxa"/>
            <w:vAlign w:val="center"/>
          </w:tcPr>
          <w:p>
            <w:pPr>
              <w:pStyle w:val="0"/>
              <w:jc w:val="center"/>
              <w:rPr>
                <w:rFonts w:hint="eastAsia"/>
              </w:rPr>
            </w:pPr>
            <w:r>
              <w:rPr>
                <w:rFonts w:hint="eastAsia"/>
              </w:rPr>
              <w:t>減（円）</w:t>
            </w:r>
          </w:p>
        </w:tc>
        <w:tc>
          <w:tcPr>
            <w:tcW w:w="1417" w:type="dxa"/>
            <w:vMerge w:val="continue"/>
            <w:vAlign w:val="center"/>
          </w:tcPr>
          <w:p>
            <w:pPr>
              <w:pStyle w:val="0"/>
              <w:rPr>
                <w:rFonts w:hint="eastAsia"/>
              </w:rPr>
            </w:pPr>
          </w:p>
        </w:tc>
      </w:tr>
      <w:tr>
        <w:trPr>
          <w:trHeight w:val="340" w:hRule="atLeast"/>
        </w:trPr>
        <w:tc>
          <w:tcPr>
            <w:tcW w:w="1417" w:type="dxa"/>
            <w:vAlign w:val="center"/>
          </w:tcPr>
          <w:p>
            <w:pPr>
              <w:pStyle w:val="0"/>
              <w:jc w:val="center"/>
              <w:rPr>
                <w:rFonts w:hint="eastAsia"/>
              </w:rPr>
            </w:pPr>
            <w:r>
              <w:rPr>
                <w:rFonts w:hint="eastAsia"/>
              </w:rPr>
              <w:t>堆肥購入費</w:t>
            </w: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r>
              <w:rPr>
                <w:rFonts w:hint="eastAsia"/>
              </w:rPr>
              <w:t>計</w:t>
            </w: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bl>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（２）　補助等基本額</w:t>
      </w:r>
    </w:p>
    <w:tbl>
      <w:tblPr>
        <w:tblStyle w:val="20"/>
        <w:tblW w:w="0" w:type="auto"/>
        <w:jc w:val="left"/>
        <w:tblInd w:w="348" w:type="dxa"/>
        <w:tblLayout w:type="fixed"/>
        <w:tblLook w:firstRow="1" w:lastRow="0" w:firstColumn="1" w:lastColumn="0" w:noHBand="0" w:noVBand="1" w:val="04A0"/>
      </w:tblPr>
      <w:tblGrid>
        <w:gridCol w:w="1417"/>
        <w:gridCol w:w="1485"/>
        <w:gridCol w:w="1575"/>
        <w:gridCol w:w="1304"/>
        <w:gridCol w:w="1304"/>
        <w:gridCol w:w="1417"/>
      </w:tblGrid>
      <w:tr>
        <w:trPr>
          <w:trHeight w:val="340" w:hRule="atLeast"/>
        </w:trPr>
        <w:tc>
          <w:tcPr>
            <w:tcW w:w="1417" w:type="dxa"/>
            <w:vMerge w:val="restart"/>
            <w:vAlign w:val="center"/>
          </w:tcPr>
          <w:p>
            <w:pPr>
              <w:pStyle w:val="0"/>
              <w:jc w:val="center"/>
              <w:rPr>
                <w:rFonts w:hint="eastAsia"/>
              </w:rPr>
            </w:pPr>
            <w:r>
              <w:rPr>
                <w:rFonts w:hint="eastAsia"/>
              </w:rPr>
              <w:t>区分</w:t>
            </w:r>
          </w:p>
        </w:tc>
        <w:tc>
          <w:tcPr>
            <w:tcW w:w="1485" w:type="dxa"/>
            <w:vMerge w:val="restart"/>
            <w:vAlign w:val="center"/>
          </w:tcPr>
          <w:p>
            <w:pPr>
              <w:pStyle w:val="0"/>
              <w:jc w:val="center"/>
              <w:rPr>
                <w:rFonts w:hint="eastAsia"/>
              </w:rPr>
            </w:pPr>
            <w:r>
              <w:rPr>
                <w:rFonts w:hint="eastAsia"/>
              </w:rPr>
              <w:t>本　年　度</w:t>
            </w:r>
          </w:p>
          <w:p>
            <w:pPr>
              <w:pStyle w:val="0"/>
              <w:jc w:val="center"/>
              <w:rPr>
                <w:rFonts w:hint="eastAsia"/>
              </w:rPr>
            </w:pPr>
            <w:r>
              <w:rPr>
                <w:rFonts w:hint="eastAsia"/>
              </w:rPr>
              <w:t>決算額（円）</w:t>
            </w:r>
          </w:p>
        </w:tc>
        <w:tc>
          <w:tcPr>
            <w:tcW w:w="1575" w:type="dxa"/>
            <w:vMerge w:val="restart"/>
            <w:vAlign w:val="center"/>
          </w:tcPr>
          <w:p>
            <w:pPr>
              <w:pStyle w:val="0"/>
              <w:jc w:val="center"/>
              <w:rPr>
                <w:rFonts w:hint="eastAsia"/>
              </w:rPr>
            </w:pPr>
            <w:r>
              <w:rPr>
                <w:rFonts w:hint="eastAsia"/>
              </w:rPr>
              <w:t>本　年　度</w:t>
            </w:r>
          </w:p>
          <w:p>
            <w:pPr>
              <w:pStyle w:val="0"/>
              <w:jc w:val="center"/>
              <w:rPr>
                <w:rFonts w:hint="eastAsia"/>
              </w:rPr>
            </w:pPr>
            <w:r>
              <w:rPr>
                <w:rFonts w:hint="eastAsia"/>
              </w:rPr>
              <w:t>予算額（円）</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w:t>
            </w:r>
          </w:p>
        </w:tc>
        <w:tc>
          <w:tcPr>
            <w:tcW w:w="1417" w:type="dxa"/>
            <w:vMerge w:val="restart"/>
            <w:vAlign w:val="center"/>
          </w:tcPr>
          <w:p>
            <w:pPr>
              <w:pStyle w:val="0"/>
              <w:jc w:val="center"/>
              <w:rPr>
                <w:rFonts w:hint="eastAsia"/>
              </w:rPr>
            </w:pPr>
            <w:r>
              <w:rPr>
                <w:rFonts w:hint="eastAsia"/>
              </w:rPr>
              <w:t>備考</w:t>
            </w:r>
          </w:p>
        </w:tc>
      </w:tr>
      <w:tr>
        <w:trPr>
          <w:trHeight w:val="340" w:hRule="atLeast"/>
        </w:trPr>
        <w:tc>
          <w:tcPr>
            <w:tcW w:w="1417" w:type="dxa"/>
            <w:vMerge w:val="continue"/>
            <w:vAlign w:val="center"/>
          </w:tcPr>
          <w:p>
            <w:pPr>
              <w:pStyle w:val="0"/>
              <w:rPr>
                <w:rFonts w:hint="eastAsia"/>
              </w:rPr>
            </w:pPr>
          </w:p>
        </w:tc>
        <w:tc>
          <w:tcPr>
            <w:tcW w:w="1485"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304" w:type="dxa"/>
            <w:vAlign w:val="center"/>
          </w:tcPr>
          <w:p>
            <w:pPr>
              <w:pStyle w:val="0"/>
              <w:jc w:val="center"/>
              <w:rPr>
                <w:rFonts w:hint="eastAsia"/>
              </w:rPr>
            </w:pPr>
            <w:r>
              <w:rPr>
                <w:rFonts w:hint="eastAsia"/>
              </w:rPr>
              <w:t>増（円）</w:t>
            </w:r>
          </w:p>
        </w:tc>
        <w:tc>
          <w:tcPr>
            <w:tcW w:w="1304" w:type="dxa"/>
            <w:vAlign w:val="center"/>
          </w:tcPr>
          <w:p>
            <w:pPr>
              <w:pStyle w:val="0"/>
              <w:jc w:val="center"/>
              <w:rPr>
                <w:rFonts w:hint="eastAsia"/>
              </w:rPr>
            </w:pPr>
            <w:r>
              <w:rPr>
                <w:rFonts w:hint="eastAsia"/>
              </w:rPr>
              <w:t>減（円）</w:t>
            </w:r>
          </w:p>
        </w:tc>
        <w:tc>
          <w:tcPr>
            <w:tcW w:w="1417" w:type="dxa"/>
            <w:vMerge w:val="continue"/>
            <w:vAlign w:val="center"/>
          </w:tcPr>
          <w:p>
            <w:pPr>
              <w:pStyle w:val="0"/>
              <w:rPr>
                <w:rFonts w:hint="eastAsia"/>
              </w:rPr>
            </w:pPr>
          </w:p>
        </w:tc>
      </w:tr>
      <w:tr>
        <w:trPr>
          <w:trHeight w:val="340" w:hRule="atLeast"/>
        </w:trPr>
        <w:tc>
          <w:tcPr>
            <w:tcW w:w="1417" w:type="dxa"/>
            <w:vAlign w:val="center"/>
          </w:tcPr>
          <w:p>
            <w:pPr>
              <w:pStyle w:val="0"/>
              <w:jc w:val="center"/>
              <w:rPr>
                <w:rFonts w:hint="eastAsia"/>
              </w:rPr>
            </w:pPr>
            <w:r>
              <w:rPr>
                <w:rFonts w:hint="eastAsia"/>
              </w:rPr>
              <w:t>堆肥購入費</w:t>
            </w: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r>
        <w:trPr>
          <w:trHeight w:val="340" w:hRule="atLeast"/>
        </w:trPr>
        <w:tc>
          <w:tcPr>
            <w:tcW w:w="1417" w:type="dxa"/>
            <w:vAlign w:val="center"/>
          </w:tcPr>
          <w:p>
            <w:pPr>
              <w:pStyle w:val="0"/>
              <w:jc w:val="center"/>
              <w:rPr>
                <w:rFonts w:hint="eastAsia"/>
              </w:rPr>
            </w:pPr>
            <w:r>
              <w:rPr>
                <w:rFonts w:hint="eastAsia"/>
              </w:rPr>
              <w:t>計</w:t>
            </w:r>
          </w:p>
        </w:tc>
        <w:tc>
          <w:tcPr>
            <w:tcW w:w="1485" w:type="dxa"/>
            <w:vAlign w:val="center"/>
          </w:tcPr>
          <w:p>
            <w:pPr>
              <w:pStyle w:val="0"/>
              <w:jc w:val="center"/>
              <w:rPr>
                <w:rFonts w:hint="eastAsia"/>
              </w:rPr>
            </w:pPr>
          </w:p>
        </w:tc>
        <w:tc>
          <w:tcPr>
            <w:tcW w:w="1575" w:type="dxa"/>
            <w:vAlign w:val="center"/>
          </w:tcPr>
          <w:p>
            <w:pPr>
              <w:pStyle w:val="0"/>
              <w:jc w:val="center"/>
              <w:rPr>
                <w:rFonts w:hint="eastAsia"/>
              </w:rPr>
            </w:pPr>
          </w:p>
        </w:tc>
        <w:tc>
          <w:tcPr>
            <w:tcW w:w="1304" w:type="dxa"/>
            <w:vAlign w:val="center"/>
          </w:tcPr>
          <w:p>
            <w:pPr>
              <w:pStyle w:val="0"/>
              <w:jc w:val="center"/>
              <w:rPr>
                <w:rFonts w:hint="eastAsia"/>
              </w:rPr>
            </w:pPr>
          </w:p>
        </w:tc>
        <w:tc>
          <w:tcPr>
            <w:tcW w:w="1304" w:type="dxa"/>
            <w:vAlign w:val="center"/>
          </w:tcPr>
          <w:p>
            <w:pPr>
              <w:pStyle w:val="0"/>
              <w:jc w:val="center"/>
              <w:rPr>
                <w:rFonts w:hint="eastAsia"/>
              </w:rPr>
            </w:pPr>
          </w:p>
        </w:tc>
        <w:tc>
          <w:tcPr>
            <w:tcW w:w="1417" w:type="dxa"/>
            <w:vAlign w:val="center"/>
          </w:tcPr>
          <w:p>
            <w:pPr>
              <w:pStyle w:val="0"/>
              <w:jc w:val="center"/>
              <w:rPr>
                <w:rFonts w:hint="eastAsia"/>
              </w:rPr>
            </w:pPr>
          </w:p>
        </w:tc>
      </w:tr>
    </w:tbl>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sectPr>
      <w:pgSz w:w="11906" w:h="16838"/>
      <w:pgMar w:top="1134"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AAEC0F2"/>
    <w:lvl w:ilvl="0" w:tplc="48EE1FF8">
      <w:start w:val="2"/>
      <w:numFmt w:val="decimal"/>
      <w:lvlText w:val="%1"/>
      <w:lvlJc w:val="left"/>
      <w:pPr>
        <w:tabs>
          <w:tab w:val="num" w:leader="none" w:pos="570"/>
        </w:tabs>
        <w:ind w:left="570" w:hanging="36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FB4E88AC"/>
    <w:lvl w:ilvl="0" w:tplc="81CA8E50">
      <w:start w:val="5"/>
      <w:numFmt w:val="decimal"/>
      <w:lvlText w:val="%1"/>
      <w:lvlJc w:val="left"/>
      <w:pPr>
        <w:tabs>
          <w:tab w:val="num" w:leader="none" w:pos="570"/>
        </w:tabs>
        <w:ind w:left="570" w:hanging="36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paragraph" w:styleId="16">
    <w:name w:val="footer"/>
    <w:basedOn w:val="0"/>
    <w:next w:val="16"/>
    <w:link w:val="0"/>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7</Words>
  <Characters>463</Characters>
  <Application>JUST Note</Application>
  <Lines>854</Lines>
  <Paragraphs>62</Paragraphs>
  <CharactersWithSpaces>654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様式第6号(第15条関係)</dc:title>
  <dc:creator>大和町</dc:creator>
  <cp:lastModifiedBy>島谷 真奈</cp:lastModifiedBy>
  <cp:lastPrinted>2022-11-14T00:07:00Z</cp:lastPrinted>
  <dcterms:created xsi:type="dcterms:W3CDTF">2020-02-21T08:37:00Z</dcterms:created>
  <dcterms:modified xsi:type="dcterms:W3CDTF">2025-10-20T11:23:32Z</dcterms:modified>
  <cp:revision>14</cp:revision>
</cp:coreProperties>
</file>