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同等品審査申請書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三原市長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080" w:firstLineChars="1400"/>
        <w:rPr>
          <w:rFonts w:hint="default"/>
          <w:sz w:val="22"/>
        </w:rPr>
      </w:pPr>
      <w:r>
        <w:rPr>
          <w:rFonts w:hint="eastAsia"/>
          <w:sz w:val="22"/>
        </w:rPr>
        <w:t>商号（又は屋号、名称等）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3080" w:firstLineChars="1400"/>
        <w:rPr>
          <w:rFonts w:hint="default"/>
          <w:sz w:val="22"/>
        </w:rPr>
      </w:pPr>
      <w:r>
        <w:rPr>
          <w:rFonts w:hint="eastAsia"/>
          <w:sz w:val="22"/>
        </w:rPr>
        <w:t>（担当者　　　　　　　　　　　　　）</w:t>
      </w:r>
    </w:p>
    <w:p>
      <w:pPr>
        <w:pStyle w:val="0"/>
        <w:ind w:firstLine="3080" w:firstLineChars="1400"/>
        <w:rPr>
          <w:rFonts w:hint="default"/>
          <w:sz w:val="22"/>
        </w:rPr>
      </w:pPr>
      <w:r>
        <w:rPr>
          <w:rFonts w:hint="eastAsia"/>
          <w:sz w:val="22"/>
        </w:rPr>
        <w:t>（電話番号　　　　　　　　　　　　）</w:t>
      </w:r>
    </w:p>
    <w:p>
      <w:pPr>
        <w:pStyle w:val="15"/>
        <w:ind w:firstLine="220" w:firstLineChars="100"/>
        <w:rPr>
          <w:rFonts w:hint="default"/>
          <w:color w:val="auto"/>
          <w:sz w:val="21"/>
        </w:rPr>
      </w:pPr>
      <w:bookmarkStart w:id="0" w:name="_GoBack"/>
      <w:bookmarkEnd w:id="0"/>
      <w:r>
        <w:rPr>
          <w:rFonts w:hint="eastAsia"/>
          <w:sz w:val="22"/>
        </w:rPr>
        <w:t>三原市スマートロック対応キーボックス導入業務</w:t>
      </w:r>
      <w:r>
        <w:rPr>
          <w:rFonts w:hint="eastAsia" w:asciiTheme="minorEastAsia" w:hAnsiTheme="minorEastAsia"/>
          <w:sz w:val="22"/>
        </w:rPr>
        <w:t>仕様書の</w:t>
      </w:r>
      <w:r>
        <w:rPr>
          <w:rFonts w:hint="eastAsia"/>
          <w:color w:val="auto"/>
          <w:sz w:val="21"/>
        </w:rPr>
        <w:t>６スマートロックシステム対応キーボックス仕様等を満たしますので同等品審査を申請します。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入札案件名</w:t>
      </w:r>
      <w:r>
        <w:rPr>
          <w:rFonts w:hint="eastAsia"/>
          <w:sz w:val="22"/>
          <w:u w:val="single" w:color="auto"/>
        </w:rPr>
        <w:t>　　三原市スマートロック対応キーボックス導入業務　　　　　　</w:t>
      </w:r>
    </w:p>
    <w:tbl>
      <w:tblPr>
        <w:tblStyle w:val="18"/>
        <w:tblW w:w="8769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838"/>
        <w:gridCol w:w="6931"/>
      </w:tblGrid>
      <w:tr>
        <w:trPr>
          <w:trHeight w:val="635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9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1735" w:hRule="atLeast"/>
        </w:trPr>
        <w:tc>
          <w:tcPr>
            <w:tcW w:w="183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１メーカー名</w:t>
            </w:r>
          </w:p>
        </w:tc>
        <w:tc>
          <w:tcPr>
            <w:tcW w:w="693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64" w:hRule="atLeast"/>
        </w:trPr>
        <w:tc>
          <w:tcPr>
            <w:tcW w:w="183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２型番</w:t>
            </w:r>
          </w:p>
        </w:tc>
        <w:tc>
          <w:tcPr>
            <w:tcW w:w="693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default"/>
          <w:sz w:val="22"/>
        </w:rPr>
        <w:t>　製品の仕様が分かるカタログやパンプレットを添付すること。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174</Characters>
  <Application>JUST Note</Application>
  <Lines>22</Lines>
  <Paragraphs>11</Paragraphs>
  <Company> </Company>
  <CharactersWithSpaces>215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質　問　書</dc:title>
  <dc:creator>2593ueda</dc:creator>
  <cp:lastModifiedBy>佐々木 達也</cp:lastModifiedBy>
  <cp:lastPrinted>2025-10-29T00:06:01Z</cp:lastPrinted>
  <dcterms:created xsi:type="dcterms:W3CDTF">2022-12-01T10:03:00Z</dcterms:created>
  <dcterms:modified xsi:type="dcterms:W3CDTF">2025-10-29T00:05:30Z</dcterms:modified>
  <cp:revision>4</cp:revision>
</cp:coreProperties>
</file>