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号（第５条関係）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　原　市　長　様</w:t>
      </w:r>
    </w:p>
    <w:p>
      <w:pPr>
        <w:pStyle w:val="0"/>
        <w:ind w:left="4309" w:leftChars="2314" w:firstLine="2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</w:t>
      </w:r>
      <w:r>
        <w:rPr>
          <w:rFonts w:hint="default"/>
        </w:rPr>
        <w:t xml:space="preserve">  </w:t>
      </w:r>
      <w:r>
        <w:rPr>
          <w:rFonts w:hint="eastAsia"/>
        </w:rPr>
        <w:t>住　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　話　　　　　（　　　）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</w:rPr>
        <w:t>三原市ふれあい訪問給食サービス利用登録申請書</w:t>
      </w:r>
    </w:p>
    <w:p>
      <w:pPr>
        <w:pStyle w:val="0"/>
        <w:ind w:firstLine="186" w:firstLineChars="100"/>
        <w:rPr>
          <w:rFonts w:hint="default"/>
        </w:rPr>
      </w:pPr>
      <w:r>
        <w:rPr>
          <w:rFonts w:hint="eastAsia"/>
        </w:rPr>
        <w:t>給食サービスを利用したいので</w:t>
      </w:r>
      <w:r>
        <w:rPr>
          <w:rFonts w:hint="default"/>
        </w:rPr>
        <w:t>、</w:t>
      </w:r>
      <w:r>
        <w:rPr>
          <w:rFonts w:hint="eastAsia"/>
        </w:rPr>
        <w:t>次のとおり申請します。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9"/>
        <w:gridCol w:w="1438"/>
        <w:gridCol w:w="6"/>
        <w:gridCol w:w="2712"/>
        <w:gridCol w:w="1244"/>
        <w:gridCol w:w="1997"/>
      </w:tblGrid>
      <w:tr>
        <w:trPr>
          <w:cantSplit/>
          <w:trHeight w:val="1206" w:hRule="atLeast"/>
        </w:trPr>
        <w:tc>
          <w:tcPr>
            <w:tcW w:w="243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kern w:val="0"/>
                <w:fitText w:val="1260" w:id="1"/>
              </w:rPr>
              <w:t>利用</w:t>
            </w:r>
            <w:r>
              <w:rPr>
                <w:rFonts w:hint="eastAsia"/>
                <w:spacing w:val="1"/>
                <w:kern w:val="0"/>
                <w:fitText w:val="1260" w:id="1"/>
              </w:rPr>
              <w:t>者</w:t>
            </w:r>
          </w:p>
        </w:tc>
        <w:tc>
          <w:tcPr>
            <w:tcW w:w="144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三原市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186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電話：（　　　　）　</w:t>
            </w:r>
          </w:p>
        </w:tc>
      </w:tr>
      <w:tr>
        <w:trPr>
          <w:cantSplit/>
          <w:trHeight w:val="956" w:hRule="atLeast"/>
        </w:trPr>
        <w:tc>
          <w:tcPr>
            <w:tcW w:w="24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/>
                <w:sz w:val="12"/>
              </w:rPr>
              <w:instrText>ふ</w:instrText>
            </w:r>
            <w:r>
              <w:rPr>
                <w:rFonts w:hint="eastAsia"/>
                <w:sz w:val="12"/>
              </w:rPr>
              <w:instrText>り</w:instrText>
            </w:r>
            <w:r>
              <w:rPr>
                <w:rFonts w:hint="eastAsia"/>
                <w:sz w:val="12"/>
              </w:rPr>
              <w:instrText>が</w:instrText>
            </w:r>
            <w:r>
              <w:rPr>
                <w:rFonts w:hint="eastAsia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4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　（　　　歳）</w:t>
            </w:r>
          </w:p>
        </w:tc>
      </w:tr>
      <w:tr>
        <w:trPr>
          <w:cantSplit/>
          <w:trHeight w:val="680" w:hRule="atLeast"/>
        </w:trPr>
        <w:tc>
          <w:tcPr>
            <w:tcW w:w="24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世帯状</w:t>
            </w:r>
            <w:r>
              <w:rPr>
                <w:rFonts w:hint="eastAsia"/>
                <w:spacing w:val="30"/>
                <w:kern w:val="0"/>
                <w:fitText w:val="1260" w:id="2"/>
              </w:rPr>
              <w:t>況</w:t>
            </w:r>
          </w:p>
        </w:tc>
        <w:tc>
          <w:tcPr>
            <w:tcW w:w="73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１．単身世帯　　　　　２．高齢者のみ世帯　　　　３．その他（　　　　　　）</w:t>
            </w:r>
          </w:p>
        </w:tc>
      </w:tr>
      <w:tr>
        <w:trPr>
          <w:cantSplit/>
          <w:trHeight w:val="925" w:hRule="atLeast"/>
        </w:trPr>
        <w:tc>
          <w:tcPr>
            <w:tcW w:w="24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介護保険認定状況</w:t>
            </w:r>
          </w:p>
        </w:tc>
        <w:tc>
          <w:tcPr>
            <w:tcW w:w="739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１．なし　　２．申請中　　３．非該当　　４．要支援（　　）　５．要介護（　　）</w:t>
            </w:r>
          </w:p>
        </w:tc>
      </w:tr>
      <w:tr>
        <w:trPr>
          <w:cantSplit/>
          <w:trHeight w:val="680" w:hRule="atLeast"/>
        </w:trPr>
        <w:tc>
          <w:tcPr>
            <w:tcW w:w="243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希望曜日</w:t>
            </w:r>
          </w:p>
          <w:p>
            <w:pPr>
              <w:pStyle w:val="0"/>
              <w:snapToGrid w:val="0"/>
              <w:ind w:left="186" w:hanging="186" w:hangingChars="100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snapToGrid w:val="0"/>
              <w:ind w:left="186" w:hanging="186" w:hangingChars="10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※１日</w:t>
            </w:r>
            <w:r>
              <w:rPr>
                <w:rFonts w:hint="default"/>
                <w:kern w:val="0"/>
              </w:rPr>
              <w:t>1</w:t>
            </w:r>
            <w:r>
              <w:rPr>
                <w:rFonts w:hint="eastAsia"/>
                <w:kern w:val="0"/>
              </w:rPr>
              <w:t>食週５回まで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昼　食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　火　　　水　　　木　　　金　　　土</w:t>
            </w:r>
          </w:p>
        </w:tc>
      </w:tr>
      <w:tr>
        <w:trPr>
          <w:cantSplit/>
          <w:trHeight w:val="680" w:hRule="atLeast"/>
        </w:trPr>
        <w:tc>
          <w:tcPr>
            <w:tcW w:w="24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夕　食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　火　　　水　　　木　　　金　　　土</w:t>
            </w:r>
          </w:p>
        </w:tc>
      </w:tr>
      <w:tr>
        <w:trPr>
          <w:cantSplit/>
          <w:trHeight w:val="601" w:hRule="atLeast"/>
        </w:trPr>
        <w:tc>
          <w:tcPr>
            <w:tcW w:w="243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緊急連絡先　１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/>
                <w:sz w:val="12"/>
              </w:rPr>
              <w:instrText>ふ</w:instrText>
            </w:r>
            <w:r>
              <w:rPr>
                <w:rFonts w:hint="eastAsia"/>
                <w:sz w:val="12"/>
              </w:rPr>
              <w:instrText>り</w:instrText>
            </w:r>
            <w:r>
              <w:rPr>
                <w:rFonts w:hint="eastAsia"/>
                <w:sz w:val="12"/>
              </w:rPr>
              <w:instrText>が</w:instrText>
            </w:r>
            <w:r>
              <w:rPr>
                <w:rFonts w:hint="eastAsia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712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32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利用者との関係</w:t>
            </w:r>
          </w:p>
        </w:tc>
      </w:tr>
      <w:tr>
        <w:trPr>
          <w:cantSplit/>
          <w:trHeight w:val="512" w:hRule="atLeast"/>
        </w:trPr>
        <w:tc>
          <w:tcPr>
            <w:tcW w:w="24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電話：（　　　　）</w:t>
            </w:r>
          </w:p>
        </w:tc>
      </w:tr>
      <w:tr>
        <w:trPr>
          <w:cantSplit/>
          <w:trHeight w:val="510" w:hRule="atLeast"/>
        </w:trPr>
        <w:tc>
          <w:tcPr>
            <w:tcW w:w="243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緊急連絡先　２</w:t>
            </w:r>
          </w:p>
        </w:tc>
        <w:tc>
          <w:tcPr>
            <w:tcW w:w="14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/>
                <w:sz w:val="12"/>
              </w:rPr>
              <w:instrText>ふ</w:instrText>
            </w:r>
            <w:r>
              <w:rPr>
                <w:rFonts w:hint="eastAsia"/>
                <w:sz w:val="12"/>
              </w:rPr>
              <w:instrText>り</w:instrText>
            </w:r>
            <w:r>
              <w:rPr>
                <w:rFonts w:hint="eastAsia"/>
                <w:sz w:val="12"/>
              </w:rPr>
              <w:instrText>が</w:instrText>
            </w:r>
            <w:r>
              <w:rPr>
                <w:rFonts w:hint="eastAsia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718" w:type="dxa"/>
            <w:gridSpan w:val="2"/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利用者との関係</w:t>
            </w:r>
          </w:p>
        </w:tc>
      </w:tr>
      <w:tr>
        <w:trPr>
          <w:cantSplit/>
          <w:trHeight w:val="510" w:hRule="atLeast"/>
        </w:trPr>
        <w:tc>
          <w:tcPr>
            <w:tcW w:w="24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電話：（　　　　）</w:t>
            </w:r>
          </w:p>
        </w:tc>
      </w:tr>
      <w:tr>
        <w:trPr>
          <w:cantSplit/>
          <w:trHeight w:val="653" w:hRule="atLeast"/>
        </w:trPr>
        <w:tc>
          <w:tcPr>
            <w:tcW w:w="24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地域包括支援センター名称または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居宅介護支援事業所名称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9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644" w:hRule="atLeast"/>
        </w:trPr>
        <w:tc>
          <w:tcPr>
            <w:tcW w:w="243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給食サービスが必要な状況</w:t>
            </w:r>
          </w:p>
        </w:tc>
        <w:tc>
          <w:tcPr>
            <w:tcW w:w="739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（心身・傷病の状況　安否確認が必要な理由）</w:t>
            </w:r>
          </w:p>
        </w:tc>
      </w:tr>
    </w:tbl>
    <w:p>
      <w:pPr>
        <w:pStyle w:val="0"/>
        <w:spacing w:line="160" w:lineRule="exact"/>
        <w:rPr>
          <w:rFonts w:hint="default"/>
        </w:rPr>
      </w:pPr>
    </w:p>
    <w:p>
      <w:pPr>
        <w:pStyle w:val="24"/>
        <w:ind w:left="0" w:leftChars="0"/>
        <w:rPr>
          <w:rFonts w:hint="default"/>
          <w:sz w:val="24"/>
        </w:rPr>
      </w:pPr>
      <w:r>
        <w:rPr>
          <w:rFonts w:hint="eastAsia"/>
        </w:rPr>
        <w:t>三原市ふれあい訪問給食　アセスメント票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180"/>
        <w:gridCol w:w="1080"/>
        <w:gridCol w:w="2160"/>
        <w:gridCol w:w="720"/>
        <w:gridCol w:w="3075"/>
        <w:gridCol w:w="1802"/>
      </w:tblGrid>
      <w:tr>
        <w:trPr>
          <w:cantSplit/>
          <w:trHeight w:val="345" w:hRule="atLeast"/>
        </w:trPr>
        <w:tc>
          <w:tcPr>
            <w:tcW w:w="999" w:type="dxa"/>
            <w:gridSpan w:val="2"/>
            <w:vMerge w:val="restart"/>
            <w:vAlign w:val="center"/>
          </w:tcPr>
          <w:p>
            <w:pPr>
              <w:pStyle w:val="20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利用者名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075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三原市</w:t>
            </w:r>
          </w:p>
        </w:tc>
        <w:tc>
          <w:tcPr>
            <w:tcW w:w="18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</w:tr>
      <w:tr>
        <w:trPr>
          <w:cantSplit/>
          <w:trHeight w:val="1080" w:hRule="atLeast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pStyle w:val="20"/>
              <w:rPr>
                <w:rFonts w:hint="eastAsia"/>
                <w:sz w:val="18"/>
              </w:rPr>
            </w:pPr>
          </w:p>
        </w:tc>
        <w:tc>
          <w:tcPr>
            <w:tcW w:w="324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　　　　　年　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月　　日生（　　　）歳</w:t>
            </w:r>
          </w:p>
        </w:tc>
      </w:tr>
      <w:tr>
        <w:trPr>
          <w:cantSplit/>
          <w:trHeight w:val="525" w:hRule="atLeast"/>
        </w:trPr>
        <w:tc>
          <w:tcPr>
            <w:tcW w:w="81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　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既往歴</w:t>
            </w: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819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現病歴</w:t>
            </w: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病名（　　　　　　　　　　　　　　　　）通院：往診（　　回／　）</w:t>
            </w:r>
          </w:p>
        </w:tc>
      </w:tr>
      <w:tr>
        <w:trPr>
          <w:cantSplit/>
          <w:trHeight w:val="240" w:hRule="atLeast"/>
        </w:trPr>
        <w:tc>
          <w:tcPr>
            <w:tcW w:w="819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病名（　　　　　　　　　　　　　　　　）通院：往診（　　回／　）</w:t>
            </w:r>
          </w:p>
        </w:tc>
      </w:tr>
      <w:tr>
        <w:trPr>
          <w:cantSplit/>
          <w:trHeight w:val="1134" w:hRule="atLeast"/>
        </w:trPr>
        <w:tc>
          <w:tcPr>
            <w:tcW w:w="81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　　体　　状　　況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歩　　行</w:t>
            </w: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□歩ける　　□伝い歩き　　□要介助　　□歩けない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状況（○杖　○車椅子　○歩行器　○転倒の危険性あり）</w:t>
            </w:r>
          </w:p>
        </w:tc>
      </w:tr>
      <w:tr>
        <w:trPr>
          <w:cantSplit/>
          <w:trHeight w:val="810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上肢機能</w:t>
            </w: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□問題なし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）</w:t>
            </w:r>
          </w:p>
        </w:tc>
      </w:tr>
      <w:tr>
        <w:trPr>
          <w:cantSplit/>
          <w:trHeight w:val="744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視　　力</w:t>
            </w: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□見える　　□見えにくい　　□ほとんど見えない　　□見えない</w:t>
            </w:r>
          </w:p>
        </w:tc>
      </w:tr>
      <w:tr>
        <w:trPr>
          <w:cantSplit/>
          <w:trHeight w:val="1134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聴　　力</w:t>
            </w: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□聞こえる　　□聞こえにくい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□ほとんど聞こえない：補聴器･･･□なし　□あり</w:t>
            </w:r>
          </w:p>
        </w:tc>
      </w:tr>
      <w:tr>
        <w:trPr>
          <w:cantSplit/>
          <w:trHeight w:val="619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意思疎通</w:t>
            </w: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□通じる　　□大体通じる　　□ほとんど通じない</w:t>
            </w:r>
          </w:p>
        </w:tc>
      </w:tr>
      <w:tr>
        <w:trPr>
          <w:cantSplit/>
          <w:trHeight w:val="1134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記憶障害</w:t>
            </w: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□なし　　□物忘れ・置忘れがある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□最近の出来事がわからない　　□直前のことも忘れる</w:t>
            </w:r>
          </w:p>
        </w:tc>
      </w:tr>
      <w:tr>
        <w:trPr>
          <w:cantSplit/>
          <w:trHeight w:val="695" w:hRule="atLeast"/>
        </w:trPr>
        <w:tc>
          <w:tcPr>
            <w:tcW w:w="207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食物アレルギー</w:t>
            </w:r>
          </w:p>
        </w:tc>
        <w:tc>
          <w:tcPr>
            <w:tcW w:w="7757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□なし　　□ある（　　　　　　　　　　　　　　　）</w:t>
            </w:r>
          </w:p>
        </w:tc>
      </w:tr>
      <w:tr>
        <w:trPr>
          <w:cantSplit/>
          <w:trHeight w:val="4047" w:hRule="atLeast"/>
        </w:trPr>
        <w:tc>
          <w:tcPr>
            <w:tcW w:w="9836" w:type="dxa"/>
            <w:gridSpan w:val="7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週間サービス計画表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※週５日以内で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日１食利用できます。（地区により昼・夕食の選択制または昼食のみ）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52070</wp:posOffset>
                      </wp:positionV>
                      <wp:extent cx="5486400" cy="57150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864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・本：本人　　　　・配：給食サービス　　・通：通所サービス　　　・そ：その他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：ヘルパー　　・家：家族・親族　　　・ボ：ボランティア等　　・一：一般弁当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position-vertical-relative:text;z-index:2;mso-wrap-distance-left:9pt;width:432pt;height:45pt;mso-position-horizontal-relative:text;position:absolute;margin-left:45pt;margin-top:4.09pt;mso-wrap-distance-bottom:0pt;mso-wrap-distance-right:9pt;mso-wrap-distance-top:0pt;v-text-anchor:top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・本：本人　　　　・配：給食サービス　　・通：通所サービス　　　・そ：その他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>：ヘルパー　　・家：家族・親族　　　・ボ：ボランティア等　　・一：一般弁当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記入記号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tbl>
            <w:tblPr>
              <w:tblStyle w:val="11"/>
              <w:tblW w:w="96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202"/>
              <w:gridCol w:w="1203"/>
              <w:gridCol w:w="1203"/>
              <w:gridCol w:w="1203"/>
              <w:gridCol w:w="1203"/>
              <w:gridCol w:w="1203"/>
              <w:gridCol w:w="1203"/>
              <w:gridCol w:w="1203"/>
            </w:tblGrid>
            <w:tr>
              <w:trPr/>
              <w:tc>
                <w:tcPr>
                  <w:tcW w:w="120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曜日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火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木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土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0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朝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20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昼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20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夕</w:t>
                  </w: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※介護保険利用者は、「居宅サービス計画書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」及び「週間サービス計画表」の写しを、または「介護予防サービス支援計画書」及び「週間支援計画表」の写しを添付してください。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2"/>
        </w:rPr>
        <w:t>※食物アレルギーのある方は、別紙「アレルギー対応について」を添付してください。</w:t>
      </w:r>
    </w:p>
    <w:sectPr>
      <w:pgSz w:w="11906" w:h="16838"/>
      <w:pgMar w:top="1134" w:right="851" w:bottom="1134" w:left="1134" w:header="851" w:footer="992" w:gutter="0"/>
      <w:cols w:space="720"/>
      <w:textDirection w:val="lrTb"/>
      <w:docGrid w:type="linesAndChars" w:linePitch="331" w:charSpace="-4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6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7" w:customStyle="1">
    <w:name w:val="第＊条"/>
    <w:basedOn w:val="0"/>
    <w:next w:val="17"/>
    <w:link w:val="0"/>
    <w:uiPriority w:val="0"/>
    <w:pPr>
      <w:wordWrap w:val="0"/>
      <w:overflowPunct w:val="0"/>
      <w:autoSpaceDE w:val="0"/>
      <w:autoSpaceDN w:val="0"/>
      <w:ind w:left="210" w:hanging="210"/>
    </w:p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</w:style>
  <w:style w:type="paragraph" w:styleId="19" w:customStyle="1">
    <w:name w:val="号"/>
    <w:basedOn w:val="18"/>
    <w:next w:val="19"/>
    <w:link w:val="0"/>
    <w:uiPriority w:val="0"/>
    <w:pPr>
      <w:ind w:left="420" w:hanging="42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kern w:val="2"/>
      <w:sz w:val="21"/>
    </w:rPr>
  </w:style>
  <w:style w:type="paragraph" w:styleId="24">
    <w:name w:val="Body Text Indent"/>
    <w:basedOn w:val="0"/>
    <w:next w:val="24"/>
    <w:link w:val="25"/>
    <w:uiPriority w:val="0"/>
    <w:pPr>
      <w:ind w:left="718" w:leftChars="342"/>
    </w:pPr>
    <w:rPr>
      <w:rFonts w:ascii="Century" w:hAnsi="Century"/>
    </w:rPr>
  </w:style>
  <w:style w:type="character" w:styleId="25" w:customStyle="1">
    <w:name w:val="本文インデント (文字)"/>
    <w:basedOn w:val="10"/>
    <w:next w:val="25"/>
    <w:link w:val="24"/>
    <w:uiPriority w:val="0"/>
    <w:rPr>
      <w:rFonts w:ascii="ＭＳ 明朝" w:hAnsi="ＭＳ 明朝" w:eastAsia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8</Words>
  <Characters>783</Characters>
  <Application>JUST Note</Application>
  <Lines>384</Lines>
  <Paragraphs>89</Paragraphs>
  <CharactersWithSpaces>1067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西原 泰</dc:creator>
  <cp:lastModifiedBy>大下 藍</cp:lastModifiedBy>
  <cp:lastPrinted>2007-04-27T08:25:00Z</cp:lastPrinted>
  <dcterms:created xsi:type="dcterms:W3CDTF">2022-06-27T23:55:00Z</dcterms:created>
  <dcterms:modified xsi:type="dcterms:W3CDTF">2022-06-27T23:56:05Z</dcterms:modified>
  <cp:revision>3</cp:revision>
</cp:coreProperties>
</file>