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（様式第４号の４）</w:t>
      </w:r>
    </w:p>
    <w:p>
      <w:pPr>
        <w:pStyle w:val="0"/>
        <w:rPr>
          <w:rFonts w:hint="default"/>
        </w:rPr>
      </w:pPr>
    </w:p>
    <w:p>
      <w:pPr>
        <w:pStyle w:val="0"/>
        <w:jc w:val="center"/>
        <w:rPr>
          <w:rFonts w:hint="default"/>
          <w:sz w:val="22"/>
        </w:rPr>
      </w:pPr>
      <w:bookmarkStart w:id="0" w:name="_GoBack"/>
      <w:bookmarkEnd w:id="0"/>
      <w:r>
        <w:rPr>
          <w:rFonts w:hint="eastAsia"/>
          <w:sz w:val="22"/>
        </w:rPr>
        <w:t>農地法第４条第１項の規定による届出の受理証明申請書</w:t>
      </w:r>
    </w:p>
    <w:p>
      <w:pPr>
        <w:pStyle w:val="0"/>
        <w:rPr>
          <w:rFonts w:hint="default"/>
          <w:sz w:val="22"/>
        </w:rPr>
      </w:pPr>
    </w:p>
    <w:p>
      <w:pPr>
        <w:pStyle w:val="0"/>
        <w:jc w:val="right"/>
        <w:rPr>
          <w:rFonts w:hint="default"/>
          <w:sz w:val="22"/>
        </w:rPr>
      </w:pPr>
      <w:r>
        <w:rPr>
          <w:rFonts w:hint="eastAsia"/>
          <w:sz w:val="22"/>
        </w:rPr>
        <w:t>　　　　　　　　　　　　</w:t>
      </w:r>
      <w:r>
        <w:rPr>
          <w:rFonts w:hint="eastAsia"/>
          <w:sz w:val="22"/>
        </w:rPr>
        <w:t xml:space="preserve">                  </w:t>
      </w:r>
      <w:r>
        <w:rPr>
          <w:rFonts w:hint="eastAsia"/>
          <w:sz w:val="22"/>
        </w:rPr>
        <w:t>　　　　　　　　　　　　　　　年　　月　　日</w:t>
      </w:r>
    </w:p>
    <w:p>
      <w:pPr>
        <w:pStyle w:val="0"/>
        <w:rPr>
          <w:rFonts w:hint="default"/>
          <w:sz w:val="22"/>
        </w:rPr>
      </w:pPr>
    </w:p>
    <w:p>
      <w:pPr>
        <w:pStyle w:val="0"/>
        <w:rPr>
          <w:rFonts w:hint="default"/>
          <w:sz w:val="22"/>
        </w:rPr>
      </w:pPr>
    </w:p>
    <w:p>
      <w:pPr>
        <w:pStyle w:val="0"/>
        <w:ind w:firstLine="440" w:firstLineChars="200"/>
        <w:rPr>
          <w:rFonts w:hint="default"/>
          <w:sz w:val="22"/>
        </w:rPr>
      </w:pPr>
      <w:r>
        <w:rPr>
          <w:rFonts w:hint="eastAsia"/>
          <w:sz w:val="22"/>
        </w:rPr>
        <w:t>三原市農業委員会長　様</w:t>
      </w:r>
    </w:p>
    <w:p>
      <w:pPr>
        <w:pStyle w:val="0"/>
        <w:rPr>
          <w:rFonts w:hint="default"/>
          <w:sz w:val="22"/>
        </w:rPr>
      </w:pPr>
    </w:p>
    <w:p>
      <w:pPr>
        <w:pStyle w:val="0"/>
        <w:rPr>
          <w:rFonts w:hint="default"/>
          <w:sz w:val="22"/>
        </w:rPr>
      </w:pPr>
    </w:p>
    <w:p>
      <w:pPr>
        <w:pStyle w:val="0"/>
        <w:rPr>
          <w:rFonts w:hint="default"/>
          <w:sz w:val="22"/>
        </w:rPr>
      </w:pPr>
      <w:r>
        <w:rPr>
          <w:rFonts w:hint="eastAsia"/>
          <w:sz w:val="22"/>
        </w:rPr>
        <w:t>　　　　　　　　　　　　</w:t>
      </w:r>
      <w:r>
        <w:rPr>
          <w:rFonts w:hint="eastAsia"/>
          <w:sz w:val="22"/>
        </w:rPr>
        <w:t xml:space="preserve">             </w:t>
      </w:r>
      <w:r>
        <w:rPr>
          <w:rFonts w:hint="eastAsia"/>
          <w:sz w:val="22"/>
        </w:rPr>
        <w:t>申請人　住　所</w:t>
      </w:r>
    </w:p>
    <w:p>
      <w:pPr>
        <w:pStyle w:val="0"/>
        <w:rPr>
          <w:rFonts w:hint="default"/>
          <w:sz w:val="22"/>
        </w:rPr>
      </w:pPr>
    </w:p>
    <w:p>
      <w:pPr>
        <w:pStyle w:val="0"/>
        <w:rPr>
          <w:rFonts w:hint="default"/>
          <w:sz w:val="22"/>
        </w:rPr>
      </w:pPr>
      <w:r>
        <w:rPr>
          <w:rFonts w:hint="eastAsia"/>
          <w:sz w:val="22"/>
        </w:rPr>
        <w:t>　　　　　　　　　　　　　　　　　　　　　　</w:t>
      </w:r>
      <w:r>
        <w:rPr>
          <w:rFonts w:hint="eastAsia"/>
          <w:sz w:val="22"/>
        </w:rPr>
        <w:t xml:space="preserve"> </w:t>
      </w:r>
      <w:r>
        <w:rPr>
          <w:rFonts w:hint="eastAsia"/>
          <w:sz w:val="22"/>
        </w:rPr>
        <w:t>（連絡先：電話番号　　　　　　　　　　　）</w:t>
      </w:r>
    </w:p>
    <w:p>
      <w:pPr>
        <w:pStyle w:val="0"/>
        <w:rPr>
          <w:rFonts w:hint="default"/>
          <w:sz w:val="22"/>
        </w:rPr>
      </w:pPr>
      <w:r>
        <w:rPr>
          <w:rFonts w:hint="eastAsia"/>
          <w:sz w:val="22"/>
        </w:rPr>
        <w:t>　　　　　　　　　　　　　　　　</w:t>
      </w:r>
      <w:r>
        <w:rPr>
          <w:rFonts w:hint="eastAsia"/>
          <w:sz w:val="22"/>
        </w:rPr>
        <w:t xml:space="preserve">             </w:t>
      </w:r>
      <w:r>
        <w:rPr>
          <w:rFonts w:hint="eastAsia"/>
          <w:sz w:val="22"/>
        </w:rPr>
        <w:t>氏　名　　　　　　　　　　　　　　</w:t>
      </w:r>
    </w:p>
    <w:p>
      <w:pPr>
        <w:pStyle w:val="0"/>
        <w:rPr>
          <w:rFonts w:hint="default"/>
          <w:sz w:val="22"/>
        </w:rPr>
      </w:pPr>
    </w:p>
    <w:p>
      <w:pPr>
        <w:pStyle w:val="0"/>
        <w:rPr>
          <w:rFonts w:hint="default"/>
          <w:sz w:val="22"/>
        </w:rPr>
      </w:pPr>
    </w:p>
    <w:p>
      <w:pPr>
        <w:pStyle w:val="0"/>
        <w:rPr>
          <w:rFonts w:hint="default"/>
          <w:sz w:val="22"/>
        </w:rPr>
      </w:pPr>
      <w:r>
        <w:rPr>
          <w:rFonts w:hint="eastAsia"/>
          <w:sz w:val="22"/>
        </w:rPr>
        <w:t>　次の土地は、農地法第４条第１項第７号の規定による農地転用届出が受理されていることを証明してください。</w:t>
      </w:r>
    </w:p>
    <w:p>
      <w:pPr>
        <w:pStyle w:val="0"/>
        <w:rPr>
          <w:rFonts w:hint="default"/>
          <w:sz w:val="22"/>
        </w:rPr>
      </w:pPr>
    </w:p>
    <w:p>
      <w:pPr>
        <w:pStyle w:val="0"/>
        <w:rPr>
          <w:rFonts w:hint="default"/>
          <w:sz w:val="22"/>
        </w:rPr>
      </w:pPr>
      <w:r>
        <w:rPr>
          <w:rFonts w:hint="eastAsia"/>
          <w:sz w:val="22"/>
        </w:rPr>
        <w:t>１　証明を受けようとする土地の表示</w:t>
      </w:r>
    </w:p>
    <w:tbl>
      <w:tblPr>
        <w:tblStyle w:val="11"/>
        <w:tblW w:w="0" w:type="auto"/>
        <w:tblInd w:w="75" w:type="dxa"/>
        <w:tblLayout w:type="fixed"/>
        <w:tblCellMar>
          <w:left w:w="15" w:type="dxa"/>
          <w:right w:w="15" w:type="dxa"/>
        </w:tblCellMar>
        <w:tblLook w:firstRow="0" w:lastRow="0" w:firstColumn="0" w:lastColumn="0" w:noHBand="0" w:noVBand="0" w:val="0000"/>
      </w:tblPr>
      <w:tblGrid>
        <w:gridCol w:w="2160"/>
        <w:gridCol w:w="1440"/>
        <w:gridCol w:w="960"/>
        <w:gridCol w:w="720"/>
        <w:gridCol w:w="1020"/>
        <w:gridCol w:w="1680"/>
        <w:gridCol w:w="1680"/>
        <w:gridCol w:w="360"/>
      </w:tblGrid>
      <w:tr>
        <w:trPr>
          <w:cantSplit/>
          <w:trHeight w:val="364" w:hRule="exact"/>
        </w:trPr>
        <w:tc>
          <w:tcPr>
            <w:tcW w:w="21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土地の所在</w:t>
            </w:r>
          </w:p>
        </w:tc>
        <w:tc>
          <w:tcPr>
            <w:tcW w:w="1440" w:type="dxa"/>
            <w:vMerge w:val="restart"/>
            <w:tcBorders>
              <w:top w:val="single" w:color="000000" w:sz="4" w:space="0"/>
              <w:left w:val="nil"/>
              <w:bottom w:val="nil"/>
              <w:right w:val="nil"/>
              <w:tl2br w:val="none" w:color="auto" w:sz="0" w:space="0"/>
              <w:tr2bl w:val="none" w:color="auto" w:sz="0" w:space="0"/>
            </w:tcBorders>
            <w:vAlign w:val="center"/>
          </w:tcPr>
          <w:p>
            <w:pPr>
              <w:pStyle w:val="0"/>
              <w:jc w:val="center"/>
              <w:rPr>
                <w:rFonts w:hint="default"/>
                <w:sz w:val="22"/>
              </w:rPr>
            </w:pPr>
            <w:r>
              <w:rPr>
                <w:rFonts w:hint="eastAsia"/>
                <w:sz w:val="22"/>
              </w:rPr>
              <w:t>地</w:t>
            </w:r>
            <w:r>
              <w:rPr>
                <w:rFonts w:hint="eastAsia"/>
                <w:sz w:val="22"/>
              </w:rPr>
              <w:t xml:space="preserve">  </w:t>
            </w:r>
            <w:r>
              <w:rPr>
                <w:rFonts w:hint="eastAsia"/>
                <w:sz w:val="22"/>
              </w:rPr>
              <w:t>　番</w:t>
            </w:r>
          </w:p>
        </w:tc>
        <w:tc>
          <w:tcPr>
            <w:tcW w:w="16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地　　目</w:t>
            </w:r>
          </w:p>
        </w:tc>
        <w:tc>
          <w:tcPr>
            <w:tcW w:w="1020" w:type="dxa"/>
            <w:vMerge w:val="restart"/>
            <w:tcBorders>
              <w:top w:val="single" w:color="000000" w:sz="4" w:space="0"/>
              <w:left w:val="nil"/>
              <w:bottom w:val="nil"/>
              <w:right w:val="nil"/>
              <w:tl2br w:val="none" w:color="auto" w:sz="0" w:space="0"/>
              <w:tr2bl w:val="none" w:color="auto" w:sz="0" w:space="0"/>
            </w:tcBorders>
            <w:vAlign w:val="center"/>
          </w:tcPr>
          <w:p>
            <w:pPr>
              <w:pStyle w:val="0"/>
              <w:jc w:val="center"/>
              <w:rPr>
                <w:rFonts w:hint="default"/>
                <w:sz w:val="22"/>
              </w:rPr>
            </w:pPr>
            <w:r>
              <w:rPr>
                <w:rFonts w:hint="eastAsia"/>
                <w:sz w:val="22"/>
              </w:rPr>
              <w:t>面　積</w:t>
            </w:r>
          </w:p>
          <w:p>
            <w:pPr>
              <w:pStyle w:val="0"/>
              <w:jc w:val="center"/>
              <w:rPr>
                <w:rFonts w:hint="default"/>
                <w:sz w:val="22"/>
              </w:rPr>
            </w:pPr>
            <w:r>
              <w:rPr>
                <w:rFonts w:hint="eastAsia" w:ascii="ＭＳ 明朝" w:hAnsi="ＭＳ 明朝"/>
                <w:sz w:val="22"/>
              </w:rPr>
              <w:t>（㎡）</w:t>
            </w:r>
          </w:p>
        </w:tc>
        <w:tc>
          <w:tcPr>
            <w:tcW w:w="33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受理を受けた当事者氏名</w:t>
            </w:r>
          </w:p>
        </w:tc>
        <w:tc>
          <w:tcPr>
            <w:tcW w:w="360" w:type="dxa"/>
            <w:vMerge w:val="restart"/>
            <w:tcBorders>
              <w:top w:val="nil"/>
              <w:left w:val="nil"/>
              <w:bottom w:val="nil"/>
              <w:right w:val="nil"/>
              <w:tl2br w:val="none" w:color="auto" w:sz="0" w:space="0"/>
              <w:tr2bl w:val="none" w:color="auto" w:sz="0" w:space="0"/>
            </w:tcBorders>
            <w:vAlign w:val="top"/>
          </w:tcPr>
          <w:p>
            <w:pPr>
              <w:pStyle w:val="0"/>
              <w:rPr>
                <w:rFonts w:hint="default"/>
                <w:sz w:val="22"/>
              </w:rPr>
            </w:pPr>
          </w:p>
        </w:tc>
      </w:tr>
      <w:tr>
        <w:trPr>
          <w:cantSplit/>
          <w:trHeight w:val="364" w:hRule="exact"/>
        </w:trPr>
        <w:tc>
          <w:tcPr>
            <w:tcW w:w="21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22"/>
              </w:rPr>
            </w:pPr>
          </w:p>
        </w:tc>
        <w:tc>
          <w:tcPr>
            <w:tcW w:w="1440" w:type="dxa"/>
            <w:vMerge w:val="continue"/>
            <w:tcBorders>
              <w:top w:val="nil"/>
              <w:left w:val="nil"/>
              <w:bottom w:val="single" w:color="000000" w:sz="4" w:space="0"/>
              <w:right w:val="nil"/>
              <w:tl2br w:val="none" w:color="auto" w:sz="0" w:space="0"/>
              <w:tr2bl w:val="none" w:color="auto" w:sz="0" w:space="0"/>
            </w:tcBorders>
            <w:vAlign w:val="center"/>
          </w:tcPr>
          <w:p>
            <w:pPr>
              <w:pStyle w:val="0"/>
              <w:jc w:val="center"/>
              <w:rPr>
                <w:rFonts w:hint="default"/>
                <w:sz w:val="22"/>
              </w:rPr>
            </w:pP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登記簿</w:t>
            </w:r>
          </w:p>
        </w:tc>
        <w:tc>
          <w:tcPr>
            <w:tcW w:w="72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現況</w:t>
            </w:r>
          </w:p>
        </w:tc>
        <w:tc>
          <w:tcPr>
            <w:tcW w:w="1020" w:type="dxa"/>
            <w:vMerge w:val="continue"/>
            <w:tcBorders>
              <w:top w:val="nil"/>
              <w:left w:val="nil"/>
              <w:bottom w:val="single" w:color="000000" w:sz="4" w:space="0"/>
              <w:right w:val="nil"/>
              <w:tl2br w:val="none" w:color="auto" w:sz="0" w:space="0"/>
              <w:tr2bl w:val="none" w:color="auto" w:sz="0" w:space="0"/>
            </w:tcBorders>
            <w:vAlign w:val="center"/>
          </w:tcPr>
          <w:p>
            <w:pPr>
              <w:pStyle w:val="0"/>
              <w:jc w:val="center"/>
              <w:rPr>
                <w:rFonts w:hint="default"/>
                <w:sz w:val="22"/>
              </w:rPr>
            </w:pP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住　　所</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sz w:val="22"/>
              </w:rPr>
            </w:pPr>
            <w:r>
              <w:rPr>
                <w:rFonts w:hint="eastAsia"/>
                <w:sz w:val="22"/>
              </w:rPr>
              <w:t>氏　　名</w:t>
            </w:r>
          </w:p>
        </w:tc>
        <w:tc>
          <w:tcPr>
            <w:tcW w:w="360" w:type="dxa"/>
            <w:vMerge w:val="continue"/>
            <w:tcBorders>
              <w:top w:val="nil"/>
              <w:left w:val="nil"/>
              <w:bottom w:val="nil"/>
              <w:right w:val="nil"/>
              <w:tl2br w:val="none" w:color="auto" w:sz="0" w:space="0"/>
              <w:tr2bl w:val="none" w:color="auto" w:sz="0" w:space="0"/>
            </w:tcBorders>
            <w:vAlign w:val="top"/>
          </w:tcPr>
          <w:p>
            <w:pPr>
              <w:pStyle w:val="0"/>
              <w:rPr>
                <w:rFonts w:hint="default"/>
                <w:sz w:val="22"/>
              </w:rPr>
            </w:pPr>
          </w:p>
        </w:tc>
      </w:tr>
      <w:tr>
        <w:trPr>
          <w:cantSplit/>
          <w:trHeight w:val="428" w:hRule="exact"/>
        </w:trPr>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440" w:type="dxa"/>
            <w:tcBorders>
              <w:top w:val="nil"/>
              <w:left w:val="nil"/>
              <w:bottom w:val="single" w:color="000000" w:sz="4" w:space="0"/>
              <w:right w:val="nil"/>
              <w:tl2br w:val="none" w:color="auto" w:sz="0" w:space="0"/>
              <w:tr2bl w:val="none" w:color="auto" w:sz="0" w:space="0"/>
            </w:tcBorders>
            <w:vAlign w:val="top"/>
          </w:tcPr>
          <w:p>
            <w:pPr>
              <w:pStyle w:val="0"/>
              <w:rPr>
                <w:rFonts w:hint="default"/>
                <w:sz w:val="22"/>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72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020" w:type="dxa"/>
            <w:tcBorders>
              <w:top w:val="nil"/>
              <w:left w:val="nil"/>
              <w:bottom w:val="single" w:color="000000" w:sz="4" w:space="0"/>
              <w:right w:val="nil"/>
              <w:tl2br w:val="none" w:color="auto" w:sz="0" w:space="0"/>
              <w:tr2bl w:val="none" w:color="auto" w:sz="0" w:space="0"/>
            </w:tcBorders>
            <w:vAlign w:val="top"/>
          </w:tcPr>
          <w:p>
            <w:pPr>
              <w:pStyle w:val="0"/>
              <w:rPr>
                <w:rFonts w:hint="default"/>
                <w:sz w:val="22"/>
              </w:rPr>
            </w:pP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360" w:type="dxa"/>
            <w:vMerge w:val="continue"/>
            <w:tcBorders>
              <w:top w:val="nil"/>
              <w:left w:val="nil"/>
              <w:bottom w:val="nil"/>
              <w:right w:val="nil"/>
              <w:tl2br w:val="none" w:color="auto" w:sz="0" w:space="0"/>
              <w:tr2bl w:val="none" w:color="auto" w:sz="0" w:space="0"/>
            </w:tcBorders>
            <w:vAlign w:val="top"/>
          </w:tcPr>
          <w:p>
            <w:pPr>
              <w:pStyle w:val="0"/>
              <w:rPr>
                <w:rFonts w:hint="default"/>
                <w:sz w:val="22"/>
              </w:rPr>
            </w:pPr>
          </w:p>
        </w:tc>
      </w:tr>
      <w:tr>
        <w:trPr>
          <w:cantSplit/>
          <w:trHeight w:val="492" w:hRule="exact"/>
        </w:trPr>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440" w:type="dxa"/>
            <w:tcBorders>
              <w:top w:val="nil"/>
              <w:left w:val="nil"/>
              <w:bottom w:val="single" w:color="000000" w:sz="4" w:space="0"/>
              <w:right w:val="nil"/>
              <w:tl2br w:val="none" w:color="auto" w:sz="0" w:space="0"/>
              <w:tr2bl w:val="none" w:color="auto" w:sz="0" w:space="0"/>
            </w:tcBorders>
            <w:vAlign w:val="top"/>
          </w:tcPr>
          <w:p>
            <w:pPr>
              <w:pStyle w:val="0"/>
              <w:rPr>
                <w:rFonts w:hint="default"/>
                <w:sz w:val="22"/>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72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020" w:type="dxa"/>
            <w:tcBorders>
              <w:top w:val="nil"/>
              <w:left w:val="nil"/>
              <w:bottom w:val="single" w:color="000000" w:sz="4" w:space="0"/>
              <w:right w:val="nil"/>
              <w:tl2br w:val="none" w:color="auto" w:sz="0" w:space="0"/>
              <w:tr2bl w:val="none" w:color="auto" w:sz="0" w:space="0"/>
            </w:tcBorders>
            <w:vAlign w:val="top"/>
          </w:tcPr>
          <w:p>
            <w:pPr>
              <w:pStyle w:val="0"/>
              <w:rPr>
                <w:rFonts w:hint="default"/>
                <w:sz w:val="22"/>
              </w:rPr>
            </w:pP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360" w:type="dxa"/>
            <w:vMerge w:val="continue"/>
            <w:tcBorders>
              <w:top w:val="nil"/>
              <w:left w:val="nil"/>
              <w:bottom w:val="nil"/>
              <w:right w:val="nil"/>
              <w:tl2br w:val="none" w:color="auto" w:sz="0" w:space="0"/>
              <w:tr2bl w:val="none" w:color="auto" w:sz="0" w:space="0"/>
            </w:tcBorders>
            <w:vAlign w:val="top"/>
          </w:tcPr>
          <w:p>
            <w:pPr>
              <w:pStyle w:val="0"/>
              <w:rPr>
                <w:rFonts w:hint="default"/>
                <w:sz w:val="22"/>
              </w:rPr>
            </w:pPr>
          </w:p>
        </w:tc>
      </w:tr>
      <w:tr>
        <w:trPr>
          <w:cantSplit/>
          <w:trHeight w:val="492" w:hRule="exact"/>
        </w:trPr>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440" w:type="dxa"/>
            <w:tcBorders>
              <w:top w:val="nil"/>
              <w:left w:val="nil"/>
              <w:bottom w:val="single" w:color="000000" w:sz="4" w:space="0"/>
              <w:right w:val="nil"/>
              <w:tl2br w:val="none" w:color="auto" w:sz="0" w:space="0"/>
              <w:tr2bl w:val="none" w:color="auto" w:sz="0" w:space="0"/>
            </w:tcBorders>
            <w:vAlign w:val="top"/>
          </w:tcPr>
          <w:p>
            <w:pPr>
              <w:pStyle w:val="0"/>
              <w:rPr>
                <w:rFonts w:hint="default"/>
                <w:sz w:val="22"/>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72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020" w:type="dxa"/>
            <w:tcBorders>
              <w:top w:val="nil"/>
              <w:left w:val="nil"/>
              <w:bottom w:val="single" w:color="000000" w:sz="4" w:space="0"/>
              <w:right w:val="nil"/>
              <w:tl2br w:val="none" w:color="auto" w:sz="0" w:space="0"/>
              <w:tr2bl w:val="none" w:color="auto" w:sz="0" w:space="0"/>
            </w:tcBorders>
            <w:vAlign w:val="top"/>
          </w:tcPr>
          <w:p>
            <w:pPr>
              <w:pStyle w:val="0"/>
              <w:rPr>
                <w:rFonts w:hint="default"/>
                <w:sz w:val="22"/>
              </w:rPr>
            </w:pP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360" w:type="dxa"/>
            <w:vMerge w:val="continue"/>
            <w:tcBorders>
              <w:top w:val="nil"/>
              <w:left w:val="nil"/>
              <w:bottom w:val="nil"/>
              <w:right w:val="nil"/>
              <w:tl2br w:val="none" w:color="auto" w:sz="0" w:space="0"/>
              <w:tr2bl w:val="none" w:color="auto" w:sz="0" w:space="0"/>
            </w:tcBorders>
            <w:vAlign w:val="top"/>
          </w:tcPr>
          <w:p>
            <w:pPr>
              <w:pStyle w:val="0"/>
              <w:rPr>
                <w:rFonts w:hint="default"/>
                <w:sz w:val="22"/>
              </w:rPr>
            </w:pPr>
          </w:p>
        </w:tc>
      </w:tr>
      <w:tr>
        <w:trPr>
          <w:cantSplit/>
          <w:trHeight w:val="492" w:hRule="exact"/>
        </w:trPr>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440" w:type="dxa"/>
            <w:tcBorders>
              <w:top w:val="nil"/>
              <w:left w:val="nil"/>
              <w:bottom w:val="single" w:color="000000" w:sz="4" w:space="0"/>
              <w:right w:val="nil"/>
              <w:tl2br w:val="none" w:color="auto" w:sz="0" w:space="0"/>
              <w:tr2bl w:val="none" w:color="auto" w:sz="0" w:space="0"/>
            </w:tcBorders>
            <w:vAlign w:val="top"/>
          </w:tcPr>
          <w:p>
            <w:pPr>
              <w:pStyle w:val="0"/>
              <w:rPr>
                <w:rFonts w:hint="default"/>
                <w:sz w:val="22"/>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72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020" w:type="dxa"/>
            <w:tcBorders>
              <w:top w:val="nil"/>
              <w:left w:val="nil"/>
              <w:bottom w:val="single" w:color="000000" w:sz="4" w:space="0"/>
              <w:right w:val="nil"/>
              <w:tl2br w:val="none" w:color="auto" w:sz="0" w:space="0"/>
              <w:tr2bl w:val="none" w:color="auto" w:sz="0" w:space="0"/>
            </w:tcBorders>
            <w:vAlign w:val="top"/>
          </w:tcPr>
          <w:p>
            <w:pPr>
              <w:pStyle w:val="0"/>
              <w:rPr>
                <w:rFonts w:hint="default"/>
                <w:sz w:val="22"/>
              </w:rPr>
            </w:pP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c>
          <w:tcPr>
            <w:tcW w:w="360" w:type="dxa"/>
            <w:vMerge w:val="continue"/>
            <w:tcBorders>
              <w:top w:val="nil"/>
              <w:left w:val="nil"/>
              <w:bottom w:val="nil"/>
              <w:right w:val="nil"/>
              <w:tl2br w:val="none" w:color="auto" w:sz="0" w:space="0"/>
              <w:tr2bl w:val="none" w:color="auto" w:sz="0" w:space="0"/>
            </w:tcBorders>
            <w:vAlign w:val="top"/>
          </w:tcPr>
          <w:p>
            <w:pPr>
              <w:pStyle w:val="0"/>
              <w:rPr>
                <w:rFonts w:hint="default"/>
                <w:sz w:val="22"/>
              </w:rPr>
            </w:pPr>
          </w:p>
        </w:tc>
      </w:tr>
    </w:tbl>
    <w:p>
      <w:pPr>
        <w:pStyle w:val="0"/>
        <w:rPr>
          <w:rFonts w:hint="default"/>
          <w:sz w:val="22"/>
        </w:rPr>
      </w:pPr>
    </w:p>
    <w:p>
      <w:pPr>
        <w:pStyle w:val="0"/>
        <w:rPr>
          <w:rFonts w:hint="default"/>
          <w:sz w:val="22"/>
        </w:rPr>
      </w:pPr>
    </w:p>
    <w:p>
      <w:pPr>
        <w:pStyle w:val="0"/>
        <w:rPr>
          <w:rFonts w:hint="default"/>
          <w:sz w:val="22"/>
        </w:rPr>
      </w:pPr>
      <w:r>
        <w:rPr>
          <w:rFonts w:hint="eastAsia"/>
          <w:sz w:val="22"/>
        </w:rPr>
        <w:t>２　受理の指令番号及び年月日</w:t>
      </w:r>
    </w:p>
    <w:p>
      <w:pPr>
        <w:pStyle w:val="0"/>
        <w:rPr>
          <w:rFonts w:hint="default"/>
          <w:sz w:val="22"/>
        </w:rPr>
      </w:pPr>
    </w:p>
    <w:p>
      <w:pPr>
        <w:pStyle w:val="0"/>
        <w:rPr>
          <w:rFonts w:hint="default"/>
          <w:sz w:val="22"/>
        </w:rPr>
      </w:pPr>
      <w:r>
        <w:rPr>
          <w:rFonts w:hint="eastAsia"/>
          <w:sz w:val="22"/>
        </w:rPr>
        <w:t>　　　　　　　　年　　月　　日付け指令　　　　第　　　　　号　　　　</w:t>
      </w:r>
    </w:p>
    <w:p>
      <w:pPr>
        <w:pStyle w:val="0"/>
        <w:rPr>
          <w:rFonts w:hint="default"/>
          <w:sz w:val="22"/>
        </w:rPr>
      </w:pPr>
    </w:p>
    <w:p>
      <w:pPr>
        <w:pStyle w:val="0"/>
        <w:rPr>
          <w:rFonts w:hint="default"/>
          <w:sz w:val="22"/>
        </w:rPr>
      </w:pPr>
    </w:p>
    <w:p>
      <w:pPr>
        <w:pStyle w:val="0"/>
        <w:rPr>
          <w:rFonts w:hint="default"/>
          <w:sz w:val="22"/>
        </w:rPr>
      </w:pPr>
      <w:r>
        <w:rPr>
          <w:rFonts w:hint="eastAsia"/>
          <w:sz w:val="22"/>
        </w:rPr>
        <w:t>３　証明を受けようとする理由</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４　その他参考事項</w:t>
      </w:r>
    </w:p>
    <w:p>
      <w:pPr>
        <w:pStyle w:val="0"/>
        <w:rPr>
          <w:rFonts w:hint="default"/>
          <w:sz w:val="22"/>
        </w:rPr>
      </w:pPr>
    </w:p>
    <w:p>
      <w:pPr>
        <w:pStyle w:val="0"/>
        <w:rPr>
          <w:rFonts w:hint="default"/>
          <w:sz w:val="22"/>
        </w:rPr>
      </w:pPr>
    </w:p>
    <w:tbl>
      <w:tblPr>
        <w:tblStyle w:val="19"/>
        <w:tblW w:w="10092" w:type="dxa"/>
        <w:tblInd w:w="0" w:type="dxa"/>
        <w:tblBorders>
          <w:top w:val="dashSmallGap" w:color="auto" w:sz="4" w:space="0"/>
          <w:left w:val="none" w:color="auto" w:sz="0" w:space="0"/>
          <w:bottom w:val="dashSmallGap" w:color="auto" w:sz="4" w:space="0"/>
          <w:right w:val="none" w:color="auto" w:sz="0" w:space="0"/>
          <w:insideH w:val="dashSmallGap" w:color="auto" w:sz="4" w:space="0"/>
          <w:insideV w:val="dashSmallGap" w:color="auto" w:sz="4" w:space="0"/>
        </w:tblBorders>
        <w:tblLayout w:type="fixed"/>
        <w:tblLook w:firstRow="1" w:lastRow="1" w:firstColumn="1" w:lastColumn="1" w:noHBand="0" w:noVBand="0" w:val="01E0"/>
      </w:tblPr>
      <w:tblGrid>
        <w:gridCol w:w="10092"/>
      </w:tblGrid>
      <w:tr>
        <w:trPr/>
        <w:tc>
          <w:tcPr>
            <w:tcW w:w="10290" w:type="dxa"/>
            <w:vAlign w:val="top"/>
          </w:tcPr>
          <w:p>
            <w:pPr>
              <w:pStyle w:val="0"/>
              <w:rPr>
                <w:rFonts w:hint="default"/>
                <w:sz w:val="22"/>
              </w:rPr>
            </w:pPr>
          </w:p>
          <w:p>
            <w:pPr>
              <w:pStyle w:val="0"/>
              <w:rPr>
                <w:rFonts w:hint="default"/>
                <w:sz w:val="22"/>
              </w:rPr>
            </w:pPr>
            <w:r>
              <w:rPr>
                <w:rFonts w:hint="eastAsia"/>
                <w:sz w:val="22"/>
              </w:rPr>
              <w:t>　　　　証三農委第　　　　　号</w:t>
            </w:r>
          </w:p>
          <w:p>
            <w:pPr>
              <w:pStyle w:val="0"/>
              <w:rPr>
                <w:rFonts w:hint="default"/>
                <w:sz w:val="22"/>
              </w:rPr>
            </w:pPr>
          </w:p>
          <w:p>
            <w:pPr>
              <w:pStyle w:val="0"/>
              <w:rPr>
                <w:rFonts w:hint="default"/>
                <w:sz w:val="22"/>
              </w:rPr>
            </w:pPr>
            <w:r>
              <w:rPr>
                <w:rFonts w:hint="eastAsia"/>
                <w:sz w:val="22"/>
              </w:rPr>
              <w:t>　　　　申請のとおり相違ないことを証明します。</w:t>
            </w:r>
          </w:p>
          <w:p>
            <w:pPr>
              <w:pStyle w:val="0"/>
              <w:rPr>
                <w:rFonts w:hint="default"/>
                <w:sz w:val="22"/>
              </w:rPr>
            </w:pPr>
          </w:p>
          <w:p>
            <w:pPr>
              <w:pStyle w:val="0"/>
              <w:rPr>
                <w:rFonts w:hint="default"/>
                <w:sz w:val="22"/>
              </w:rPr>
            </w:pPr>
            <w:r>
              <w:rPr>
                <w:rFonts w:hint="eastAsia"/>
                <w:sz w:val="22"/>
              </w:rPr>
              <w:t>　</w:t>
            </w:r>
            <w:r>
              <w:rPr>
                <w:rFonts w:hint="eastAsia"/>
                <w:sz w:val="22"/>
              </w:rPr>
              <w:t xml:space="preserve"> </w:t>
            </w:r>
            <w:r>
              <w:rPr>
                <w:rFonts w:hint="eastAsia"/>
                <w:sz w:val="22"/>
              </w:rPr>
              <w:t>　　　　　　　　　　　　　　　年　　月　　日</w:t>
            </w:r>
          </w:p>
          <w:p>
            <w:pPr>
              <w:pStyle w:val="0"/>
              <w:rPr>
                <w:rFonts w:hint="default"/>
                <w:sz w:val="22"/>
              </w:rPr>
            </w:pPr>
          </w:p>
          <w:p>
            <w:pPr>
              <w:pStyle w:val="0"/>
              <w:rPr>
                <w:rFonts w:hint="default"/>
                <w:sz w:val="22"/>
              </w:rPr>
            </w:pPr>
            <w:r>
              <w:rPr>
                <w:rFonts w:hint="eastAsia"/>
                <w:sz w:val="22"/>
              </w:rPr>
              <w:t>　</w:t>
            </w:r>
            <w:r>
              <w:rPr>
                <w:rFonts w:hint="eastAsia"/>
                <w:sz w:val="22"/>
              </w:rPr>
              <w:t xml:space="preserve">                                 </w:t>
            </w:r>
            <w:r>
              <w:rPr>
                <w:rFonts w:hint="eastAsia"/>
                <w:sz w:val="22"/>
              </w:rPr>
              <w:t>　　　　　　三原市農業委員会長</w:t>
            </w:r>
          </w:p>
          <w:p>
            <w:pPr>
              <w:pStyle w:val="0"/>
              <w:rPr>
                <w:rFonts w:hint="default"/>
                <w:sz w:val="22"/>
              </w:rPr>
            </w:pPr>
          </w:p>
        </w:tc>
      </w:tr>
    </w:tbl>
    <w:p>
      <w:pPr>
        <w:pStyle w:val="0"/>
        <w:rPr>
          <w:rFonts w:hint="default"/>
          <w:sz w:val="22"/>
        </w:rPr>
      </w:pPr>
      <w:r>
        <w:rPr>
          <w:rFonts w:hint="eastAsia"/>
          <w:sz w:val="22"/>
        </w:rPr>
        <w:t>（注）２部提出すること。</w:t>
      </w:r>
    </w:p>
    <w:sectPr>
      <w:pgSz w:w="11906" w:h="16838"/>
      <w:pgMar w:top="1134" w:right="850" w:bottom="850" w:left="964" w:header="720" w:footer="720" w:gutter="0"/>
      <w:pgNumType w:start="1"/>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46" w:lineRule="exact"/>
      <w:jc w:val="both"/>
    </w:pPr>
    <w:rPr>
      <w:spacing w:val="-1"/>
      <w:sz w:val="24"/>
    </w:rPr>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256</Characters>
  <Application>JUST Note</Application>
  <Lines>363</Lines>
  <Paragraphs>28</Paragraphs>
  <CharactersWithSpaces>525</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届出受理の証明書</dc:title>
  <dc:creator>2259kitayama</dc:creator>
  <cp:lastModifiedBy>岡 泰彦</cp:lastModifiedBy>
  <cp:lastPrinted>2013-08-30T00:03:00Z</cp:lastPrinted>
  <dcterms:created xsi:type="dcterms:W3CDTF">2013-12-17T02:40:00Z</dcterms:created>
  <dcterms:modified xsi:type="dcterms:W3CDTF">2024-03-06T00:46:06Z</dcterms:modified>
  <cp:revision>8</cp:revision>
</cp:coreProperties>
</file>