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spacing w:line="360" w:lineRule="auto"/>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三原市長　様</w:t>
      </w:r>
    </w:p>
    <w:p>
      <w:pPr>
        <w:pStyle w:val="0"/>
        <w:spacing w:before="64" w:beforeLines="20" w:beforeAutospacing="0" w:line="300" w:lineRule="auto"/>
        <w:rPr>
          <w:rFonts w:hint="default" w:eastAsia="PMingLiU" w:asciiTheme="minorEastAsia" w:hAnsiTheme="minorEastAsia"/>
          <w:sz w:val="22"/>
        </w:rPr>
      </w:pPr>
    </w:p>
    <w:p>
      <w:pPr>
        <w:pStyle w:val="0"/>
        <w:spacing w:before="64" w:beforeLines="20" w:beforeAutospacing="0" w:line="300" w:lineRule="auto"/>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pacing w:val="0"/>
          <w:w w:val="88"/>
          <w:kern w:val="0"/>
          <w:sz w:val="22"/>
          <w:fitText w:val="1320" w:id="1"/>
        </w:rPr>
        <w:t>所在地</w:t>
      </w:r>
      <w:r>
        <w:rPr>
          <w:rFonts w:hint="eastAsia" w:asciiTheme="minorEastAsia" w:hAnsiTheme="minorEastAsia" w:eastAsiaTheme="minorEastAsia"/>
          <w:spacing w:val="0"/>
          <w:w w:val="88"/>
          <w:fitText w:val="1320" w:id="1"/>
        </w:rPr>
        <w:t>(</w:t>
      </w:r>
      <w:r>
        <w:rPr>
          <w:rFonts w:hint="eastAsia" w:asciiTheme="minorEastAsia" w:hAnsiTheme="minorEastAsia" w:eastAsiaTheme="minorEastAsia"/>
          <w:spacing w:val="0"/>
          <w:w w:val="88"/>
          <w:fitText w:val="1320" w:id="1"/>
        </w:rPr>
        <w:t>事業所</w:t>
      </w:r>
      <w:r>
        <w:rPr>
          <w:rFonts w:hint="eastAsia" w:asciiTheme="minorEastAsia" w:hAnsiTheme="minorEastAsia" w:eastAsiaTheme="minorEastAsia"/>
          <w:spacing w:val="7"/>
          <w:w w:val="88"/>
          <w:fitText w:val="1320" w:id="1"/>
        </w:rPr>
        <w:t>)</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p>
    <w:p>
      <w:pPr>
        <w:pStyle w:val="0"/>
        <w:spacing w:before="64" w:beforeLines="20" w:beforeAutospacing="0" w:line="300" w:lineRule="auto"/>
        <w:ind w:firstLine="3960" w:firstLineChars="1800"/>
        <w:rPr>
          <w:rFonts w:hint="default" w:asciiTheme="minorEastAsia" w:hAnsiTheme="minorEastAsia" w:eastAsiaTheme="minorEastAsia"/>
          <w:sz w:val="22"/>
        </w:rPr>
      </w:pPr>
      <w:r>
        <w:rPr>
          <w:rFonts w:hint="eastAsia" w:asciiTheme="minorEastAsia" w:hAnsiTheme="minorEastAsia" w:eastAsiaTheme="minorEastAsia"/>
          <w:sz w:val="22"/>
        </w:rPr>
        <w:t>名称又は商号</w:t>
      </w:r>
    </w:p>
    <w:p>
      <w:pPr>
        <w:pStyle w:val="0"/>
        <w:spacing w:before="64" w:beforeLines="20" w:beforeAutospacing="0" w:line="300" w:lineRule="auto"/>
        <w:rPr>
          <w:rFonts w:hint="default" w:eastAsia="PMingLiU" w:asciiTheme="minorEastAsia" w:hAnsiTheme="minorEastAsia"/>
          <w:sz w:val="22"/>
        </w:rPr>
      </w:pPr>
      <w:r>
        <w:rPr>
          <w:rFonts w:hint="eastAsia" w:asciiTheme="minorEastAsia" w:hAnsiTheme="minorEastAsia" w:eastAsiaTheme="minorEastAsia"/>
          <w:sz w:val="22"/>
        </w:rPr>
        <w:t>　　　　　　　　　　　　　　　　　　</w:t>
      </w:r>
      <w:r>
        <w:rPr>
          <w:rFonts w:hint="default" w:asciiTheme="minorEastAsia" w:hAnsiTheme="minorEastAsia" w:eastAsiaTheme="minorEastAsia"/>
          <w:kern w:val="0"/>
          <w:sz w:val="22"/>
        </w:rPr>
        <w:t>代表者職氏名</w:t>
      </w:r>
      <w:r>
        <w:rPr>
          <w:rFonts w:hint="eastAsia" w:asciiTheme="minorEastAsia" w:hAnsiTheme="minorEastAsia" w:eastAsiaTheme="minorEastAsia"/>
          <w:sz w:val="22"/>
        </w:rPr>
        <w:t>　　　　　　　　　　　　　</w:t>
      </w:r>
    </w:p>
    <w:p>
      <w:pPr>
        <w:pStyle w:val="0"/>
        <w:rPr>
          <w:rFonts w:hint="default" w:eastAsia="SimSun" w:asciiTheme="minorEastAsia" w:hAnsiTheme="minorEastAsia"/>
          <w:sz w:val="22"/>
        </w:rPr>
      </w:pPr>
    </w:p>
    <w:p>
      <w:pPr>
        <w:pStyle w:val="0"/>
        <w:tabs>
          <w:tab w:val="left" w:leader="none" w:pos="3303"/>
        </w:tabs>
        <w:rPr>
          <w:rFonts w:hint="default" w:eastAsia="SimSun" w:asciiTheme="minorEastAsia" w:hAnsiTheme="minorEastAsia"/>
          <w:sz w:val="22"/>
        </w:rPr>
      </w:pPr>
      <w:r>
        <w:rPr>
          <w:rFonts w:hint="eastAsia" w:eastAsia="SimSun" w:asciiTheme="minorEastAsia" w:hAnsiTheme="minorEastAsia"/>
          <w:sz w:val="22"/>
        </w:rPr>
        <w:tab/>
      </w:r>
    </w:p>
    <w:p>
      <w:pPr>
        <w:pStyle w:val="0"/>
        <w:spacing w:line="240" w:lineRule="auto"/>
        <w:ind w:leftChars="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三原市ふるさと大使と連携したふるさと納税返礼品開発等事業参加申込書</w:t>
      </w:r>
    </w:p>
    <w:p>
      <w:pPr>
        <w:pStyle w:val="0"/>
        <w:spacing w:line="240" w:lineRule="auto"/>
        <w:jc w:val="center"/>
        <w:rPr>
          <w:rFonts w:hint="default" w:asciiTheme="minorEastAsia" w:hAnsiTheme="minorEastAsia" w:eastAsiaTheme="minorEastAsia"/>
          <w:sz w:val="22"/>
        </w:rPr>
      </w:pPr>
    </w:p>
    <w:p>
      <w:pPr>
        <w:pStyle w:val="0"/>
        <w:spacing w:before="0" w:beforeLines="0" w:beforeAutospacing="0" w:after="64" w:afterLines="20" w:afterAutospacing="0"/>
        <w:rPr>
          <w:rFonts w:hint="default" w:asciiTheme="minorEastAsia" w:hAnsiTheme="minorEastAsia" w:eastAsiaTheme="minor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6529705</wp:posOffset>
                </wp:positionH>
                <wp:positionV relativeFrom="paragraph">
                  <wp:posOffset>1445895</wp:posOffset>
                </wp:positionV>
                <wp:extent cx="92710" cy="48768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92710" cy="487680"/>
                        </a:xfrm>
                        <a:prstGeom prst="leftBracket">
                          <a:avLst/>
                        </a:prstGeom>
                        <a:ln w="28575" cap="flat" cmpd="sng" algn="ctr">
                          <a:solidFill>
                            <a:srgbClr val="00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position-vertical-relative:text;z-index:2;mso-wrap-distance-left:16pt;width:7.3pt;height:38.4pt;mso-position-horizontal-relative:text;position:absolute;margin-left:514.15pt;margin-top:113.85pt;mso-wrap-distance-bottom:0pt;mso-wrap-distance-right:16pt;mso-wrap-distance-top:0pt;" o:spid="_x0000_s1026" o:allowincell="t" o:allowoverlap="t" filled="f" stroked="t" strokecolor="#000000" strokeweight="2.25pt" o:spt="85" type="#_x0000_t85"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22"/>
        </w:rPr>
        <w:t>　「申込みにおける同意」に同意し、次のとおり申し込みます。</w:t>
      </w:r>
    </w:p>
    <w:tbl>
      <w:tblPr>
        <w:tblStyle w:val="19"/>
        <w:tblW w:w="8394" w:type="dxa"/>
        <w:tblInd w:w="100" w:type="dxa"/>
        <w:tblLayout w:type="fixed"/>
        <w:tblLook w:firstRow="1" w:lastRow="0" w:firstColumn="1" w:lastColumn="0" w:noHBand="0" w:noVBand="1" w:val="04A0"/>
      </w:tblPr>
      <w:tblGrid>
        <w:gridCol w:w="1880"/>
        <w:gridCol w:w="6514"/>
      </w:tblGrid>
      <w:tr>
        <w:trPr>
          <w:trHeight w:val="868" w:hRule="atLeast"/>
        </w:trPr>
        <w:tc>
          <w:tcPr>
            <w:tcW w:w="1880" w:type="dxa"/>
            <w:vAlign w:val="center"/>
          </w:tcPr>
          <w:p>
            <w:pPr>
              <w:pStyle w:val="0"/>
              <w:spacing w:line="360" w:lineRule="auto"/>
              <w:jc w:val="center"/>
              <w:rPr>
                <w:rFonts w:hint="default" w:asciiTheme="minorEastAsia" w:hAnsiTheme="minorEastAsia" w:eastAsiaTheme="minorEastAsia"/>
                <w:sz w:val="22"/>
              </w:rPr>
            </w:pPr>
            <w:r>
              <w:rPr>
                <w:rFonts w:hint="eastAsia" w:asciiTheme="minorEastAsia" w:hAnsiTheme="minorEastAsia" w:eastAsiaTheme="minorEastAsia"/>
                <w:spacing w:val="550"/>
                <w:sz w:val="22"/>
                <w:fitText w:val="1540" w:id="2"/>
              </w:rPr>
              <w:t>業</w:t>
            </w:r>
            <w:r>
              <w:rPr>
                <w:rFonts w:hint="eastAsia" w:asciiTheme="minorEastAsia" w:hAnsiTheme="minorEastAsia" w:eastAsiaTheme="minorEastAsia"/>
                <w:sz w:val="22"/>
                <w:fitText w:val="1540" w:id="2"/>
              </w:rPr>
              <w:t>種</w:t>
            </w:r>
          </w:p>
        </w:tc>
        <w:tc>
          <w:tcPr>
            <w:tcW w:w="6514" w:type="dxa"/>
            <w:vAlign w:val="top"/>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16"/>
              </w:rPr>
              <w:t>※該当するものに☑をしてください。</w:t>
            </w:r>
          </w:p>
          <w:p>
            <w:pPr>
              <w:pStyle w:val="0"/>
              <w:spacing w:before="226" w:beforeLines="70" w:beforeAutospacing="0" w:line="240" w:lineRule="exact"/>
              <w:ind w:firstLine="440" w:firstLineChars="200"/>
              <w:jc w:val="left"/>
              <w:rPr>
                <w:rFonts w:hint="default" w:asciiTheme="minorEastAsia" w:hAnsiTheme="minorEastAsia" w:eastAsiaTheme="minorEastAsia"/>
                <w:sz w:val="22"/>
              </w:rPr>
            </w:pPr>
            <w:r>
              <w:rPr>
                <w:rFonts w:hint="eastAsia" w:asciiTheme="minorEastAsia" w:hAnsiTheme="minorEastAsia" w:eastAsiaTheme="minorEastAsia"/>
                <w:sz w:val="22"/>
              </w:rPr>
              <w:t>□卸売業・小売業　　　□宿泊業・飲食サービズ業</w:t>
            </w:r>
          </w:p>
        </w:tc>
      </w:tr>
      <w:tr>
        <w:trPr>
          <w:trHeight w:val="1631" w:hRule="atLeast"/>
        </w:trPr>
        <w:tc>
          <w:tcPr>
            <w:tcW w:w="1880" w:type="dxa"/>
            <w:vMerge w:val="restart"/>
            <w:vAlign w:val="center"/>
          </w:tcPr>
          <w:p>
            <w:pPr>
              <w:pStyle w:val="0"/>
              <w:spacing w:line="240" w:lineRule="auto"/>
              <w:rPr>
                <w:rFonts w:hint="default" w:asciiTheme="minorEastAsia" w:hAnsiTheme="minorEastAsia" w:eastAsiaTheme="minorEastAsia"/>
                <w:sz w:val="22"/>
              </w:rPr>
            </w:pPr>
            <w:r>
              <w:rPr>
                <w:rFonts w:hint="eastAsia" w:asciiTheme="minorEastAsia" w:hAnsiTheme="minorEastAsia" w:eastAsiaTheme="minorEastAsia"/>
                <w:kern w:val="0"/>
                <w:sz w:val="22"/>
              </w:rPr>
              <w:t>事業を通して取り組みたい内容</w:t>
            </w:r>
          </w:p>
        </w:tc>
        <w:tc>
          <w:tcPr>
            <w:tcW w:w="651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eastAsiaTheme="minorEastAsia"/>
                <w:sz w:val="22"/>
              </w:rPr>
            </w:pPr>
            <w:r>
              <w:rPr>
                <w:rFonts w:hint="eastAsia" w:asciiTheme="minorEastAsia" w:hAnsiTheme="minorEastAsia" w:eastAsiaTheme="minorEastAsia"/>
                <w:sz w:val="16"/>
              </w:rPr>
              <w:t>※該当するものに☑をしてください（１つのみ）。</w:t>
            </w:r>
          </w:p>
          <w:p>
            <w:pPr>
              <w:pStyle w:val="0"/>
              <w:spacing w:before="162" w:beforeLines="50" w:beforeAutospacing="0" w:line="240" w:lineRule="exact"/>
              <w:ind w:leftChars="0" w:firstLine="769" w:firstLineChars="366"/>
              <w:rPr>
                <w:rFonts w:hint="default" w:asciiTheme="minorEastAsia" w:hAnsiTheme="minorEastAsia" w:eastAsiaTheme="minorEastAsia"/>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308610</wp:posOffset>
                      </wp:positionH>
                      <wp:positionV relativeFrom="paragraph">
                        <wp:posOffset>59055</wp:posOffset>
                      </wp:positionV>
                      <wp:extent cx="92710" cy="758190"/>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92710" cy="758190"/>
                              </a:xfrm>
                              <a:prstGeom prst="leftBracket">
                                <a:avLst/>
                              </a:prstGeom>
                              <a:ln w="28575" cap="flat" cmpd="sng" algn="ctr">
                                <a:solidFill>
                                  <a:srgbClr val="00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position-vertical-relative:text;z-index:4;mso-wrap-distance-left:16pt;width:7.3pt;height:59.7pt;mso-position-horizontal-relative:text;position:absolute;margin-left:24.3pt;margin-top:4.6500000000000004pt;mso-wrap-distance-bottom:0pt;mso-wrap-distance-right:16pt;mso-wrap-distance-top:0pt;" o:spid="_x0000_s1027" o:allowincell="t" o:allowoverlap="t" filled="f" stroked="t" strokecolor="#000000" strokeweight="2.25pt" o:spt="85" type="#_x0000_t85"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22"/>
              </w:rPr>
              <w:t>□①新規返礼品の開発　</w:t>
            </w:r>
          </w:p>
          <w:p>
            <w:pPr>
              <w:pStyle w:val="0"/>
              <w:spacing w:before="162" w:beforeLines="50" w:beforeAutospacing="0" w:line="240" w:lineRule="exact"/>
              <w:ind w:leftChars="0" w:firstLine="770" w:firstLineChars="350"/>
              <w:rPr>
                <w:rFonts w:hint="default" w:asciiTheme="minorEastAsia" w:hAnsiTheme="minorEastAsia" w:eastAsiaTheme="minorEastAsia"/>
                <w:sz w:val="22"/>
              </w:rPr>
            </w:pPr>
            <w:r>
              <w:rPr>
                <w:rFonts w:hint="eastAsia" w:asciiTheme="minorEastAsia" w:hAnsiTheme="minorEastAsia" w:eastAsiaTheme="minorEastAsia"/>
                <w:sz w:val="22"/>
              </w:rPr>
              <w:t>□②既存返礼品のブラッシュアップ</w:t>
            </w:r>
          </w:p>
          <w:p>
            <w:pPr>
              <w:pStyle w:val="0"/>
              <w:spacing w:before="162" w:beforeLines="50" w:beforeAutospacing="0" w:line="240" w:lineRule="exact"/>
              <w:ind w:leftChars="0" w:firstLine="770" w:firstLineChars="350"/>
              <w:rPr>
                <w:rFonts w:hint="eastAsia"/>
              </w:rPr>
            </w:pPr>
            <w:r>
              <w:rPr>
                <w:rFonts w:hint="eastAsia" w:asciiTheme="minorEastAsia" w:hAnsiTheme="minorEastAsia" w:eastAsiaTheme="minorEastAsia"/>
                <w:sz w:val="22"/>
              </w:rPr>
              <w:t>□③既存返礼品を活用したレシピ開発</w:t>
            </w:r>
          </w:p>
        </w:tc>
      </w:tr>
      <w:tr>
        <w:trPr>
          <w:trHeight w:val="1827" w:hRule="exact"/>
        </w:trPr>
        <w:tc>
          <w:tcPr>
            <w:tcW w:w="1880" w:type="dxa"/>
            <w:vMerge w:val="continue"/>
            <w:vAlign w:val="center"/>
          </w:tcPr>
          <w:p>
            <w:pPr>
              <w:pStyle w:val="0"/>
              <w:rPr>
                <w:rFonts w:hint="eastAsia"/>
              </w:rPr>
            </w:pPr>
          </w:p>
        </w:tc>
        <w:tc>
          <w:tcPr>
            <w:tcW w:w="651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846"/>
              </w:tabs>
              <w:spacing w:line="200" w:lineRule="exact"/>
              <w:ind w:left="525" w:leftChars="200" w:hanging="105" w:hangingChars="5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-3810</wp:posOffset>
                      </wp:positionH>
                      <wp:positionV relativeFrom="paragraph">
                        <wp:posOffset>-477520</wp:posOffset>
                      </wp:positionV>
                      <wp:extent cx="289560" cy="70485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rot="10800000">
                                <a:off x="0" y="0"/>
                                <a:ext cx="289560" cy="704850"/>
                              </a:xfrm>
                              <a:prstGeom prst="bentUpArrow">
                                <a:avLst>
                                  <a:gd name="adj1" fmla="val 16071"/>
                                  <a:gd name="adj2" fmla="val 25000"/>
                                  <a:gd name="adj3" fmla="val 42105"/>
                                </a:avLst>
                              </a:prstGeom>
                              <a:solidFill>
                                <a:srgbClr val="000000"/>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rotation:180;mso-position-vertical-relative:text;z-index:3;mso-wrap-distance-left:16pt;width:22.8pt;height:55.5pt;mso-position-horizontal-relative:text;position:absolute;margin-left:-0.3pt;margin-top:-37.6pt;mso-wrap-distance-bottom:0pt;mso-wrap-distance-right:16pt;mso-wrap-distance-top:0pt;" o:spid="_x0000_s1028" o:allowincell="t" o:allowoverlap="t" filled="t" fillcolor="#000000" stroked="f" strokecolor="#385d8a" strokeweight="2pt" o:spt="0" path="m0,18129l0,18129l14464,18129l14464,9095l10800,9095l16200,0l21600,9095l17936,9095l17936,21600l0,21600xe">
                      <v:path textboxrect="0,18129,17936,21600" o:connecttype="custom" o:connectlocs="16200,0;10800,9095;0,19864;8968,21600;17936,15347;21600,9095" o:connectangles="270,180,180,90,0,0"/>
                      <v:fill/>
                      <v:stroke linestyle="single" joinstyle="miter" dashstyle="solid"/>
                      <v:textbox style="layout-flow:horizontal;"/>
                      <v:imagedata o:title=""/>
                      <w10:wrap type="none" anchorx="text" anchory="text"/>
                    </v:shape>
                  </w:pict>
                </mc:Fallback>
              </mc:AlternateContent>
            </w:r>
            <w:r>
              <w:rPr>
                <w:rFonts w:hint="eastAsia"/>
                <w:sz w:val="16"/>
              </w:rPr>
              <w:t>※取り組みたい内容を具体的に記載してください（返礼品の内容が「肉」</w:t>
            </w:r>
            <w:bookmarkStart w:id="0" w:name="_GoBack"/>
            <w:bookmarkEnd w:id="0"/>
            <w:r>
              <w:rPr>
                <w:rFonts w:hint="eastAsia"/>
                <w:sz w:val="16"/>
              </w:rPr>
              <w:t>「海産物」「スイーツ」に関するものであることがわかるようにしてください）。</w:t>
            </w:r>
            <w:r>
              <w:rPr>
                <w:rFonts w:hint="eastAsia"/>
              </w:rPr>
              <w:tab/>
            </w:r>
          </w:p>
        </w:tc>
      </w:tr>
      <w:tr>
        <w:trPr>
          <w:trHeight w:val="2338" w:hRule="exact"/>
        </w:trPr>
        <w:tc>
          <w:tcPr>
            <w:tcW w:w="1880" w:type="dxa"/>
            <w:vAlign w:val="center"/>
          </w:tcPr>
          <w:p>
            <w:pPr>
              <w:pStyle w:val="0"/>
              <w:spacing w:line="240" w:lineRule="auto"/>
              <w:rPr>
                <w:rFonts w:hint="eastAsia"/>
              </w:rPr>
            </w:pPr>
            <w:r>
              <w:rPr>
                <w:rFonts w:hint="eastAsia"/>
              </w:rPr>
              <w:t>事業への参加を</w:t>
            </w:r>
            <w:r>
              <w:rPr>
                <w:rFonts w:hint="eastAsia"/>
                <w:spacing w:val="31"/>
                <w:fitText w:val="1575" w:id="3"/>
              </w:rPr>
              <w:t>希望する理</w:t>
            </w:r>
            <w:r>
              <w:rPr>
                <w:rFonts w:hint="eastAsia"/>
                <w:spacing w:val="2"/>
                <w:fitText w:val="1575" w:id="3"/>
              </w:rPr>
              <w:t>由</w:t>
            </w:r>
          </w:p>
          <w:p>
            <w:pPr>
              <w:pStyle w:val="0"/>
              <w:spacing w:line="240" w:lineRule="auto"/>
              <w:rPr>
                <w:rFonts w:hint="eastAsia"/>
              </w:rPr>
            </w:pPr>
            <w:r>
              <w:rPr>
                <w:rFonts w:hint="eastAsia"/>
              </w:rPr>
              <w:t>（今回の取組への意気込み等）</w:t>
            </w:r>
          </w:p>
        </w:tc>
        <w:tc>
          <w:tcPr>
            <w:tcW w:w="6514" w:type="dxa"/>
            <w:vAlign w:val="top"/>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16"/>
              </w:rPr>
              <w:t>※</w:t>
            </w:r>
            <w:r>
              <w:rPr>
                <w:rFonts w:hint="eastAsia" w:asciiTheme="minorEastAsia" w:hAnsiTheme="minorEastAsia" w:eastAsiaTheme="minorEastAsia"/>
                <w:sz w:val="16"/>
              </w:rPr>
              <w:t>200</w:t>
            </w:r>
            <w:r>
              <w:rPr>
                <w:rFonts w:hint="eastAsia" w:asciiTheme="minorEastAsia" w:hAnsiTheme="minorEastAsia" w:eastAsiaTheme="minorEastAsia"/>
                <w:sz w:val="16"/>
              </w:rPr>
              <w:t>字程度で具体的に記載してください。</w:t>
            </w:r>
          </w:p>
        </w:tc>
      </w:tr>
      <w:tr>
        <w:trPr>
          <w:trHeight w:val="2308" w:hRule="atLeast"/>
        </w:trPr>
        <w:tc>
          <w:tcPr>
            <w:tcW w:w="1880" w:type="dxa"/>
            <w:vAlign w:val="center"/>
          </w:tcPr>
          <w:p>
            <w:pPr>
              <w:pStyle w:val="0"/>
              <w:rPr>
                <w:rFonts w:hint="eastAsia"/>
              </w:rPr>
            </w:pPr>
            <w:r>
              <w:rPr>
                <w:rFonts w:hint="eastAsia"/>
              </w:rPr>
              <w:t>取組の発信方法</w:t>
            </w:r>
          </w:p>
        </w:tc>
        <w:tc>
          <w:tcPr>
            <w:tcW w:w="6514" w:type="dxa"/>
            <w:vAlign w:val="top"/>
          </w:tcPr>
          <w:p>
            <w:pPr>
              <w:pStyle w:val="0"/>
              <w:spacing w:line="240" w:lineRule="exact"/>
              <w:ind w:left="160" w:hanging="160" w:hangingChars="100"/>
              <w:jc w:val="left"/>
              <w:rPr>
                <w:rFonts w:hint="default" w:asciiTheme="minorEastAsia" w:hAnsiTheme="minorEastAsia" w:eastAsiaTheme="minorEastAsia"/>
                <w:sz w:val="22"/>
              </w:rPr>
            </w:pPr>
            <w:r>
              <w:rPr>
                <w:rFonts w:hint="eastAsia" w:asciiTheme="minorEastAsia" w:hAnsiTheme="minorEastAsia" w:eastAsiaTheme="minorEastAsia"/>
                <w:sz w:val="16"/>
              </w:rPr>
              <w:t>※本取組の発信方法（自社店舗・ホームページ・</w:t>
            </w:r>
            <w:r>
              <w:rPr>
                <w:rFonts w:hint="eastAsia" w:asciiTheme="minorEastAsia" w:hAnsiTheme="minorEastAsia" w:eastAsiaTheme="minorEastAsia"/>
                <w:sz w:val="16"/>
              </w:rPr>
              <w:t>SNS</w:t>
            </w:r>
            <w:r>
              <w:rPr>
                <w:rFonts w:hint="eastAsia" w:asciiTheme="minorEastAsia" w:hAnsiTheme="minorEastAsia" w:eastAsiaTheme="minorEastAsia"/>
                <w:sz w:val="16"/>
              </w:rPr>
              <w:t>等）について具体的に記載して</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ください。</w:t>
            </w:r>
          </w:p>
        </w:tc>
      </w:tr>
      <w:tr>
        <w:trPr>
          <w:trHeight w:val="1532" w:hRule="atLeast"/>
        </w:trPr>
        <w:tc>
          <w:tcPr>
            <w:tcW w:w="1880" w:type="dxa"/>
            <w:vAlign w:val="center"/>
          </w:tcPr>
          <w:p>
            <w:pPr>
              <w:pStyle w:val="0"/>
              <w:spacing w:line="360" w:lineRule="auto"/>
              <w:jc w:val="center"/>
              <w:rPr>
                <w:rFonts w:hint="default" w:asciiTheme="minorEastAsia" w:hAnsiTheme="minorEastAsia" w:eastAsiaTheme="minorEastAsia"/>
                <w:sz w:val="22"/>
              </w:rPr>
            </w:pPr>
            <w:r>
              <w:rPr>
                <w:rFonts w:hint="eastAsia" w:asciiTheme="minorEastAsia" w:hAnsiTheme="minorEastAsia" w:eastAsiaTheme="minorEastAsia"/>
                <w:spacing w:val="220"/>
                <w:kern w:val="0"/>
                <w:sz w:val="22"/>
                <w:fitText w:val="1540" w:id="4"/>
              </w:rPr>
              <w:t>担当</w:t>
            </w:r>
            <w:r>
              <w:rPr>
                <w:rFonts w:hint="eastAsia" w:asciiTheme="minorEastAsia" w:hAnsiTheme="minorEastAsia" w:eastAsiaTheme="minorEastAsia"/>
                <w:kern w:val="0"/>
                <w:sz w:val="22"/>
                <w:fitText w:val="1540" w:id="4"/>
              </w:rPr>
              <w:t>者</w:t>
            </w:r>
          </w:p>
        </w:tc>
        <w:tc>
          <w:tcPr>
            <w:tcW w:w="6514" w:type="dxa"/>
            <w:vAlign w:val="top"/>
          </w:tcPr>
          <w:p>
            <w:pPr>
              <w:pStyle w:val="0"/>
              <w:rPr>
                <w:rFonts w:hint="default"/>
                <w:sz w:val="22"/>
              </w:rPr>
            </w:pPr>
            <w:r>
              <w:rPr>
                <w:rFonts w:hint="eastAsia"/>
                <w:sz w:val="22"/>
              </w:rPr>
              <w:t>担当者職氏名：</w:t>
            </w:r>
          </w:p>
          <w:p>
            <w:pPr>
              <w:pStyle w:val="0"/>
              <w:spacing w:before="97" w:beforeLines="30" w:beforeAutospacing="0"/>
              <w:ind w:leftChars="0" w:firstLine="0" w:firstLineChars="0"/>
              <w:rPr>
                <w:rFonts w:hint="default" w:asciiTheme="minorEastAsia" w:hAnsiTheme="minorEastAsia" w:eastAsiaTheme="minorEastAsia"/>
                <w:sz w:val="22"/>
              </w:rPr>
            </w:pPr>
            <w:r>
              <w:rPr>
                <w:rFonts w:hint="eastAsia"/>
                <w:spacing w:val="165"/>
                <w:sz w:val="22"/>
                <w:fitText w:val="1320" w:id="5"/>
              </w:rPr>
              <w:t>連絡</w:t>
            </w:r>
            <w:r>
              <w:rPr>
                <w:rFonts w:hint="eastAsia"/>
                <w:sz w:val="22"/>
                <w:fitText w:val="1320" w:id="5"/>
              </w:rPr>
              <w:t>先</w:t>
            </w:r>
            <w:r>
              <w:rPr>
                <w:rFonts w:hint="eastAsia"/>
                <w:sz w:val="22"/>
              </w:rPr>
              <w:t>：（ＴＥＬ）</w:t>
            </w:r>
          </w:p>
          <w:p>
            <w:pPr>
              <w:pStyle w:val="0"/>
              <w:ind w:leftChars="0" w:firstLine="1415" w:firstLineChars="643"/>
              <w:rPr>
                <w:rFonts w:hint="default" w:asciiTheme="minorEastAsia" w:hAnsiTheme="minorEastAsia" w:eastAsiaTheme="minorEastAsia"/>
                <w:sz w:val="22"/>
              </w:rPr>
            </w:pPr>
            <w:r>
              <w:rPr>
                <w:rFonts w:hint="eastAsia"/>
                <w:sz w:val="22"/>
              </w:rPr>
              <w:t>（メール）</w:t>
            </w:r>
          </w:p>
        </w:tc>
      </w:tr>
      <w:tr>
        <w:trPr>
          <w:trHeight w:val="1267" w:hRule="atLeast"/>
        </w:trPr>
        <w:tc>
          <w:tcPr>
            <w:tcW w:w="1880" w:type="dxa"/>
            <w:vAlign w:val="center"/>
          </w:tcPr>
          <w:p>
            <w:pPr>
              <w:pStyle w:val="0"/>
              <w:jc w:val="center"/>
              <w:rPr>
                <w:rFonts w:hint="eastAsia"/>
              </w:rPr>
            </w:pPr>
            <w:r>
              <w:rPr>
                <w:rFonts w:hint="eastAsia"/>
                <w:spacing w:val="0"/>
                <w:w w:val="83"/>
                <w:fitText w:val="1575" w:id="6"/>
              </w:rPr>
              <w:t>申込みにおける同</w:t>
            </w:r>
            <w:r>
              <w:rPr>
                <w:rFonts w:hint="eastAsia"/>
                <w:spacing w:val="4"/>
                <w:w w:val="83"/>
                <w:fitText w:val="1575" w:id="6"/>
              </w:rPr>
              <w:t>意</w:t>
            </w:r>
          </w:p>
        </w:tc>
        <w:tc>
          <w:tcPr>
            <w:tcW w:w="6514" w:type="dxa"/>
            <w:vAlign w:val="top"/>
          </w:tcPr>
          <w:p>
            <w:pPr>
              <w:pStyle w:val="0"/>
              <w:spacing w:after="64" w:afterLines="20" w:afterAutospacing="0" w:line="240" w:lineRule="exact"/>
              <w:jc w:val="left"/>
              <w:rPr>
                <w:rFonts w:hint="default" w:asciiTheme="minorEastAsia" w:hAnsiTheme="minorEastAsia" w:eastAsiaTheme="minorEastAsia"/>
                <w:sz w:val="22"/>
              </w:rPr>
            </w:pPr>
            <w:r>
              <w:rPr>
                <w:rFonts w:hint="eastAsia" w:asciiTheme="minorEastAsia" w:hAnsiTheme="minorEastAsia" w:eastAsiaTheme="minorEastAsia"/>
                <w:sz w:val="16"/>
              </w:rPr>
              <w:t>※次の内容を確認のうえ、☑をしてください。</w:t>
            </w:r>
          </w:p>
          <w:p>
            <w:pPr>
              <w:pStyle w:val="0"/>
              <w:rPr>
                <w:rFonts w:hint="eastAsia"/>
              </w:rPr>
            </w:pPr>
            <w:r>
              <w:rPr>
                <w:rFonts w:hint="eastAsia"/>
              </w:rPr>
              <w:t>　□本申込書に記載の内容に虚偽はありません。</w:t>
            </w:r>
          </w:p>
          <w:p>
            <w:pPr>
              <w:pStyle w:val="0"/>
              <w:rPr>
                <w:rFonts w:hint="eastAsia"/>
              </w:rPr>
            </w:pPr>
            <w:r>
              <w:rPr>
                <w:rFonts w:hint="eastAsia"/>
              </w:rPr>
              <w:t>　□参加が決定した場合は、次の３点に取り組みます。</w:t>
            </w:r>
          </w:p>
          <w:p>
            <w:pPr>
              <w:pStyle w:val="0"/>
              <w:spacing w:line="400" w:lineRule="exact"/>
              <w:rPr>
                <w:rFonts w:hint="eastAsia" w:ascii="ＭＳ 明朝" w:hAnsi="ＭＳ 明朝" w:eastAsia="ＭＳ 明朝"/>
              </w:rPr>
            </w:pPr>
            <w:r>
              <w:rPr>
                <w:rFonts w:hint="eastAsia"/>
              </w:rPr>
              <w:t>　　</w:t>
            </w:r>
            <w:r>
              <w:rPr>
                <w:rFonts w:hint="eastAsia" w:ascii="ＭＳ 明朝" w:hAnsi="ＭＳ 明朝" w:eastAsia="ＭＳ 明朝"/>
              </w:rPr>
              <w:t>・三原市内に店舗を有する場合は、完成した商品（返礼品）</w:t>
            </w:r>
          </w:p>
          <w:p>
            <w:pPr>
              <w:pStyle w:val="0"/>
              <w:spacing w:line="400" w:lineRule="exact"/>
              <w:rPr>
                <w:rFonts w:hint="eastAsia" w:ascii="ＭＳ 明朝" w:hAnsi="ＭＳ 明朝" w:eastAsia="ＭＳ 明朝"/>
              </w:rPr>
            </w:pPr>
            <w:r>
              <w:rPr>
                <w:rFonts w:hint="eastAsia" w:ascii="ＭＳ 明朝" w:hAnsi="ＭＳ 明朝" w:eastAsia="ＭＳ 明朝"/>
              </w:rPr>
              <w:t>　　　を自社店舗でも提供します。</w:t>
            </w:r>
          </w:p>
          <w:p>
            <w:pPr>
              <w:pStyle w:val="0"/>
              <w:spacing w:line="400" w:lineRule="exact"/>
              <w:ind w:left="630" w:hanging="630" w:hangingChars="300"/>
              <w:rPr>
                <w:rFonts w:hint="eastAsia" w:ascii="ＭＳ 明朝" w:hAnsi="ＭＳ 明朝" w:eastAsia="ＭＳ 明朝"/>
              </w:rPr>
            </w:pPr>
            <w:r>
              <w:rPr>
                <w:rFonts w:hint="eastAsia" w:ascii="ＭＳ 明朝" w:hAnsi="ＭＳ 明朝" w:eastAsia="ＭＳ 明朝"/>
              </w:rPr>
              <w:t>　　・三原市内に店舗を有する場合は、現地決済型ふるさと納税「ふるさと応援納税」の導入を積極的に検討します。</w:t>
            </w:r>
          </w:p>
          <w:p>
            <w:pPr>
              <w:pStyle w:val="0"/>
              <w:spacing w:line="400" w:lineRule="exact"/>
              <w:ind w:left="630" w:leftChars="200" w:hanging="210" w:hangingChars="100"/>
              <w:rPr>
                <w:rFonts w:hint="eastAsia" w:ascii="ＭＳ 明朝" w:hAnsi="ＭＳ 明朝" w:eastAsia="ＭＳ 明朝"/>
              </w:rPr>
            </w:pPr>
            <w:r>
              <w:rPr>
                <w:rFonts w:hint="eastAsia" w:ascii="ＭＳ 明朝" w:hAnsi="ＭＳ 明朝" w:eastAsia="ＭＳ 明朝"/>
              </w:rPr>
              <w:t>・自社店舗・ホームページ・</w:t>
            </w:r>
            <w:r>
              <w:rPr>
                <w:rFonts w:hint="eastAsia" w:ascii="ＭＳ 明朝" w:hAnsi="ＭＳ 明朝" w:eastAsia="ＭＳ 明朝"/>
              </w:rPr>
              <w:t>SNS</w:t>
            </w:r>
            <w:r>
              <w:rPr>
                <w:rFonts w:hint="eastAsia" w:ascii="ＭＳ 明朝" w:hAnsi="ＭＳ 明朝" w:eastAsia="ＭＳ 明朝"/>
              </w:rPr>
              <w:t>等を活用して、本取組を積極的に発信します。</w:t>
            </w:r>
          </w:p>
          <w:p>
            <w:pPr>
              <w:pStyle w:val="0"/>
              <w:spacing w:after="162" w:afterLines="50" w:afterAutospacing="0"/>
              <w:rPr>
                <w:rFonts w:hint="eastAsia"/>
              </w:rPr>
            </w:pPr>
            <w:r>
              <w:rPr>
                <w:rFonts w:hint="eastAsia"/>
              </w:rPr>
              <w:t>　□事業への参加が決まった場合は、誠実に取り組みます。</w:t>
            </w:r>
          </w:p>
        </w:tc>
      </w:tr>
    </w:tbl>
    <w:p>
      <w:pPr>
        <w:pStyle w:val="0"/>
        <w:spacing w:line="360" w:lineRule="auto"/>
        <w:rPr>
          <w:rFonts w:hint="default" w:asciiTheme="minorEastAsia" w:hAnsiTheme="minorEastAsia" w:eastAsiaTheme="minorEastAsia"/>
          <w:sz w:val="22"/>
        </w:rPr>
      </w:pPr>
    </w:p>
    <w:sectPr>
      <w:pgSz w:w="11906" w:h="16838"/>
      <w:pgMar w:top="1701" w:right="1701" w:bottom="1134" w:left="1701" w:header="851" w:footer="992"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 w:name="SimSun">
    <w:panose1 w:val="00000000000000000000"/>
    <w:charset w:val="80"/>
    <w:family w:val="auto"/>
    <w:notTrueType/>
    <w:pitch w:val="fixed"/>
    <w:sig w:usb0="00000000" w:usb1="00000000" w:usb2="00000000" w:usb3="00000000" w:csb0="00820001"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List Paragraph"/>
    <w:basedOn w:val="0"/>
    <w:next w:val="16"/>
    <w:link w:val="0"/>
    <w:uiPriority w:val="0"/>
    <w:qFormat/>
    <w:pPr>
      <w:ind w:left="840" w:leftChars="40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autoSpaceDE w:val="0"/>
      <w:autoSpaceDN w:val="0"/>
      <w:spacing w:line="420"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305</TotalTime>
  <Pages>2</Pages>
  <Words>3</Words>
  <Characters>583</Characters>
  <Application>JUST Note</Application>
  <Lines>56</Lines>
  <Paragraphs>35</Paragraphs>
  <CharactersWithSpaces>669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kyoko.shidomi</dc:creator>
  <cp:lastModifiedBy>阿草 圭太朗</cp:lastModifiedBy>
  <cp:lastPrinted>2025-04-24T05:43:04Z</cp:lastPrinted>
  <dcterms:created xsi:type="dcterms:W3CDTF">2016-02-16T10:49:00Z</dcterms:created>
  <dcterms:modified xsi:type="dcterms:W3CDTF">2025-04-25T00:08:22Z</dcterms:modified>
  <cp:revision>53</cp:revision>
</cp:coreProperties>
</file>