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年度三原市地域経営推進交付金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事業報告書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left="300"/>
        <w:jc w:val="righ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組織名（　　　　　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</w:t>
      </w:r>
      <w:r>
        <w:rPr>
          <w:rFonts w:hint="eastAsia"/>
          <w:color w:val="000000"/>
          <w:sz w:val="22"/>
        </w:rPr>
        <w:t>　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組織運営</w:t>
      </w:r>
    </w:p>
    <w:tbl>
      <w:tblPr>
        <w:tblStyle w:val="11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4"/>
        <w:gridCol w:w="1701"/>
        <w:gridCol w:w="2410"/>
        <w:gridCol w:w="3544"/>
        <w:gridCol w:w="1137"/>
      </w:tblGrid>
      <w:tr>
        <w:trPr>
          <w:trHeight w:val="314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実施月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会議名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13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1134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left="3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</w:t>
      </w:r>
    </w:p>
    <w:p>
      <w:pPr>
        <w:pStyle w:val="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２　事業内容</w:t>
      </w:r>
    </w:p>
    <w:tbl>
      <w:tblPr>
        <w:tblStyle w:val="11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4"/>
        <w:gridCol w:w="1701"/>
        <w:gridCol w:w="2410"/>
        <w:gridCol w:w="2912"/>
        <w:gridCol w:w="1769"/>
      </w:tblGrid>
      <w:tr>
        <w:trPr>
          <w:trHeight w:val="314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実施月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highlight w:val="none"/>
              </w:rPr>
              <w:t>協働団体</w:t>
            </w:r>
          </w:p>
        </w:tc>
      </w:tr>
      <w:tr>
        <w:trPr>
          <w:trHeight w:val="1176" w:hRule="exac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2" w:hRule="exac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72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2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2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  <w:sz w:val="22"/>
        </w:rPr>
      </w:pPr>
      <w:bookmarkStart w:id="0" w:name="_GoBack"/>
      <w:bookmarkEnd w:id="0"/>
    </w:p>
    <w:p>
      <w:pPr>
        <w:pStyle w:val="0"/>
        <w:ind w:firstLine="240" w:firstLineChars="10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年度三原市地域経営推進交付金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収支決算書</w:t>
      </w:r>
    </w:p>
    <w:p>
      <w:pPr>
        <w:pStyle w:val="0"/>
        <w:spacing w:line="340" w:lineRule="exact"/>
        <w:rPr>
          <w:rFonts w:hint="default"/>
          <w:color w:val="000000"/>
          <w:sz w:val="22"/>
        </w:rPr>
      </w:pP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　組織名（　</w:t>
      </w:r>
      <w:r>
        <w:rPr>
          <w:rFonts w:hint="eastAsia" w:ascii="ＭＳ ゴシック" w:hAnsi="ＭＳ ゴシック" w:eastAsia="ＭＳ ゴシック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214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268"/>
        <w:gridCol w:w="2268"/>
        <w:gridCol w:w="2268"/>
      </w:tblGrid>
      <w:tr>
        <w:trPr>
          <w:trHeight w:val="421" w:hRule="atLeast"/>
        </w:trPr>
        <w:tc>
          <w:tcPr>
            <w:tcW w:w="4678" w:type="dxa"/>
            <w:gridSpan w:val="2"/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収入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支出</w:t>
            </w:r>
          </w:p>
        </w:tc>
      </w:tr>
      <w:tr>
        <w:trPr>
          <w:trHeight w:val="413" w:hRule="atLeast"/>
        </w:trPr>
        <w:tc>
          <w:tcPr>
            <w:tcW w:w="2410" w:type="dxa"/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内訳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会議・事業名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金額</w:t>
            </w:r>
          </w:p>
        </w:tc>
      </w:tr>
      <w:tr>
        <w:trPr>
          <w:trHeight w:val="987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三原市交付金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192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</w:rPr>
        <w:br w:type="page"/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年度三原市地域経営推進交付金　</w:t>
      </w:r>
    </w:p>
    <w:p>
      <w:pPr>
        <w:pStyle w:val="0"/>
        <w:spacing w:line="340" w:lineRule="exact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支出明細書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</w:p>
    <w:p>
      <w:pPr>
        <w:pStyle w:val="0"/>
        <w:spacing w:line="340" w:lineRule="exact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（会議・事業名：　　　　　　　　　　　　　　　　　）ＮＯ．</w:t>
      </w:r>
    </w:p>
    <w:p>
      <w:pPr>
        <w:pStyle w:val="0"/>
        <w:spacing w:line="340" w:lineRule="exact"/>
        <w:jc w:val="left"/>
        <w:rPr>
          <w:rFonts w:hint="default"/>
          <w:color w:val="000000"/>
          <w:sz w:val="22"/>
        </w:rPr>
      </w:pP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2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5"/>
        <w:gridCol w:w="1202"/>
        <w:gridCol w:w="3670"/>
        <w:gridCol w:w="2214"/>
        <w:gridCol w:w="1223"/>
      </w:tblGrid>
      <w:tr>
        <w:trPr>
          <w:trHeight w:val="906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領収書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20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領収書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221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支出金額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（交付金対象金額）</w:t>
            </w: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670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1092" w:hRule="atLeast"/>
        </w:trPr>
        <w:tc>
          <w:tcPr>
            <w:tcW w:w="5807" w:type="dxa"/>
            <w:gridSpan w:val="3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437" w:type="dxa"/>
            <w:gridSpan w:val="2"/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footerReference r:id="rId5" w:type="even"/>
      <w:pgSz w:w="11906" w:h="16838"/>
      <w:pgMar w:top="1134" w:right="1134" w:bottom="1134" w:left="1474" w:header="284" w:footer="284" w:gutter="0"/>
      <w:cols w:space="720"/>
      <w:textDirection w:val="lrTb"/>
      <w:docGrid w:type="linesAndChars" w:linePitch="36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3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3</Pages>
  <Words>0</Words>
  <Characters>186</Characters>
  <Application>JUST Note</Application>
  <Lines>188</Lines>
  <Paragraphs>47</Paragraphs>
  <Company>三原市役所</Company>
  <CharactersWithSpaces>303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議案（条例）様式</dc:title>
  <dc:creator>三原市役所</dc:creator>
  <cp:lastModifiedBy>入江 将至</cp:lastModifiedBy>
  <cp:lastPrinted>2018-06-21T01:05:00Z</cp:lastPrinted>
  <dcterms:created xsi:type="dcterms:W3CDTF">2016-06-14T07:34:00Z</dcterms:created>
  <dcterms:modified xsi:type="dcterms:W3CDTF">2025-03-24T10:38:42Z</dcterms:modified>
  <cp:revision>11</cp:revision>
</cp:coreProperties>
</file>