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様式第１４号（第１４条関係）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三　原　市　長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補助事業者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52"/>
          <w:kern w:val="0"/>
          <w:fitText w:val="840" w:id="1"/>
        </w:rPr>
        <w:t>所在</w:t>
      </w:r>
      <w:r>
        <w:rPr>
          <w:rFonts w:hint="eastAsia"/>
          <w:spacing w:val="1"/>
          <w:kern w:val="0"/>
          <w:fitText w:val="840" w:id="1"/>
        </w:rPr>
        <w:t>地</w:t>
      </w:r>
      <w:r>
        <w:rPr>
          <w:rFonts w:hint="eastAsia"/>
        </w:rPr>
        <w:t>　〒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52"/>
          <w:kern w:val="0"/>
          <w:fitText w:val="840" w:id="2"/>
        </w:rPr>
        <w:t>企業</w:t>
      </w:r>
      <w:r>
        <w:rPr>
          <w:rFonts w:hint="eastAsia"/>
          <w:spacing w:val="1"/>
          <w:kern w:val="0"/>
          <w:fitText w:val="840" w:id="2"/>
        </w:rPr>
        <w:t>名</w:t>
      </w:r>
      <w:r>
        <w:rPr>
          <w:rFonts w:hint="eastAsia"/>
        </w:rPr>
        <w:t>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52"/>
          <w:kern w:val="0"/>
          <w:fitText w:val="840" w:id="3"/>
        </w:rPr>
        <w:t>代表</w:t>
      </w:r>
      <w:r>
        <w:rPr>
          <w:rFonts w:hint="eastAsia"/>
          <w:spacing w:val="1"/>
          <w:kern w:val="0"/>
          <w:fitText w:val="840" w:id="3"/>
        </w:rPr>
        <w:t>者</w:t>
      </w:r>
      <w:r>
        <w:rPr>
          <w:rFonts w:hint="eastAsia"/>
        </w:rPr>
        <w:t>　　　　　　　　　　　　　　　　　印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/>
        </w:rPr>
        <w:t>電話番号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三原市ベンチャートライアル支援事業費補助金実績報告書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年　　月　　日付け　　　第　　　号　　により</w:t>
      </w:r>
      <w:r>
        <w:rPr>
          <w:rFonts w:hint="eastAsia" w:ascii="ＭＳ 明朝" w:hAnsi="ＭＳ 明朝"/>
          <w:sz w:val="22"/>
        </w:rPr>
        <w:t>補助金の交付決定を受けた</w:t>
      </w:r>
      <w:r>
        <w:rPr>
          <w:rFonts w:hint="eastAsia"/>
        </w:rPr>
        <w:t>三原市ベンチャートライアル支援事業について，</w:t>
      </w:r>
      <w:r>
        <w:rPr>
          <w:rFonts w:hint="eastAsia" w:ascii="ＭＳ 明朝" w:hAnsi="ＭＳ 明朝"/>
          <w:sz w:val="22"/>
        </w:rPr>
        <w:t>補助事業が完了したので，</w:t>
      </w:r>
      <w:r>
        <w:rPr>
          <w:rFonts w:hint="eastAsia"/>
        </w:rPr>
        <w:t>三原市ベンチャートライアル支援事業費補助金交付要綱第１４条の規定により，次のとおり関係書類を添えて報告します。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　事業計画名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</w:t>
      </w:r>
      <w:r>
        <w:rPr>
          <w:rFonts w:hint="eastAsia"/>
        </w:rPr>
        <w:t>　補助事業に要した経費及び補助金</w:t>
      </w:r>
    </w:p>
    <w:p>
      <w:pPr>
        <w:pStyle w:val="0"/>
        <w:rPr>
          <w:rFonts w:hint="default"/>
        </w:rPr>
      </w:pPr>
      <w:r>
        <w:rPr>
          <w:rFonts w:hint="default"/>
        </w:rPr>
        <w:t>　　　要した経費　　　　　　　　円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  <w:u w:val="single" w:color="auto"/>
        </w:rPr>
        <w:t>補助金額　　　　　　　　　円</w:t>
      </w:r>
      <w:r>
        <w:rPr>
          <w:rFonts w:hint="eastAsia"/>
        </w:rPr>
        <w:t>（千円未満の端数は切捨て）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補助対象経費</w:t>
      </w:r>
      <w:bookmarkStart w:id="0" w:name="_GoBack"/>
      <w:bookmarkEnd w:id="0"/>
      <w:r>
        <w:rPr>
          <w:rFonts w:hint="eastAsia"/>
        </w:rPr>
        <w:t>　　　　　　　　円×補助率３</w:t>
      </w:r>
      <w:r>
        <w:rPr>
          <w:rFonts w:hint="eastAsia"/>
        </w:rPr>
        <w:t>/</w:t>
      </w:r>
      <w:r>
        <w:rPr>
          <w:rFonts w:hint="eastAsia"/>
        </w:rPr>
        <w:t>４＝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円）</w:t>
      </w:r>
    </w:p>
    <w:p>
      <w:pPr>
        <w:pStyle w:val="0"/>
        <w:ind w:firstLine="5250" w:firstLineChars="2500"/>
        <w:rPr>
          <w:rFonts w:hint="default"/>
        </w:rPr>
      </w:pPr>
      <w:r>
        <w:rPr>
          <w:rFonts w:hint="eastAsia"/>
        </w:rPr>
        <w:t>（限度額：１００万円）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３　補助事業の実施期間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年　　月　　日　～　　　　年　　月　　日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４　収入</w:t>
      </w:r>
    </w:p>
    <w:tbl>
      <w:tblPr>
        <w:tblStyle w:val="11"/>
        <w:tblW w:w="86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2127"/>
        <w:gridCol w:w="3118"/>
        <w:gridCol w:w="3359"/>
      </w:tblGrid>
      <w:tr>
        <w:trPr>
          <w:trHeight w:val="2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　　　　　分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補助事業に要する経費</w:t>
            </w:r>
            <w:r>
              <w:rPr>
                <w:rFonts w:hint="eastAsia" w:ascii="ＭＳ 明朝" w:hAnsi="ＭＳ 明朝"/>
                <w:sz w:val="20"/>
              </w:rPr>
              <w:t>(</w:t>
            </w:r>
            <w:r>
              <w:rPr>
                <w:rFonts w:hint="eastAsia" w:ascii="ＭＳ 明朝" w:hAnsi="ＭＳ 明朝"/>
                <w:sz w:val="20"/>
              </w:rPr>
              <w:t>円</w:t>
            </w:r>
            <w:r>
              <w:rPr>
                <w:rFonts w:hint="eastAsia" w:ascii="ＭＳ 明朝" w:hAnsi="ＭＳ 明朝"/>
                <w:sz w:val="20"/>
              </w:rPr>
              <w:t>)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資金の調達先</w:t>
            </w:r>
          </w:p>
        </w:tc>
      </w:tr>
      <w:tr>
        <w:trPr>
          <w:trHeight w:val="20" w:hRule="atLeast"/>
        </w:trPr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自己資金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left"/>
              <w:rPr>
                <w:rFonts w:hint="default" w:ascii="ＭＳ 明朝" w:hAnsi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補助金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left"/>
              <w:rPr>
                <w:rFonts w:hint="default" w:ascii="ＭＳ 明朝" w:hAnsi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借入金等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left"/>
              <w:rPr>
                <w:rFonts w:hint="default" w:ascii="ＭＳ 明朝" w:hAnsi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その他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left"/>
              <w:rPr>
                <w:rFonts w:hint="default" w:ascii="ＭＳ 明朝" w:hAnsi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1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合　　計　　額</w:t>
            </w:r>
          </w:p>
        </w:tc>
        <w:tc>
          <w:tcPr>
            <w:tcW w:w="3118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2" w:type="dxa"/>
              <w:bottom w:w="0" w:type="dxa"/>
              <w:right w:w="567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3359" w:type="dxa"/>
            <w:tcBorders>
              <w:top w:val="doub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22" w:lineRule="atLeast"/>
              <w:jc w:val="left"/>
              <w:rPr>
                <w:rFonts w:hint="default" w:ascii="ＭＳ 明朝" w:hAnsi="ＭＳ 明朝"/>
                <w:color w:val="FF0000"/>
                <w:sz w:val="20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sz w:val="22"/>
        </w:rPr>
        <w:t>５　支出</w:t>
      </w:r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</w:p>
    <w:tbl>
      <w:tblPr>
        <w:tblStyle w:val="11"/>
        <w:tblW w:w="86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2202"/>
        <w:gridCol w:w="2155"/>
        <w:gridCol w:w="2155"/>
        <w:gridCol w:w="2155"/>
      </w:tblGrid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2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経費区分・費目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事業に要する経費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spacing w:val="2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（Ａ</w:t>
            </w:r>
            <w:r>
              <w:rPr>
                <w:rFonts w:hint="eastAsia" w:ascii="ＭＳ 明朝" w:hAnsi="ＭＳ 明朝"/>
                <w:sz w:val="20"/>
              </w:rPr>
              <w:t>:</w:t>
            </w:r>
            <w:r>
              <w:rPr>
                <w:rFonts w:hint="eastAsia" w:ascii="ＭＳ 明朝" w:hAnsi="ＭＳ 明朝"/>
                <w:sz w:val="20"/>
              </w:rPr>
              <w:t>税込み）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補助対象経費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（Ｂ</w:t>
            </w:r>
            <w:r>
              <w:rPr>
                <w:rFonts w:hint="eastAsia" w:ascii="ＭＳ 明朝" w:hAnsi="ＭＳ 明朝"/>
                <w:sz w:val="20"/>
              </w:rPr>
              <w:t>:</w:t>
            </w:r>
            <w:r>
              <w:rPr>
                <w:rFonts w:hint="eastAsia" w:ascii="ＭＳ 明朝" w:hAnsi="ＭＳ 明朝"/>
                <w:sz w:val="20"/>
              </w:rPr>
              <w:t>税抜き）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2"/>
                <w:sz w:val="20"/>
              </w:rPr>
            </w:pPr>
            <w:r>
              <w:rPr>
                <w:rFonts w:hint="eastAsia" w:ascii="ＭＳ 明朝" w:hAnsi="ＭＳ 明朝"/>
                <w:spacing w:val="2"/>
                <w:sz w:val="20"/>
              </w:rPr>
              <w:t>補助金交付申請額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2"/>
                <w:sz w:val="20"/>
              </w:rPr>
            </w:pPr>
            <w:r>
              <w:rPr>
                <w:rFonts w:hint="eastAsia" w:ascii="ＭＳ 明朝" w:hAnsi="ＭＳ 明朝"/>
                <w:spacing w:val="2"/>
                <w:sz w:val="20"/>
              </w:rPr>
              <w:t>（Ｂ×</w:t>
            </w:r>
            <w:r>
              <w:rPr>
                <w:rFonts w:hint="eastAsia" w:ascii="ＭＳ 明朝" w:hAnsi="ＭＳ 明朝"/>
                <w:spacing w:val="2"/>
                <w:sz w:val="20"/>
              </w:rPr>
              <w:t>3/4</w:t>
            </w:r>
            <w:r>
              <w:rPr>
                <w:rFonts w:hint="eastAsia" w:ascii="ＭＳ 明朝" w:hAnsi="ＭＳ 明朝"/>
                <w:spacing w:val="2"/>
                <w:sz w:val="20"/>
              </w:rPr>
              <w:t>以内）</w:t>
            </w: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pacing w:val="2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物品費計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機械装置備品費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外注加工費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消耗品費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専門家指導費計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pacing w:val="2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謝金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旅費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委託外注費計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委託費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外注費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諸経費計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賃貸借費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知的財産関連費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調査費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クラウド利用費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vMerge w:val="continue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補助対象外経費計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themeFill="background1" w:themeFillTint="FF" w:themeFillShade="F2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  <w:tr>
        <w:trPr>
          <w:trHeight w:val="2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合　　計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</w:tbl>
    <w:p>
      <w:pPr>
        <w:pStyle w:val="0"/>
        <w:widowControl w:val="1"/>
        <w:spacing w:line="20" w:lineRule="exact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《添付書類》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取得財産等管理明細表（様式第１６号）※取得財産等がある場合のみ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2</Words>
  <Characters>482</Characters>
  <Application>JUST Note</Application>
  <Lines>406</Lines>
  <Paragraphs>55</Paragraphs>
  <CharactersWithSpaces>686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小橋 佳奈</dc:creator>
  <cp:lastModifiedBy>山田 芽依</cp:lastModifiedBy>
  <cp:lastPrinted>2022-04-27T03:38:00Z</cp:lastPrinted>
  <dcterms:created xsi:type="dcterms:W3CDTF">2022-03-11T05:39:00Z</dcterms:created>
  <dcterms:modified xsi:type="dcterms:W3CDTF">2025-03-18T07:48:49Z</dcterms:modified>
  <cp:revision>15</cp:revision>
</cp:coreProperties>
</file>