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8"/>
        </w:rPr>
      </w:pPr>
      <w:r>
        <w:rPr>
          <w:rFonts w:hint="eastAsia" w:ascii="Times New Roman" w:hAnsi="Times New Roman" w:eastAsia="ＭＳ 明朝"/>
          <w:color w:val="000000"/>
          <w:kern w:val="0"/>
          <w:sz w:val="28"/>
        </w:rPr>
        <w:t>産業振興機械等の取得等に係る確認申請書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（□個人</w:t>
      </w:r>
      <w:r>
        <w:rPr>
          <w:rFonts w:hint="default"/>
        </w:rPr>
        <w:t>：</w:t>
      </w:r>
      <w:r>
        <w:rPr>
          <w:rFonts w:hint="eastAsia"/>
        </w:rPr>
        <w:t>租税特別措置法施行令第　６条の３第１３項該当）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（□法人：</w:t>
      </w:r>
      <w:r>
        <w:rPr>
          <w:rFonts w:hint="default"/>
        </w:rPr>
        <w:t>租税特別措置</w:t>
      </w:r>
      <w:r>
        <w:rPr>
          <w:rFonts w:hint="eastAsia"/>
        </w:rPr>
        <w:t>法施行</w:t>
      </w:r>
      <w:r>
        <w:rPr>
          <w:rFonts w:hint="default"/>
        </w:rPr>
        <w:t>令第２８条の９第１４項該当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年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日　</w:t>
      </w:r>
    </w:p>
    <w:p>
      <w:pPr>
        <w:pStyle w:val="0"/>
        <w:ind w:firstLine="242" w:firstLineChars="100"/>
        <w:rPr>
          <w:rFonts w:hint="default"/>
          <w:sz w:val="24"/>
        </w:rPr>
      </w:pPr>
      <w:r>
        <w:rPr>
          <w:rFonts w:hint="eastAsia"/>
          <w:sz w:val="24"/>
        </w:rPr>
        <w:t>三原市長　様</w:t>
      </w:r>
    </w:p>
    <w:p>
      <w:pPr>
        <w:pStyle w:val="0"/>
        <w:ind w:firstLine="4678" w:firstLineChars="1933"/>
        <w:rPr>
          <w:rFonts w:hint="default"/>
          <w:sz w:val="24"/>
        </w:rPr>
      </w:pPr>
      <w:r>
        <w:rPr>
          <w:rFonts w:hint="eastAsia"/>
          <w:sz w:val="24"/>
        </w:rPr>
        <w:t>住所又は所在地　　　　　　　　　　　　</w:t>
      </w:r>
    </w:p>
    <w:p>
      <w:pPr>
        <w:pStyle w:val="0"/>
        <w:ind w:firstLine="4678" w:firstLineChars="1933"/>
        <w:rPr>
          <w:rFonts w:hint="default"/>
          <w:sz w:val="24"/>
        </w:rPr>
      </w:pPr>
      <w:r>
        <w:rPr>
          <w:rFonts w:hint="eastAsia"/>
          <w:sz w:val="24"/>
        </w:rPr>
        <w:t>法人名　　　　　　　　　　　　　　　　</w:t>
      </w:r>
    </w:p>
    <w:p>
      <w:pPr>
        <w:pStyle w:val="0"/>
        <w:ind w:firstLine="4678" w:firstLineChars="1933"/>
        <w:rPr>
          <w:rFonts w:hint="default"/>
          <w:sz w:val="24"/>
        </w:rPr>
      </w:pPr>
      <w:r>
        <w:rPr>
          <w:rFonts w:hint="eastAsia"/>
          <w:sz w:val="24"/>
        </w:rPr>
        <w:t>氏名又は代表者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4678" w:firstLineChars="1933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  <w:r>
        <w:rPr>
          <w:rFonts w:hint="default"/>
          <w:sz w:val="24"/>
        </w:rPr>
        <w:t>　　　　　　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　　　</w:t>
      </w:r>
      <w:r>
        <w:rPr>
          <w:rFonts w:hint="eastAsia"/>
          <w:sz w:val="24"/>
        </w:rPr>
        <w:t>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下記のとおり取得等を行った設備が、広島県離島振興計画に適合するものである旨、確認願いたく申請します。</w:t>
      </w:r>
    </w:p>
    <w:p>
      <w:pPr>
        <w:pStyle w:val="0"/>
        <w:tabs>
          <w:tab w:val="left" w:leader="none" w:pos="8668"/>
        </w:tabs>
        <w:rPr>
          <w:rFonts w:hint="default"/>
          <w:sz w:val="24"/>
        </w:rPr>
      </w:pPr>
    </w:p>
    <w:p>
      <w:pPr>
        <w:pStyle w:val="24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5"/>
        <w:gridCol w:w="1985"/>
        <w:gridCol w:w="5352"/>
      </w:tblGrid>
      <w:tr>
        <w:trPr>
          <w:trHeight w:val="573" w:hRule="atLeast"/>
        </w:trPr>
        <w:tc>
          <w:tcPr>
            <w:tcW w:w="123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64"/>
                <w:kern w:val="0"/>
                <w:sz w:val="24"/>
                <w:fitText w:val="2178" w:id="1"/>
              </w:rPr>
              <w:t>申請</w:t>
            </w:r>
            <w:r>
              <w:rPr>
                <w:rFonts w:hint="eastAsia"/>
                <w:spacing w:val="1"/>
                <w:kern w:val="0"/>
                <w:sz w:val="24"/>
                <w:fitText w:val="2178" w:id="1"/>
              </w:rPr>
              <w:t>者</w:t>
            </w:r>
          </w:p>
        </w:tc>
        <w:tc>
          <w:tcPr>
            <w:tcW w:w="1019" w:type="pc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2747" w:type="pct"/>
            <w:vAlign w:val="center"/>
          </w:tcPr>
          <w:p>
            <w:pPr>
              <w:pStyle w:val="0"/>
              <w:widowControl w:val="1"/>
              <w:rPr>
                <w:rFonts w:hint="default"/>
                <w:color w:val="0070C0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234" w:type="pct"/>
            <w:vMerge w:val="continue"/>
            <w:vAlign w:val="center"/>
          </w:tcPr>
          <w:p>
            <w:pPr>
              <w:pStyle w:val="0"/>
              <w:tabs>
                <w:tab w:val="left" w:leader="none" w:pos="8668"/>
              </w:tabs>
              <w:ind w:left="-8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3"/>
                <w:kern w:val="0"/>
                <w:sz w:val="24"/>
                <w:fitText w:val="1694" w:id="2"/>
              </w:rPr>
              <w:t>法人</w:t>
            </w:r>
            <w:r>
              <w:rPr>
                <w:rFonts w:hint="eastAsia"/>
                <w:spacing w:val="1"/>
                <w:kern w:val="0"/>
                <w:sz w:val="24"/>
                <w:fitText w:val="1694" w:id="2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氏名又は代表者</w:t>
            </w:r>
          </w:p>
        </w:tc>
        <w:tc>
          <w:tcPr>
            <w:tcW w:w="2747" w:type="pct"/>
            <w:vAlign w:val="center"/>
          </w:tcPr>
          <w:p>
            <w:pPr>
              <w:pStyle w:val="0"/>
              <w:rPr>
                <w:rFonts w:hint="default"/>
                <w:color w:val="0070C0"/>
                <w:sz w:val="24"/>
              </w:rPr>
            </w:pPr>
          </w:p>
        </w:tc>
      </w:tr>
      <w:tr>
        <w:trPr>
          <w:trHeight w:val="439" w:hRule="atLeast"/>
        </w:trPr>
        <w:tc>
          <w:tcPr>
            <w:tcW w:w="1234" w:type="pct"/>
            <w:vMerge w:val="continue"/>
            <w:vAlign w:val="center"/>
          </w:tcPr>
          <w:p>
            <w:pPr>
              <w:pStyle w:val="0"/>
              <w:tabs>
                <w:tab w:val="left" w:leader="none" w:pos="8668"/>
              </w:tabs>
              <w:ind w:left="-8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7"/>
                <w:kern w:val="0"/>
                <w:sz w:val="24"/>
                <w:fitText w:val="1694" w:id="3"/>
              </w:rPr>
              <w:t>業</w:t>
            </w:r>
            <w:r>
              <w:rPr>
                <w:rFonts w:hint="eastAsia"/>
                <w:spacing w:val="6"/>
                <w:kern w:val="0"/>
                <w:sz w:val="24"/>
                <w:fitText w:val="1694" w:id="3"/>
              </w:rPr>
              <w:t>種</w:t>
            </w:r>
          </w:p>
        </w:tc>
        <w:tc>
          <w:tcPr>
            <w:tcW w:w="2747" w:type="pct"/>
            <w:vAlign w:val="center"/>
          </w:tcPr>
          <w:p>
            <w:pPr>
              <w:pStyle w:val="0"/>
              <w:rPr>
                <w:rFonts w:hint="default"/>
                <w:color w:val="0070C0"/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1234" w:type="pct"/>
            <w:vMerge w:val="continue"/>
            <w:vAlign w:val="center"/>
          </w:tcPr>
          <w:p>
            <w:pPr>
              <w:pStyle w:val="0"/>
              <w:ind w:left="-8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1"/>
                <w:kern w:val="0"/>
                <w:sz w:val="24"/>
                <w:fitText w:val="1694" w:id="4"/>
              </w:rPr>
              <w:t>資本金又</w:t>
            </w:r>
            <w:r>
              <w:rPr>
                <w:rFonts w:hint="eastAsia"/>
                <w:spacing w:val="3"/>
                <w:kern w:val="0"/>
                <w:sz w:val="24"/>
                <w:fitText w:val="1694" w:id="4"/>
              </w:rPr>
              <w:t>は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1"/>
                <w:kern w:val="0"/>
                <w:sz w:val="24"/>
                <w:fitText w:val="1694" w:id="5"/>
              </w:rPr>
              <w:t>出資金の</w:t>
            </w:r>
            <w:r>
              <w:rPr>
                <w:rFonts w:hint="eastAsia"/>
                <w:spacing w:val="3"/>
                <w:kern w:val="0"/>
                <w:sz w:val="24"/>
                <w:fitText w:val="1694" w:id="5"/>
              </w:rPr>
              <w:t>額</w:t>
            </w:r>
          </w:p>
        </w:tc>
        <w:tc>
          <w:tcPr>
            <w:tcW w:w="2747" w:type="pct"/>
            <w:vAlign w:val="center"/>
          </w:tcPr>
          <w:p>
            <w:pPr>
              <w:pStyle w:val="0"/>
              <w:rPr>
                <w:rFonts w:hint="default"/>
                <w:color w:val="0070C0"/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1234" w:type="pct"/>
            <w:vAlign w:val="center"/>
          </w:tcPr>
          <w:p>
            <w:pPr>
              <w:pStyle w:val="0"/>
              <w:ind w:left="-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"/>
                <w:kern w:val="0"/>
                <w:sz w:val="24"/>
                <w:fitText w:val="2178" w:id="6"/>
              </w:rPr>
              <w:t>取得等をした設備</w:t>
            </w:r>
            <w:r>
              <w:rPr>
                <w:rFonts w:hint="eastAsia"/>
                <w:spacing w:val="1"/>
                <w:sz w:val="24"/>
                <w:fitText w:val="2178" w:id="6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>
            <w:pPr>
              <w:pStyle w:val="0"/>
              <w:rPr>
                <w:rFonts w:hint="default"/>
                <w:color w:val="0070C0"/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234" w:type="pct"/>
            <w:vAlign w:val="center"/>
          </w:tcPr>
          <w:p>
            <w:pPr>
              <w:pStyle w:val="0"/>
              <w:ind w:left="-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"/>
                <w:kern w:val="0"/>
                <w:sz w:val="24"/>
                <w:fitText w:val="2178" w:id="7"/>
              </w:rPr>
              <w:t>取得等をした場</w:t>
            </w:r>
            <w:r>
              <w:rPr>
                <w:rFonts w:hint="eastAsia"/>
                <w:spacing w:val="3"/>
                <w:kern w:val="0"/>
                <w:sz w:val="24"/>
                <w:fitText w:val="2178" w:id="7"/>
              </w:rPr>
              <w:t>所</w:t>
            </w:r>
          </w:p>
        </w:tc>
        <w:tc>
          <w:tcPr>
            <w:tcW w:w="3766" w:type="pct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color w:val="0070C0"/>
                <w:sz w:val="24"/>
              </w:rPr>
            </w:pPr>
          </w:p>
        </w:tc>
      </w:tr>
      <w:tr>
        <w:trPr>
          <w:trHeight w:val="212" w:hRule="atLeast"/>
        </w:trPr>
        <w:tc>
          <w:tcPr>
            <w:tcW w:w="1234" w:type="pct"/>
            <w:vAlign w:val="center"/>
          </w:tcPr>
          <w:p>
            <w:pPr>
              <w:pStyle w:val="0"/>
              <w:ind w:left="-8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22"/>
                <w:kern w:val="0"/>
                <w:sz w:val="24"/>
                <w:fitText w:val="2178" w:id="8"/>
              </w:rPr>
              <w:t>取得価額</w:t>
            </w:r>
            <w:r>
              <w:rPr>
                <w:rFonts w:hint="eastAsia"/>
                <w:spacing w:val="1"/>
                <w:kern w:val="0"/>
                <w:sz w:val="24"/>
                <w:fitText w:val="2178" w:id="8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color w:val="0070C0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234" w:type="pc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8"/>
                <w:kern w:val="0"/>
                <w:sz w:val="24"/>
                <w:fitText w:val="2178" w:id="9"/>
              </w:rPr>
              <w:t>取得等をした日</w:t>
            </w:r>
            <w:r>
              <w:rPr>
                <w:rFonts w:hint="eastAsia"/>
                <w:spacing w:val="3"/>
                <w:kern w:val="0"/>
                <w:sz w:val="24"/>
                <w:fitText w:val="2178" w:id="9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color w:val="0070C0"/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1234" w:type="pc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"/>
                <w:w w:val="90"/>
                <w:kern w:val="0"/>
                <w:sz w:val="24"/>
                <w:fitText w:val="2178" w:id="10"/>
              </w:rPr>
              <w:t>事業の用に供した日※</w:t>
            </w:r>
          </w:p>
        </w:tc>
        <w:tc>
          <w:tcPr>
            <w:tcW w:w="3766" w:type="pct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color w:val="0070C0"/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234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1"/>
                <w:kern w:val="0"/>
                <w:sz w:val="24"/>
                <w:fitText w:val="2178" w:id="11"/>
              </w:rPr>
              <w:t>導入経緯・目</w:t>
            </w:r>
            <w:r>
              <w:rPr>
                <w:rFonts w:hint="eastAsia"/>
                <w:spacing w:val="3"/>
                <w:kern w:val="0"/>
                <w:sz w:val="24"/>
                <w:fitText w:val="2178" w:id="11"/>
              </w:rPr>
              <w:t>的</w:t>
            </w:r>
          </w:p>
        </w:tc>
        <w:tc>
          <w:tcPr>
            <w:tcW w:w="3766" w:type="pct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color w:val="0070C0"/>
                <w:sz w:val="24"/>
              </w:rPr>
            </w:pPr>
          </w:p>
        </w:tc>
      </w:tr>
      <w:tr>
        <w:trPr>
          <w:trHeight w:val="77" w:hRule="atLeast"/>
        </w:trPr>
        <w:tc>
          <w:tcPr>
            <w:tcW w:w="1234" w:type="pc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2"/>
                <w:kern w:val="0"/>
                <w:sz w:val="24"/>
                <w:fitText w:val="2178" w:id="12"/>
              </w:rPr>
              <w:t>雇用の状</w:t>
            </w:r>
            <w:r>
              <w:rPr>
                <w:rFonts w:hint="eastAsia"/>
                <w:spacing w:val="1"/>
                <w:kern w:val="0"/>
                <w:sz w:val="24"/>
                <w:fitText w:val="2178" w:id="12"/>
              </w:rPr>
              <w:t>況</w:t>
            </w:r>
          </w:p>
        </w:tc>
        <w:tc>
          <w:tcPr>
            <w:tcW w:w="3766" w:type="pct"/>
            <w:gridSpan w:val="2"/>
            <w:vAlign w:val="center"/>
          </w:tcPr>
          <w:p>
            <w:pPr>
              <w:pStyle w:val="0"/>
              <w:rPr>
                <w:rFonts w:hint="default"/>
                <w:color w:val="0070C0"/>
                <w:sz w:val="24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※</w:t>
      </w:r>
      <w:r>
        <w:rPr>
          <w:rFonts w:hint="default"/>
          <w:sz w:val="22"/>
        </w:rPr>
        <w:t>　設備等が複数ある</w:t>
      </w:r>
      <w:r>
        <w:rPr>
          <w:rFonts w:hint="eastAsia"/>
          <w:sz w:val="22"/>
        </w:rPr>
        <w:t>場合には別に</w:t>
      </w:r>
      <w:r>
        <w:rPr>
          <w:rFonts w:hint="default"/>
          <w:sz w:val="22"/>
        </w:rPr>
        <w:t>一覧表を添付してください。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----------------------------------------------------------------------------------------------------------------</w:t>
      </w:r>
    </w:p>
    <w:p>
      <w:pPr>
        <w:pStyle w:val="0"/>
        <w:ind w:firstLine="121" w:firstLineChars="5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確認書</w:t>
      </w:r>
    </w:p>
    <w:p>
      <w:pPr>
        <w:pStyle w:val="0"/>
        <w:ind w:firstLine="121" w:firstLineChars="50"/>
        <w:rPr>
          <w:rFonts w:hint="default"/>
          <w:sz w:val="24"/>
        </w:rPr>
      </w:pPr>
      <w:r>
        <w:rPr>
          <w:rFonts w:hint="eastAsia"/>
          <w:sz w:val="24"/>
        </w:rPr>
        <w:t>上記の記載内容を確認し、</w:t>
      </w:r>
    </w:p>
    <w:p>
      <w:pPr>
        <w:pStyle w:val="0"/>
        <w:ind w:left="525" w:leftChars="33" w:hanging="455" w:hangingChars="188"/>
        <w:rPr>
          <w:rFonts w:hint="default"/>
          <w:sz w:val="24"/>
        </w:rPr>
      </w:pPr>
      <w:r>
        <w:rPr>
          <w:rFonts w:hint="eastAsia"/>
          <w:sz w:val="24"/>
        </w:rPr>
        <w:t>１．申請者の事業が、「広島県離島振興計画」に記載された業種に属するもの</w:t>
      </w:r>
    </w:p>
    <w:p>
      <w:pPr>
        <w:pStyle w:val="0"/>
        <w:ind w:left="525" w:leftChars="33" w:hanging="455" w:hangingChars="188"/>
        <w:rPr>
          <w:rFonts w:hint="default"/>
          <w:sz w:val="24"/>
        </w:rPr>
      </w:pPr>
      <w:r>
        <w:rPr>
          <w:rFonts w:hint="eastAsia"/>
          <w:sz w:val="24"/>
        </w:rPr>
        <w:t>２．申請者の設備の取得等が、三原市の産業の振興に寄与するものであり、「広島県離島振興計画</w:t>
      </w:r>
      <w:bookmarkStart w:id="0" w:name="_GoBack"/>
      <w:bookmarkEnd w:id="0"/>
      <w:r>
        <w:rPr>
          <w:rFonts w:hint="eastAsia"/>
          <w:sz w:val="24"/>
        </w:rPr>
        <w:t>」に即したものであることを確認した。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6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  <w:sz w:val="24"/>
        </w:rPr>
        <w:t>　　　　　　　　　　　　　　　　　　　　　　　　　三原市長　岡田　吉弘</w:t>
      </w:r>
    </w:p>
    <w:sectPr>
      <w:type w:val="continuous"/>
      <w:pgSz w:w="11906" w:h="16838"/>
      <w:pgMar w:top="737" w:right="1077" w:bottom="737" w:left="1077" w:header="851" w:footer="992" w:gutter="0"/>
      <w:cols w:space="720"/>
      <w:textDirection w:val="lrTb"/>
      <w:docGrid w:type="linesAndChars" w:linePitch="3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青)  21"/>
    <w:basedOn w:val="11"/>
    <w:next w:val="33"/>
    <w:link w:val="0"/>
    <w:uiPriority w:val="0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F81BD" w:themeColor="accent1" w:sz="6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</Words>
  <Characters>506</Characters>
  <Application>JUST Note</Application>
  <Lines>125</Lines>
  <Paragraphs>34</Paragraphs>
  <Company>国土交通省</Company>
  <CharactersWithSpaces>608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行政情報化推進課</dc:creator>
  <cp:lastModifiedBy>森数 真治</cp:lastModifiedBy>
  <cp:lastPrinted>2019-07-02T05:30:00Z</cp:lastPrinted>
  <dcterms:created xsi:type="dcterms:W3CDTF">2019-05-22T03:02:00Z</dcterms:created>
  <dcterms:modified xsi:type="dcterms:W3CDTF">2023-10-27T08:10:51Z</dcterms:modified>
  <cp:revision>10</cp:revision>
</cp:coreProperties>
</file>