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/>
        </w:rPr>
      </w:pPr>
      <w:r>
        <w:rPr>
          <w:rFonts w:hint="eastAsia"/>
        </w:rPr>
        <w:t>（様式第４</w:t>
      </w:r>
      <w:bookmarkStart w:id="0" w:name="_GoBack"/>
      <w:bookmarkEnd w:id="0"/>
      <w:r>
        <w:rPr>
          <w:rFonts w:hint="eastAsia"/>
        </w:rPr>
        <w:t>号）</w:t>
      </w:r>
    </w:p>
    <w:p>
      <w:pPr>
        <w:pStyle w:val="0"/>
        <w:ind w:left="630" w:hanging="630" w:hangingChars="300"/>
        <w:jc w:val="center"/>
        <w:rPr>
          <w:rFonts w:hint="default"/>
        </w:rPr>
      </w:pPr>
    </w:p>
    <w:p>
      <w:pPr>
        <w:pStyle w:val="0"/>
        <w:ind w:left="630" w:hanging="630" w:hangingChars="300"/>
        <w:jc w:val="center"/>
        <w:rPr>
          <w:rFonts w:hint="default"/>
        </w:rPr>
      </w:pPr>
    </w:p>
    <w:p>
      <w:pPr>
        <w:pStyle w:val="0"/>
        <w:ind w:left="720" w:hanging="720" w:hangingChars="300"/>
        <w:jc w:val="center"/>
        <w:rPr>
          <w:rFonts w:hint="default"/>
          <w:sz w:val="24"/>
        </w:rPr>
      </w:pPr>
      <w:r>
        <w:rPr>
          <w:rFonts w:hint="eastAsia"/>
          <w:sz w:val="24"/>
        </w:rPr>
        <w:t>令和７～９年度三原市放課後児童クラブ運営業務受注者プロポーザル選定質問表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jc w:val="right"/>
        <w:rPr>
          <w:rFonts w:hint="default"/>
        </w:rPr>
      </w:pPr>
      <w:r>
        <w:rPr>
          <w:rFonts w:hint="eastAsia"/>
        </w:rPr>
        <w:t>令和　　　年　　　月　　　日</w:t>
      </w:r>
    </w:p>
    <w:p>
      <w:pPr>
        <w:pStyle w:val="0"/>
        <w:ind w:left="630" w:hanging="630" w:hangingChars="300"/>
        <w:jc w:val="right"/>
        <w:rPr>
          <w:rFonts w:hint="default"/>
        </w:rPr>
      </w:pPr>
    </w:p>
    <w:p>
      <w:pPr>
        <w:pStyle w:val="0"/>
        <w:ind w:left="630" w:hanging="630" w:hangingChars="300"/>
        <w:jc w:val="right"/>
        <w:rPr>
          <w:rFonts w:hint="default"/>
        </w:rPr>
      </w:pPr>
    </w:p>
    <w:p>
      <w:pPr>
        <w:pStyle w:val="0"/>
        <w:ind w:firstLine="4960" w:firstLineChars="2362"/>
        <w:rPr>
          <w:rFonts w:hint="default"/>
          <w:u w:val="single" w:color="auto"/>
        </w:rPr>
      </w:pPr>
      <w:r>
        <w:rPr>
          <w:rFonts w:hint="eastAsia"/>
          <w:u w:val="single" w:color="auto"/>
        </w:rPr>
        <w:t>法　人　名　　　　　　　　　　　　　　　　　</w:t>
      </w:r>
    </w:p>
    <w:p>
      <w:pPr>
        <w:pStyle w:val="0"/>
        <w:spacing w:line="160" w:lineRule="exact"/>
        <w:ind w:left="630" w:leftChars="300" w:firstLine="4410" w:firstLineChars="2100"/>
        <w:rPr>
          <w:rFonts w:hint="default"/>
        </w:rPr>
      </w:pPr>
    </w:p>
    <w:p>
      <w:pPr>
        <w:pStyle w:val="0"/>
        <w:ind w:firstLine="4962" w:firstLineChars="1772"/>
        <w:rPr>
          <w:rFonts w:hint="default"/>
          <w:u w:val="single" w:color="auto"/>
        </w:rPr>
      </w:pPr>
      <w:r>
        <w:rPr>
          <w:rFonts w:hint="eastAsia"/>
          <w:spacing w:val="35"/>
          <w:kern w:val="0"/>
          <w:u w:val="single" w:color="auto"/>
          <w:fitText w:val="1050" w:id="1"/>
        </w:rPr>
        <w:t>担当者</w:t>
      </w:r>
      <w:r>
        <w:rPr>
          <w:rFonts w:hint="eastAsia"/>
          <w:kern w:val="0"/>
          <w:u w:val="single" w:color="auto"/>
          <w:fitText w:val="1050" w:id="1"/>
        </w:rPr>
        <w:t>名</w:t>
      </w:r>
      <w:r>
        <w:rPr>
          <w:rFonts w:hint="eastAsia"/>
          <w:u w:val="single" w:color="auto"/>
        </w:rPr>
        <w:t>　　　　　　　　　　　　　　　　　　　　　　　</w:t>
      </w:r>
    </w:p>
    <w:p>
      <w:pPr>
        <w:pStyle w:val="0"/>
        <w:ind w:left="630" w:hanging="630" w:hangingChars="300"/>
        <w:rPr>
          <w:rFonts w:hint="default"/>
        </w:rPr>
      </w:pPr>
    </w:p>
    <w:p>
      <w:pPr>
        <w:pStyle w:val="0"/>
        <w:ind w:left="630" w:hanging="630" w:hangingChars="300"/>
        <w:rPr>
          <w:rFonts w:hint="default"/>
        </w:rPr>
      </w:pPr>
    </w:p>
    <w:tbl>
      <w:tblPr>
        <w:tblStyle w:val="32"/>
        <w:tblW w:w="962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978"/>
        <w:gridCol w:w="1842"/>
        <w:gridCol w:w="6804"/>
      </w:tblGrid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No</w:t>
            </w: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rPr>
                <w:rFonts w:hint="default"/>
              </w:rPr>
            </w:pPr>
            <w:r>
              <w:rPr>
                <w:rFonts w:hint="eastAsia"/>
              </w:rPr>
              <w:t>質　問　内　容</w:t>
            </w: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single" w:color="auto" w:sz="12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single" w:color="auto" w:sz="12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  <w:tr>
        <w:trPr>
          <w:trHeight w:val="820" w:hRule="atLeast"/>
        </w:trPr>
        <w:tc>
          <w:tcPr>
            <w:tcW w:w="978" w:type="dxa"/>
            <w:tcBorders>
              <w:top w:val="none" w:color="auto" w:sz="0" w:space="0"/>
              <w:left w:val="single" w:color="auto" w:sz="12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1842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  <w:tc>
          <w:tcPr>
            <w:tcW w:w="6804" w:type="dxa"/>
            <w:tcBorders>
              <w:top w:val="none" w:color="auto" w:sz="0" w:space="0"/>
              <w:left w:val="none" w:color="auto" w:sz="0" w:space="0"/>
              <w:bottom w:val="single" w:color="auto" w:sz="12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23"/>
              <w:jc w:val="both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p>
      <w:pPr>
        <w:pStyle w:val="0"/>
        <w:rPr>
          <w:rFonts w:hint="default" w:asciiTheme="minorEastAsia" w:hAnsiTheme="minorEastAsia"/>
        </w:rPr>
      </w:pPr>
    </w:p>
    <w:sectPr>
      <w:footerReference r:id="rId5" w:type="default"/>
      <w:pgSz w:w="11906" w:h="16838"/>
      <w:pgMar w:top="1134" w:right="1134" w:bottom="1134" w:left="1134" w:header="851" w:footer="992" w:gutter="0"/>
      <w:pgNumType w:fmt="numberInDash" w:start="0"/>
      <w:cols w:space="720"/>
      <w:titlePg w:val="1"/>
      <w:textDirection w:val="lrTb"/>
      <w:docGrid w:type="lines" w:linePitch="3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20"/>
      <w:rPr>
        <w:rFonts w:hint="default"/>
      </w:rPr>
    </w:pPr>
  </w:p>
  <w:p>
    <w:pPr>
      <w:pStyle w:val="2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List Paragraph"/>
    <w:basedOn w:val="0"/>
    <w:next w:val="17"/>
    <w:link w:val="0"/>
    <w:uiPriority w:val="0"/>
    <w:qFormat/>
    <w:pPr>
      <w:ind w:left="840" w:leftChars="400"/>
    </w:p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Hyperlink"/>
    <w:basedOn w:val="10"/>
    <w:next w:val="22"/>
    <w:link w:val="0"/>
    <w:uiPriority w:val="0"/>
    <w:rPr>
      <w:color w:val="0563C1" w:themeColor="hyperlink"/>
      <w:u w:val="single" w:color="auto"/>
    </w:rPr>
  </w:style>
  <w:style w:type="paragraph" w:styleId="23">
    <w:name w:val="Note Heading"/>
    <w:basedOn w:val="0"/>
    <w:next w:val="0"/>
    <w:link w:val="24"/>
    <w:uiPriority w:val="0"/>
    <w:pPr>
      <w:jc w:val="center"/>
    </w:pPr>
  </w:style>
  <w:style w:type="character" w:styleId="24" w:customStyle="1">
    <w:name w:val="記 (文字)"/>
    <w:basedOn w:val="10"/>
    <w:next w:val="24"/>
    <w:link w:val="23"/>
    <w:uiPriority w:val="0"/>
  </w:style>
  <w:style w:type="paragraph" w:styleId="25">
    <w:name w:val="Closing"/>
    <w:basedOn w:val="0"/>
    <w:next w:val="25"/>
    <w:link w:val="26"/>
    <w:uiPriority w:val="0"/>
    <w:pPr>
      <w:jc w:val="right"/>
    </w:pPr>
  </w:style>
  <w:style w:type="character" w:styleId="26" w:customStyle="1">
    <w:name w:val="結語 (文字)"/>
    <w:basedOn w:val="10"/>
    <w:next w:val="26"/>
    <w:link w:val="25"/>
    <w:uiPriority w:val="0"/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paragraph" w:styleId="29">
    <w:name w:val="No Spacing"/>
    <w:next w:val="29"/>
    <w:link w:val="0"/>
    <w:uiPriority w:val="0"/>
    <w:qFormat/>
    <w:pPr>
      <w:widowControl w:val="0"/>
      <w:jc w:val="both"/>
    </w:pPr>
    <w:rPr/>
  </w:style>
  <w:style w:type="character" w:styleId="30">
    <w:name w:val="footnote reference"/>
    <w:basedOn w:val="10"/>
    <w:next w:val="30"/>
    <w:link w:val="0"/>
    <w:uiPriority w:val="0"/>
    <w:semiHidden/>
    <w:rPr>
      <w:vertAlign w:val="superscript"/>
    </w:rPr>
  </w:style>
  <w:style w:type="character" w:styleId="31">
    <w:name w:val="endnote reference"/>
    <w:basedOn w:val="10"/>
    <w:next w:val="31"/>
    <w:link w:val="0"/>
    <w:uiPriority w:val="0"/>
    <w:semiHidden/>
    <w:rPr>
      <w:vertAlign w:val="superscript"/>
    </w:rPr>
  </w:style>
  <w:style w:type="table" w:styleId="32">
    <w:name w:val="Table Grid"/>
    <w:basedOn w:val="11"/>
    <w:next w:val="3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>
    <a:spDef>
      <a:spPr>
        <a:xfrm/>
        <a:custGeom>
          <a:avLst/>
          <a:gdLst/>
          <a:ahLst/>
          <a:cxnLst/>
          <a:rect l="l" t="t" r="r" b="b"/>
          <a:pathLst/>
        </a:custGeom>
      </a:spPr>
      <a:bodyPr vertOverflow="overflow" horzOverflow="overflow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537</TotalTime>
  <Pages>1</Pages>
  <Words>1</Words>
  <Characters>64</Characters>
  <Application>JUST Note</Application>
  <Lines>49</Lines>
  <Paragraphs>8</Paragraphs>
  <Company>Toshiba</Company>
  <CharactersWithSpaces>118</CharactersWithSpaces>
  <AppVersion>5.0.4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様式第３号</dc:title>
  <dc:creator>門 康樹</dc:creator>
  <cp:lastModifiedBy>岡田 由貴恵</cp:lastModifiedBy>
  <cp:lastPrinted>2024-10-25T11:00:53Z</cp:lastPrinted>
  <dcterms:created xsi:type="dcterms:W3CDTF">2017-10-12T05:56:00Z</dcterms:created>
  <dcterms:modified xsi:type="dcterms:W3CDTF">2024-10-22T23:45:12Z</dcterms:modified>
  <cp:revision>52</cp:revision>
</cp:coreProperties>
</file>