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地域社会貢献活動の実施状況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040" w:firstLineChars="2100"/>
        <w:jc w:val="left"/>
        <w:rPr>
          <w:rFonts w:hint="default"/>
        </w:rPr>
      </w:pPr>
      <w:r>
        <w:rPr>
          <w:rFonts w:hint="eastAsia"/>
          <w:sz w:val="24"/>
          <w:u w:val="single" w:color="auto"/>
        </w:rPr>
        <w:t>法人名：　　　　　　　　　　　　　　　　</w:t>
      </w:r>
      <w:r>
        <w:rPr>
          <w:rFonts w:hint="eastAsia"/>
        </w:rPr>
        <w:t>　　　　　　　　</w:t>
      </w:r>
    </w:p>
    <w:p>
      <w:pPr>
        <w:pStyle w:val="0"/>
        <w:rPr>
          <w:rFonts w:hint="default"/>
        </w:rPr>
      </w:pPr>
    </w:p>
    <w:tbl>
      <w:tblPr>
        <w:tblStyle w:val="23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42"/>
      </w:tblGrid>
      <w:tr>
        <w:trPr/>
        <w:tc>
          <w:tcPr>
            <w:tcW w:w="9742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地域社会貢献活動の実施状況　（これまでの実績等）</w:t>
            </w:r>
          </w:p>
        </w:tc>
      </w:tr>
      <w:tr>
        <w:trPr>
          <w:trHeight w:val="10438" w:hRule="atLeast"/>
        </w:trPr>
        <w:tc>
          <w:tcPr>
            <w:tcW w:w="974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参考資料がある場合は、添付してください。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147</Characters>
  <Application>JUST Note</Application>
  <Lines>41</Lines>
  <Paragraphs>12</Paragraphs>
  <CharactersWithSpaces>281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宮地 昭佳</dc:creator>
  <cp:lastModifiedBy>行武 愛望</cp:lastModifiedBy>
  <cp:lastPrinted>2014-06-09T05:56:00Z</cp:lastPrinted>
  <dcterms:created xsi:type="dcterms:W3CDTF">2014-06-05T09:53:00Z</dcterms:created>
  <dcterms:modified xsi:type="dcterms:W3CDTF">2024-07-24T06:24:15Z</dcterms:modified>
  <cp:revision>8</cp:revision>
</cp:coreProperties>
</file>