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line="240" w:lineRule="exact"/>
        <w:jc w:val="left"/>
        <w:rPr>
          <w:rFonts w:hint="eastAsia" w:asciiTheme="minorEastAsia" w:hAnsiTheme="minorEastAsia" w:eastAsiaTheme="minorEastAsia"/>
          <w:kern w:val="0"/>
          <w:sz w:val="22"/>
        </w:rPr>
      </w:pPr>
      <w:bookmarkStart w:id="0" w:name="last"/>
      <w:bookmarkEnd w:id="0"/>
      <w:r>
        <w:rPr>
          <w:rFonts w:hint="eastAsia" w:asciiTheme="minorEastAsia" w:hAnsiTheme="minorEastAsia" w:eastAsiaTheme="minorEastAsia"/>
          <w:kern w:val="0"/>
          <w:sz w:val="22"/>
        </w:rPr>
        <w:t>様式第６号（第１０条関係）</w:t>
      </w:r>
    </w:p>
    <w:p>
      <w:pPr>
        <w:pStyle w:val="0"/>
        <w:adjustRightInd w:val="0"/>
        <w:spacing w:line="240" w:lineRule="exact"/>
        <w:jc w:val="righ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日</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三　原　市　長　　様</w:t>
      </w:r>
    </w:p>
    <w:p>
      <w:pPr>
        <w:pStyle w:val="0"/>
        <w:adjustRightInd w:val="0"/>
        <w:spacing w:line="240" w:lineRule="exact"/>
        <w:jc w:val="left"/>
        <w:rPr>
          <w:rFonts w:hint="eastAsia" w:asciiTheme="minorEastAsia" w:hAnsiTheme="minorEastAsia" w:eastAsiaTheme="minorEastAsia"/>
          <w:color w:val="000000"/>
          <w:kern w:val="0"/>
          <w:sz w:val="22"/>
        </w:rPr>
      </w:pPr>
    </w:p>
    <w:p>
      <w:pPr>
        <w:pStyle w:val="0"/>
        <w:adjustRightInd w:val="0"/>
        <w:spacing w:line="240" w:lineRule="exact"/>
        <w:ind w:left="0" w:leftChars="0" w:right="1282" w:rightChars="400" w:firstLine="5109" w:firstLineChars="1700"/>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住　所　三原市</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bookmarkStart w:id="1" w:name="_GoBack"/>
      <w:bookmarkEnd w:id="1"/>
      <w:r>
        <w:rPr>
          <w:rFonts w:hint="eastAsia" w:asciiTheme="minorEastAsia" w:hAnsiTheme="minorEastAsia" w:eastAsiaTheme="minorEastAsia"/>
          <w:color w:val="000000"/>
          <w:kern w:val="0"/>
          <w:sz w:val="22"/>
        </w:rPr>
        <w:t>氏　名（名称及び代表者）</w:t>
      </w:r>
    </w:p>
    <w:tbl>
      <w:tblPr>
        <w:tblStyle w:val="11"/>
        <w:tblW w:w="4193" w:type="dxa"/>
        <w:tblInd w:w="5225" w:type="dxa"/>
        <w:tblLayout w:type="fixed"/>
        <w:tblCellMar>
          <w:top w:w="0" w:type="dxa"/>
          <w:left w:w="99" w:type="dxa"/>
          <w:bottom w:w="0" w:type="dxa"/>
          <w:right w:w="99" w:type="dxa"/>
        </w:tblCellMar>
        <w:tblLook w:firstRow="0" w:lastRow="0" w:firstColumn="0" w:lastColumn="0" w:noHBand="1" w:noVBand="1" w:val="0600"/>
      </w:tblPr>
      <w:tblGrid>
        <w:gridCol w:w="4193"/>
      </w:tblGrid>
      <w:tr>
        <w:trPr>
          <w:trHeight w:val="473" w:hRule="atLeast"/>
        </w:trPr>
        <w:tc>
          <w:tcPr>
            <w:tcW w:w="41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p>
        </w:tc>
      </w:tr>
      <w:tr>
        <w:trPr>
          <w:trHeight w:val="461" w:hRule="atLeast"/>
        </w:trPr>
        <w:tc>
          <w:tcPr>
            <w:tcW w:w="41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pacing w:line="240" w:lineRule="exact"/>
              <w:jc w:val="righ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kern w:val="0"/>
                <w:sz w:val="22"/>
              </w:rPr>
              <w:t>㊞</w:t>
            </w:r>
          </w:p>
        </w:tc>
      </w:tr>
      <w:tr>
        <w:trPr>
          <w:trHeight w:val="461" w:hRule="atLeast"/>
        </w:trPr>
        <w:tc>
          <w:tcPr>
            <w:tcW w:w="41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pacing w:line="240" w:lineRule="exact"/>
              <w:ind w:right="936"/>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電話</w:t>
            </w:r>
          </w:p>
        </w:tc>
      </w:tr>
    </w:tbl>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p>
    <w:p>
      <w:pPr>
        <w:pStyle w:val="0"/>
        <w:adjustRightInd w:val="0"/>
        <w:spacing w:line="240" w:lineRule="exact"/>
        <w:jc w:val="center"/>
        <w:rPr>
          <w:rFonts w:hint="eastAsia" w:asciiTheme="minorEastAsia" w:hAnsiTheme="minorEastAsia" w:eastAsiaTheme="minorEastAsia"/>
          <w:color w:val="000000"/>
          <w:spacing w:val="14"/>
          <w:kern w:val="0"/>
          <w:sz w:val="22"/>
        </w:rPr>
      </w:pPr>
      <w:r>
        <w:rPr>
          <w:rFonts w:hint="eastAsia" w:asciiTheme="minorEastAsia" w:hAnsiTheme="minorEastAsia" w:eastAsiaTheme="minorEastAsia"/>
          <w:color w:val="000000"/>
          <w:spacing w:val="14"/>
          <w:kern w:val="0"/>
          <w:sz w:val="22"/>
        </w:rPr>
        <w:t>地域集会所整備費補助金実績報告書</w:t>
      </w:r>
    </w:p>
    <w:p>
      <w:pPr>
        <w:pStyle w:val="0"/>
        <w:adjustRightInd w:val="0"/>
        <w:spacing w:line="240" w:lineRule="exact"/>
        <w:jc w:val="left"/>
        <w:rPr>
          <w:rFonts w:hint="eastAsia" w:asciiTheme="minorEastAsia" w:hAnsiTheme="minorEastAsia" w:eastAsiaTheme="minorEastAsia"/>
          <w:color w:val="000000"/>
          <w:kern w:val="0"/>
          <w:sz w:val="22"/>
        </w:rPr>
      </w:pP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年　　月　　日付け　　第　　　号により補助金の交付決定通知を受けた標記の事業が完了したので、三原市地域集会所整備費補助金交付要綱第１０条の規定により、関係書類を添えて次のとおり報告します。</w:t>
      </w:r>
    </w:p>
    <w:p>
      <w:pPr>
        <w:pStyle w:val="0"/>
        <w:adjustRightInd w:val="0"/>
        <w:spacing w:line="240" w:lineRule="exact"/>
        <w:jc w:val="left"/>
        <w:rPr>
          <w:rFonts w:hint="eastAsia" w:asciiTheme="minorEastAsia" w:hAnsiTheme="minorEastAsia" w:eastAsiaTheme="minorEastAsia"/>
          <w:color w:val="000000"/>
          <w:kern w:val="0"/>
          <w:sz w:val="22"/>
        </w:rPr>
      </w:pP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１</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補助事業の名称</w:t>
      </w:r>
    </w:p>
    <w:tbl>
      <w:tblPr>
        <w:tblStyle w:val="11"/>
        <w:tblW w:w="7223" w:type="dxa"/>
        <w:tblInd w:w="332" w:type="dxa"/>
        <w:tblLayout w:type="fixed"/>
        <w:tblCellMar>
          <w:top w:w="0" w:type="dxa"/>
          <w:left w:w="99" w:type="dxa"/>
          <w:bottom w:w="0" w:type="dxa"/>
          <w:right w:w="99" w:type="dxa"/>
        </w:tblCellMar>
        <w:tblLook w:firstRow="0" w:lastRow="0" w:firstColumn="0" w:lastColumn="0" w:noHBand="1" w:noVBand="1" w:val="0600"/>
      </w:tblPr>
      <w:tblGrid>
        <w:gridCol w:w="1612"/>
        <w:gridCol w:w="5611"/>
      </w:tblGrid>
      <w:tr>
        <w:trPr>
          <w:trHeight w:val="460" w:hRule="atLeast"/>
        </w:trPr>
        <w:tc>
          <w:tcPr>
            <w:tcW w:w="1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pacing w:line="240" w:lineRule="exact"/>
              <w:ind w:firstLine="106" w:firstLineChars="50"/>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事業名</w:t>
            </w:r>
          </w:p>
        </w:tc>
        <w:tc>
          <w:tcPr>
            <w:tcW w:w="56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p>
        </w:tc>
      </w:tr>
      <w:tr>
        <w:trPr>
          <w:trHeight w:val="463" w:hRule="atLeast"/>
        </w:trPr>
        <w:tc>
          <w:tcPr>
            <w:tcW w:w="16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pacing w:line="240" w:lineRule="exact"/>
              <w:ind w:firstLine="106" w:firstLineChars="50"/>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事業地名</w:t>
            </w:r>
          </w:p>
        </w:tc>
        <w:tc>
          <w:tcPr>
            <w:tcW w:w="5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pacing w:line="240" w:lineRule="exac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三原市</w:t>
            </w:r>
          </w:p>
        </w:tc>
      </w:tr>
    </w:tbl>
    <w:p>
      <w:pPr>
        <w:pStyle w:val="0"/>
        <w:adjustRightInd w:val="0"/>
        <w:spacing w:before="128" w:beforeLines="30" w:beforeAutospacing="0"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２</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補助事業の内容</w:t>
      </w:r>
    </w:p>
    <w:tbl>
      <w:tblPr>
        <w:tblStyle w:val="11"/>
        <w:tblW w:w="8850" w:type="dxa"/>
        <w:tblInd w:w="565" w:type="dxa"/>
        <w:tblLayout w:type="fixed"/>
        <w:tblCellMar>
          <w:top w:w="0" w:type="dxa"/>
          <w:left w:w="99" w:type="dxa"/>
          <w:bottom w:w="0" w:type="dxa"/>
          <w:right w:w="99" w:type="dxa"/>
        </w:tblCellMar>
        <w:tblLook w:firstRow="0" w:lastRow="0" w:firstColumn="0" w:lastColumn="0" w:noHBand="1" w:noVBand="1" w:val="0600"/>
      </w:tblPr>
      <w:tblGrid>
        <w:gridCol w:w="8850"/>
      </w:tblGrid>
      <w:tr>
        <w:trPr>
          <w:trHeight w:val="308" w:hRule="atLeast"/>
        </w:trPr>
        <w:tc>
          <w:tcPr>
            <w:tcW w:w="8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p>
        </w:tc>
      </w:tr>
      <w:tr>
        <w:trPr>
          <w:trHeight w:val="300" w:hRule="atLeast"/>
        </w:trPr>
        <w:tc>
          <w:tcPr>
            <w:tcW w:w="8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p>
        </w:tc>
      </w:tr>
      <w:tr>
        <w:trPr>
          <w:trHeight w:val="285" w:hRule="atLeast"/>
        </w:trPr>
        <w:tc>
          <w:tcPr>
            <w:tcW w:w="8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p>
        </w:tc>
      </w:tr>
      <w:tr>
        <w:trPr>
          <w:trHeight w:val="254" w:hRule="atLeast"/>
        </w:trPr>
        <w:tc>
          <w:tcPr>
            <w:tcW w:w="8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p>
        </w:tc>
      </w:tr>
    </w:tbl>
    <w:p>
      <w:pPr>
        <w:pStyle w:val="0"/>
        <w:adjustRightInd w:val="0"/>
        <w:spacing w:before="128" w:beforeLines="30" w:beforeAutospacing="0" w:line="240" w:lineRule="exact"/>
        <w:jc w:val="left"/>
        <w:rPr>
          <w:rFonts w:hint="eastAsia"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rPr>
        <w:t>３　補助事業後の集会場所　</w:t>
      </w:r>
      <w:r>
        <w:rPr>
          <w:rFonts w:hint="eastAsia" w:asciiTheme="minorEastAsia" w:hAnsiTheme="minorEastAsia" w:eastAsiaTheme="minorEastAsia"/>
          <w:color w:val="000000"/>
          <w:kern w:val="0"/>
          <w:sz w:val="22"/>
          <w:u w:val="single" w:color="auto"/>
        </w:rPr>
        <w:t>　　　　　　　　　　　　　　　　　　　　　　</w:t>
      </w:r>
    </w:p>
    <w:p>
      <w:pPr>
        <w:pStyle w:val="0"/>
        <w:adjustRightInd w:val="0"/>
        <w:spacing w:before="128" w:beforeLines="30" w:beforeAutospacing="0"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４</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補助事業に要した経費及び補助金等の額</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要した経費</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補助金額</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adjustRightInd w:val="0"/>
        <w:spacing w:before="128" w:beforeLines="30" w:beforeAutospacing="0"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５</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補助事業の実施期間</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着手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年　　月　　日</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完了</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年　　月　　日</w:t>
      </w:r>
    </w:p>
    <w:p>
      <w:pPr>
        <w:pStyle w:val="0"/>
        <w:adjustRightInd w:val="0"/>
        <w:spacing w:before="128" w:beforeLines="30" w:beforeAutospacing="0"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６</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補助事業の効果</w:t>
      </w:r>
    </w:p>
    <w:tbl>
      <w:tblPr>
        <w:tblStyle w:val="11"/>
        <w:tblW w:w="8850" w:type="dxa"/>
        <w:tblInd w:w="565" w:type="dxa"/>
        <w:tblLayout w:type="fixed"/>
        <w:tblCellMar>
          <w:top w:w="0" w:type="dxa"/>
          <w:left w:w="99" w:type="dxa"/>
          <w:bottom w:w="0" w:type="dxa"/>
          <w:right w:w="99" w:type="dxa"/>
        </w:tblCellMar>
        <w:tblLook w:firstRow="0" w:lastRow="0" w:firstColumn="0" w:lastColumn="0" w:noHBand="1" w:noVBand="1" w:val="0600"/>
      </w:tblPr>
      <w:tblGrid>
        <w:gridCol w:w="8850"/>
      </w:tblGrid>
      <w:tr>
        <w:trPr>
          <w:trHeight w:val="286" w:hRule="atLeast"/>
        </w:trPr>
        <w:tc>
          <w:tcPr>
            <w:tcW w:w="8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tc>
      </w:tr>
      <w:tr>
        <w:trPr>
          <w:trHeight w:val="300" w:hRule="atLeast"/>
        </w:trPr>
        <w:tc>
          <w:tcPr>
            <w:tcW w:w="8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p>
        </w:tc>
      </w:tr>
      <w:tr>
        <w:trPr>
          <w:trHeight w:val="265" w:hRule="atLeast"/>
        </w:trPr>
        <w:tc>
          <w:tcPr>
            <w:tcW w:w="8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pacing w:line="240" w:lineRule="exact"/>
              <w:jc w:val="left"/>
              <w:rPr>
                <w:rFonts w:hint="eastAsia" w:asciiTheme="minorEastAsia" w:hAnsiTheme="minorEastAsia" w:eastAsiaTheme="minorEastAsia"/>
                <w:color w:val="000000"/>
                <w:kern w:val="0"/>
                <w:sz w:val="22"/>
              </w:rPr>
            </w:pPr>
          </w:p>
        </w:tc>
      </w:tr>
    </w:tbl>
    <w:p>
      <w:pPr>
        <w:pStyle w:val="0"/>
        <w:adjustRightInd w:val="0"/>
        <w:spacing w:before="128" w:beforeLines="30" w:beforeAutospacing="0"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７</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補助事業の収支決算</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収支総額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支出総額</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収支差引額</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adjustRightInd w:val="0"/>
        <w:spacing w:before="128" w:beforeLines="30" w:beforeAutospacing="0"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８　添付書類　</w:t>
      </w:r>
    </w:p>
    <w:p>
      <w:pPr>
        <w:pStyle w:val="0"/>
        <w:adjustRightInd w:val="0"/>
        <w:spacing w:line="240" w:lineRule="exact"/>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１．収支決算書（様式第７号）　</w:t>
      </w:r>
    </w:p>
    <w:p>
      <w:pPr>
        <w:pStyle w:val="0"/>
        <w:adjustRightInd w:val="0"/>
        <w:spacing w:line="240" w:lineRule="exact"/>
        <w:ind w:firstLine="541" w:firstLineChars="200"/>
        <w:jc w:val="left"/>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２．工事完了届（様式第８号）</w:t>
      </w:r>
    </w:p>
    <w:p>
      <w:pPr>
        <w:pStyle w:val="0"/>
        <w:autoSpaceDE w:val="0"/>
        <w:autoSpaceDN w:val="0"/>
        <w:adjustRightInd w:val="0"/>
        <w:spacing w:line="240" w:lineRule="exact"/>
        <w:ind w:firstLine="541" w:firstLineChars="200"/>
        <w:jc w:val="left"/>
        <w:rPr>
          <w:rFonts w:hint="default"/>
          <w:color w:val="000000"/>
        </w:rPr>
      </w:pPr>
      <w:r>
        <w:rPr>
          <w:rFonts w:hint="eastAsia" w:asciiTheme="minorEastAsia" w:hAnsiTheme="minorEastAsia" w:eastAsiaTheme="minorEastAsia"/>
          <w:color w:val="000000"/>
          <w:kern w:val="0"/>
          <w:sz w:val="22"/>
        </w:rPr>
        <w:t>３．施工業者の請求書及び領収書の写し</w:t>
      </w:r>
    </w:p>
    <w:p>
      <w:pPr>
        <w:pStyle w:val="0"/>
        <w:autoSpaceDE w:val="0"/>
        <w:autoSpaceDN w:val="0"/>
        <w:adjustRightInd w:val="0"/>
        <w:spacing w:line="240" w:lineRule="exact"/>
        <w:ind w:firstLine="541" w:firstLineChars="200"/>
        <w:jc w:val="left"/>
        <w:rPr>
          <w:rFonts w:hint="default" w:asciiTheme="minorEastAsia" w:hAnsiTheme="minorEastAsia" w:eastAsiaTheme="minorEastAsia"/>
          <w:sz w:val="22"/>
        </w:rPr>
      </w:pPr>
      <w:r>
        <w:rPr>
          <w:rFonts w:hint="eastAsia" w:asciiTheme="minorEastAsia" w:hAnsiTheme="minorEastAsia" w:eastAsiaTheme="minorEastAsia"/>
          <w:color w:val="000000"/>
          <w:kern w:val="0"/>
          <w:sz w:val="22"/>
        </w:rPr>
        <w:t>４．工事完成写真</w:t>
      </w:r>
    </w:p>
    <w:sectPr>
      <w:type w:val="continuous"/>
      <w:pgSz w:w="11905" w:h="16837"/>
      <w:pgMar w:top="1134" w:right="1474" w:bottom="1134" w:left="1134" w:header="720" w:footer="720" w:gutter="0"/>
      <w:cols w:space="720"/>
      <w:noEndnote w:val="1"/>
      <w:textDirection w:val="lrTb"/>
      <w:docGrid w:type="linesAndChars" w:linePitch="469" w:charSpace="164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108"/>
  <w:drawingGridVerticalSpacing w:val="4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Date"/>
    <w:basedOn w:val="0"/>
    <w:next w:val="0"/>
    <w:link w:val="22"/>
    <w:uiPriority w:val="0"/>
  </w:style>
  <w:style w:type="character" w:styleId="22" w:customStyle="1">
    <w:name w:val="日付 (文字)"/>
    <w:next w:val="22"/>
    <w:link w:val="21"/>
    <w:uiPriority w:val="0"/>
    <w:rPr>
      <w:kern w:val="2"/>
      <w:sz w:val="21"/>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1693</TotalTime>
  <Pages>6</Pages>
  <Words>35</Words>
  <Characters>1455</Characters>
  <Application>JUST Note</Application>
  <Lines>468</Lines>
  <Paragraphs>125</Paragraphs>
  <CharactersWithSpaces>1915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門 泰三</dc:creator>
  <cp:lastModifiedBy>入江 将至</cp:lastModifiedBy>
  <cp:lastPrinted>2024-03-13T00:32:33Z</cp:lastPrinted>
  <dcterms:created xsi:type="dcterms:W3CDTF">2020-09-08T01:29:00Z</dcterms:created>
  <dcterms:modified xsi:type="dcterms:W3CDTF">2024-05-09T09:55:22Z</dcterms:modified>
  <cp:revision>113</cp:revision>
</cp:coreProperties>
</file>