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b w:val="1"/>
        </w:rPr>
      </w:pPr>
      <w:r>
        <w:rPr>
          <w:rFonts w:hint="eastAsia" w:asciiTheme="majorEastAsia" w:hAnsiTheme="majorEastAsia" w:eastAsiaTheme="majorEastAsia"/>
          <w:b w:val="1"/>
        </w:rPr>
        <w:t>障害福祉サービス事業所等の指定申請に係る事前協議について</w:t>
      </w:r>
    </w:p>
    <w:p>
      <w:pPr>
        <w:pStyle w:val="0"/>
        <w:rPr>
          <w:rFonts w:hint="default"/>
        </w:rPr>
      </w:pPr>
    </w:p>
    <w:p>
      <w:pPr>
        <w:pStyle w:val="0"/>
        <w:rPr>
          <w:rFonts w:hint="default"/>
        </w:rPr>
      </w:pPr>
      <w:r>
        <w:rPr>
          <w:rFonts w:hint="eastAsia"/>
        </w:rPr>
        <w:t>障害福祉サービス事業所等の指定を希望される場合は，障害者</w:t>
      </w:r>
      <w:bookmarkStart w:id="0" w:name="_GoBack"/>
      <w:bookmarkEnd w:id="0"/>
      <w:r>
        <w:rPr>
          <w:rFonts w:hint="eastAsia"/>
        </w:rPr>
        <w:t>福祉課との事前協議が必要です。</w:t>
      </w:r>
    </w:p>
    <w:p>
      <w:pPr>
        <w:pStyle w:val="0"/>
        <w:rPr>
          <w:rFonts w:hint="default"/>
        </w:rPr>
      </w:pPr>
    </w:p>
    <w:p>
      <w:pPr>
        <w:pStyle w:val="0"/>
        <w:rPr>
          <w:rFonts w:hint="default"/>
        </w:rPr>
      </w:pPr>
      <w:r>
        <w:rPr>
          <w:rFonts w:hint="eastAsia"/>
        </w:rPr>
        <w:t>事前協議については，指定を希望される時期の４か月前までに電話（</w:t>
      </w:r>
      <w:r>
        <w:rPr>
          <w:rFonts w:hint="eastAsia"/>
        </w:rPr>
        <w:t>0848-67-6060</w:t>
      </w:r>
      <w:r>
        <w:rPr>
          <w:rFonts w:hint="eastAsia"/>
        </w:rPr>
        <w:t>）でお問い合わせのうえ，事業を実施する当事者がお越しください（電話連絡のない場合やコンサルタントのみの協議は原則お受けしません）。</w:t>
      </w:r>
    </w:p>
    <w:p>
      <w:pPr>
        <w:pStyle w:val="0"/>
        <w:rPr>
          <w:rFonts w:hint="default"/>
        </w:rPr>
      </w:pPr>
    </w:p>
    <w:p>
      <w:pPr>
        <w:pStyle w:val="0"/>
        <w:rPr>
          <w:rFonts w:hint="default"/>
          <w:b w:val="1"/>
        </w:rPr>
      </w:pPr>
      <w:r>
        <w:rPr>
          <w:rFonts w:hint="eastAsia"/>
          <w:b w:val="1"/>
        </w:rPr>
        <w:t>※電話予約の際は以下のことをお伝えください。</w:t>
      </w:r>
    </w:p>
    <w:p>
      <w:pPr>
        <w:pStyle w:val="0"/>
        <w:ind w:left="210" w:hanging="210" w:hangingChars="100"/>
        <w:rPr>
          <w:rFonts w:hint="default"/>
        </w:rPr>
      </w:pPr>
      <w:r>
        <w:rPr>
          <w:rFonts w:hint="eastAsia"/>
        </w:rPr>
        <w:t>　相談内容，申請者（事業者），希望日時，事前相談に来られる方の名前及び事業者（法人）との関係，連絡先の電話番号</w:t>
      </w:r>
    </w:p>
    <w:p>
      <w:pPr>
        <w:pStyle w:val="0"/>
        <w:ind w:left="210" w:hanging="210" w:hangingChars="100"/>
        <w:rPr>
          <w:rFonts w:hint="default"/>
        </w:rPr>
      </w:pPr>
    </w:p>
    <w:p>
      <w:pPr>
        <w:pStyle w:val="0"/>
        <w:ind w:left="211" w:hanging="211" w:hangingChars="100"/>
        <w:rPr>
          <w:rFonts w:hint="default"/>
          <w:b w:val="1"/>
        </w:rPr>
      </w:pPr>
      <w:r>
        <w:rPr>
          <w:rFonts w:hint="eastAsia"/>
          <w:b w:val="1"/>
        </w:rPr>
        <w:t>※事前協議の際には以下の内容をお伺いします。</w:t>
      </w:r>
    </w:p>
    <w:p>
      <w:pPr>
        <w:pStyle w:val="0"/>
        <w:ind w:left="210" w:hanging="210" w:hangingChars="100"/>
        <w:rPr>
          <w:rFonts w:hint="default"/>
        </w:rPr>
      </w:pPr>
      <w:r>
        <w:rPr>
          <w:rFonts w:hint="eastAsia"/>
        </w:rPr>
        <w:t>○サービスの種別及び内容</w:t>
      </w:r>
    </w:p>
    <w:p>
      <w:pPr>
        <w:pStyle w:val="0"/>
        <w:ind w:left="210" w:hanging="210" w:hangingChars="100"/>
        <w:rPr>
          <w:rFonts w:hint="default"/>
        </w:rPr>
      </w:pPr>
      <w:r>
        <w:rPr>
          <w:rFonts w:hint="eastAsia"/>
        </w:rPr>
        <w:t>○指定希望時期</w:t>
      </w:r>
    </w:p>
    <w:p>
      <w:pPr>
        <w:pStyle w:val="0"/>
        <w:ind w:left="210" w:hanging="210" w:hangingChars="100"/>
        <w:rPr>
          <w:rFonts w:hint="default"/>
        </w:rPr>
      </w:pPr>
      <w:r>
        <w:rPr>
          <w:rFonts w:hint="eastAsia"/>
        </w:rPr>
        <w:t>○事業所開設予定地</w:t>
      </w:r>
    </w:p>
    <w:p>
      <w:pPr>
        <w:pStyle w:val="0"/>
        <w:ind w:left="210" w:hanging="210" w:hangingChars="100"/>
        <w:rPr>
          <w:rFonts w:hint="default"/>
        </w:rPr>
      </w:pPr>
      <w:r>
        <w:rPr>
          <w:rFonts w:hint="eastAsia"/>
        </w:rPr>
        <w:t>○事業所開設予定物件（レイアウト）</w:t>
      </w:r>
    </w:p>
    <w:p>
      <w:pPr>
        <w:pStyle w:val="0"/>
        <w:ind w:left="210" w:hanging="210" w:hangingChars="100"/>
        <w:rPr>
          <w:rFonts w:hint="default"/>
        </w:rPr>
      </w:pPr>
      <w:r>
        <w:rPr>
          <w:rFonts w:hint="eastAsia"/>
        </w:rPr>
        <w:t>○従業者配置計画</w:t>
      </w:r>
    </w:p>
    <w:p>
      <w:pPr>
        <w:pStyle w:val="0"/>
        <w:ind w:left="210" w:hanging="210" w:hangingChars="100"/>
        <w:rPr>
          <w:rFonts w:hint="default"/>
        </w:rPr>
      </w:pPr>
    </w:p>
    <w:p>
      <w:pPr>
        <w:pStyle w:val="0"/>
        <w:ind w:left="211" w:hanging="211" w:hangingChars="100"/>
        <w:rPr>
          <w:rFonts w:hint="default"/>
          <w:b w:val="1"/>
        </w:rPr>
      </w:pPr>
      <w:r>
        <w:rPr>
          <w:rFonts w:hint="eastAsia"/>
          <w:b w:val="1"/>
        </w:rPr>
        <w:t>※事前協議の際には以下の書類をお持ちください。</w:t>
      </w:r>
    </w:p>
    <w:p>
      <w:pPr>
        <w:pStyle w:val="0"/>
        <w:ind w:left="210" w:hanging="210" w:hangingChars="100"/>
        <w:rPr>
          <w:rFonts w:hint="default"/>
        </w:rPr>
      </w:pPr>
      <w:r>
        <w:rPr>
          <w:rFonts w:hint="eastAsia"/>
        </w:rPr>
        <w:t>○事業計画書（任意様式）</w:t>
      </w:r>
    </w:p>
    <w:p>
      <w:pPr>
        <w:pStyle w:val="0"/>
        <w:ind w:left="210" w:hanging="210" w:hangingChars="100"/>
        <w:rPr>
          <w:rFonts w:hint="default"/>
        </w:rPr>
      </w:pPr>
      <w:r>
        <w:rPr>
          <w:rFonts w:hint="eastAsia"/>
        </w:rPr>
        <w:t>○職員の勤務体制及び勤務形態一覧表</w:t>
      </w:r>
    </w:p>
    <w:p>
      <w:pPr>
        <w:pStyle w:val="0"/>
        <w:ind w:left="210" w:hanging="210" w:hangingChars="100"/>
        <w:rPr>
          <w:rFonts w:hint="default"/>
        </w:rPr>
      </w:pPr>
      <w:r>
        <w:rPr>
          <w:rFonts w:hint="eastAsia"/>
        </w:rPr>
        <w:t>○管理者及びサービス管理責任者等の経歴書</w:t>
      </w:r>
    </w:p>
    <w:p>
      <w:pPr>
        <w:pStyle w:val="0"/>
        <w:ind w:left="210" w:hanging="210" w:hangingChars="100"/>
        <w:rPr>
          <w:rFonts w:hint="eastAsia"/>
        </w:rPr>
      </w:pPr>
      <w:r>
        <w:rPr>
          <w:rFonts w:hint="eastAsia"/>
        </w:rPr>
        <w:t>○収支予算書（任意様式）</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TotalTime>
  <Pages>1</Pages>
  <Words>1</Words>
  <Characters>414</Characters>
  <Application>JUST Note</Application>
  <Lines>25</Lines>
  <Paragraphs>16</Paragraphs>
  <Company>Hewlett-Packard Company</Company>
  <CharactersWithSpaces>415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岩山 麻衣子</dc:creator>
  <cp:lastModifiedBy>若宮 寛尭</cp:lastModifiedBy>
  <dcterms:created xsi:type="dcterms:W3CDTF">2021-05-11T02:17:00Z</dcterms:created>
  <dcterms:modified xsi:type="dcterms:W3CDTF">2021-05-27T07:03:22Z</dcterms:modified>
  <cp:revision>10</cp:revision>
</cp:coreProperties>
</file>