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E02" w:rsidRDefault="000A1678" w:rsidP="00923999">
      <w:pPr>
        <w:jc w:val="center"/>
        <w:rPr>
          <w:sz w:val="32"/>
        </w:rPr>
      </w:pPr>
      <w:r>
        <w:rPr>
          <w:rFonts w:hint="eastAsia"/>
          <w:sz w:val="32"/>
        </w:rPr>
        <w:t>同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意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  <w:r w:rsidR="00F9384A">
        <w:rPr>
          <w:rFonts w:hint="eastAsia"/>
          <w:sz w:val="32"/>
        </w:rPr>
        <w:t xml:space="preserve"> </w:t>
      </w:r>
      <w:r w:rsidR="00F9384A">
        <w:rPr>
          <w:rFonts w:hint="eastAsia"/>
          <w:sz w:val="32"/>
        </w:rPr>
        <w:t>兼</w:t>
      </w:r>
      <w:r w:rsidR="00F9384A">
        <w:rPr>
          <w:rFonts w:hint="eastAsia"/>
          <w:sz w:val="32"/>
        </w:rPr>
        <w:t xml:space="preserve"> </w:t>
      </w:r>
      <w:r w:rsidR="00F9384A">
        <w:rPr>
          <w:rFonts w:hint="eastAsia"/>
          <w:sz w:val="32"/>
        </w:rPr>
        <w:t>誓</w:t>
      </w:r>
      <w:r w:rsidR="00F9384A">
        <w:rPr>
          <w:rFonts w:hint="eastAsia"/>
          <w:sz w:val="32"/>
        </w:rPr>
        <w:t xml:space="preserve"> </w:t>
      </w:r>
      <w:r w:rsidR="00F9384A">
        <w:rPr>
          <w:rFonts w:hint="eastAsia"/>
          <w:sz w:val="32"/>
        </w:rPr>
        <w:t>約</w:t>
      </w:r>
      <w:r w:rsidR="00F9384A">
        <w:rPr>
          <w:rFonts w:hint="eastAsia"/>
          <w:sz w:val="32"/>
        </w:rPr>
        <w:t xml:space="preserve"> </w:t>
      </w:r>
      <w:r w:rsidR="00F9384A">
        <w:rPr>
          <w:rFonts w:hint="eastAsia"/>
          <w:sz w:val="32"/>
        </w:rPr>
        <w:t>書</w:t>
      </w:r>
    </w:p>
    <w:p w:rsidR="000C1A70" w:rsidRDefault="000C1A70" w:rsidP="00923999"/>
    <w:p w:rsidR="000C1A70" w:rsidRDefault="00DA7DD5" w:rsidP="00923999">
      <w:pPr>
        <w:wordWrap w:val="0"/>
        <w:jc w:val="right"/>
      </w:pPr>
      <w:r>
        <w:rPr>
          <w:rFonts w:hint="eastAsia"/>
        </w:rPr>
        <w:t xml:space="preserve">　</w:t>
      </w:r>
      <w:r w:rsidR="000C1A70">
        <w:rPr>
          <w:rFonts w:hint="eastAsia"/>
        </w:rPr>
        <w:t xml:space="preserve">年　　月　　日　</w:t>
      </w:r>
    </w:p>
    <w:p w:rsidR="000C1A70" w:rsidRDefault="000C1A70" w:rsidP="00923999"/>
    <w:p w:rsidR="000C1A70" w:rsidRDefault="00A45DAA" w:rsidP="00923999">
      <w:r w:rsidRPr="00AE24FF">
        <w:rPr>
          <w:rFonts w:ascii="ＭＳ 明朝" w:eastAsia="ＭＳ 明朝" w:hAnsi="ＭＳ 明朝"/>
          <w:noProof/>
          <w:sz w:val="22"/>
          <w:vertAlign w:val="superscrip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19C107E" wp14:editId="0B31ACBC">
                <wp:simplePos x="0" y="0"/>
                <wp:positionH relativeFrom="column">
                  <wp:posOffset>-43815</wp:posOffset>
                </wp:positionH>
                <wp:positionV relativeFrom="paragraph">
                  <wp:posOffset>260985</wp:posOffset>
                </wp:positionV>
                <wp:extent cx="2590800" cy="9525"/>
                <wp:effectExtent l="19050" t="19050" r="3810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9525"/>
                        </a:xfrm>
                        <a:prstGeom prst="line">
                          <a:avLst/>
                        </a:prstGeom>
                        <a:noFill/>
                        <a:ln w="6350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E5AE84" id="直線コネクタ 6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20.55pt" to="200.5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" strokecolor="windowText" strokeweight=".5pt">
                <v:stroke joinstyle="miter" endcap="square"/>
              </v:line>
            </w:pict>
          </mc:Fallback>
        </mc:AlternateContent>
      </w:r>
      <w:r w:rsidR="000C1A70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</w:t>
      </w:r>
      <w:r w:rsidR="000C1A70">
        <w:rPr>
          <w:rFonts w:hint="eastAsia"/>
        </w:rPr>
        <w:t xml:space="preserve">　様</w:t>
      </w:r>
    </w:p>
    <w:p w:rsidR="000C1A70" w:rsidRDefault="00A45DAA" w:rsidP="00923999">
      <w:r>
        <w:rPr>
          <w:rFonts w:hint="eastAsia"/>
        </w:rPr>
        <w:t>（団体等の名称</w:t>
      </w:r>
      <w:r w:rsidR="00B8227A">
        <w:rPr>
          <w:rFonts w:hint="eastAsia"/>
        </w:rPr>
        <w:t>、</w:t>
      </w:r>
      <w:r>
        <w:rPr>
          <w:rFonts w:hint="eastAsia"/>
        </w:rPr>
        <w:t>代表者職氏名）</w:t>
      </w:r>
    </w:p>
    <w:p w:rsidR="000C1A70" w:rsidRDefault="000C1A70" w:rsidP="009239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 </w:t>
      </w:r>
      <w:r w:rsidR="00923999">
        <w:rPr>
          <w:rFonts w:ascii="ＭＳ 明朝" w:eastAsia="ＭＳ 明朝" w:hAnsi="ＭＳ 明朝" w:hint="eastAsia"/>
          <w:sz w:val="22"/>
        </w:rPr>
        <w:t xml:space="preserve">　　</w:t>
      </w:r>
    </w:p>
    <w:p w:rsidR="000C1A70" w:rsidRDefault="000C1A70" w:rsidP="00923999">
      <w:pPr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</w:t>
      </w:r>
      <w:r w:rsidR="00DA7DD5">
        <w:rPr>
          <w:rFonts w:ascii="ＭＳ 明朝" w:eastAsia="ＭＳ 明朝" w:hAnsi="ＭＳ 明朝" w:hint="eastAsia"/>
          <w:sz w:val="22"/>
        </w:rPr>
        <w:t xml:space="preserve">　〒　　　－</w:t>
      </w:r>
    </w:p>
    <w:p w:rsidR="00DA7DD5" w:rsidRPr="008933E3" w:rsidRDefault="00DA7DD5" w:rsidP="00923999">
      <w:pPr>
        <w:ind w:firstLineChars="1700" w:firstLine="3740"/>
        <w:rPr>
          <w:rFonts w:ascii="ＭＳ 明朝" w:eastAsia="ＭＳ 明朝" w:hAnsi="ＭＳ 明朝"/>
          <w:sz w:val="22"/>
        </w:rPr>
      </w:pPr>
    </w:p>
    <w:p w:rsidR="000C1A70" w:rsidRDefault="00DA7DD5" w:rsidP="00923999">
      <w:pPr>
        <w:ind w:firstLineChars="1700" w:firstLine="3740"/>
        <w:rPr>
          <w:rFonts w:ascii="ＭＳ 明朝" w:eastAsia="ＭＳ 明朝" w:hAnsi="ＭＳ 明朝"/>
          <w:sz w:val="22"/>
        </w:rPr>
      </w:pPr>
      <w:r w:rsidRPr="00AE24FF">
        <w:rPr>
          <w:rFonts w:ascii="ＭＳ 明朝" w:eastAsia="ＭＳ 明朝" w:hAnsi="ＭＳ 明朝"/>
          <w:noProof/>
          <w:sz w:val="22"/>
          <w:vertAlign w:val="superscrip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972325" wp14:editId="172C2FC4">
                <wp:simplePos x="0" y="0"/>
                <wp:positionH relativeFrom="column">
                  <wp:posOffset>2352675</wp:posOffset>
                </wp:positionH>
                <wp:positionV relativeFrom="paragraph">
                  <wp:posOffset>37465</wp:posOffset>
                </wp:positionV>
                <wp:extent cx="3638550" cy="0"/>
                <wp:effectExtent l="19050" t="19050" r="38100" b="381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  <a:noFill/>
                        <a:ln w="6350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8FE2E" id="直線コネクタ 4" o:spid="_x0000_s1026" style="position:absolute;left:0;text-align:lef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25pt,2.95pt" to="471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" strokecolor="windowText" strokeweight=".5pt">
                <v:stroke joinstyle="miter" endcap="square"/>
              </v:line>
            </w:pict>
          </mc:Fallback>
        </mc:AlternateContent>
      </w:r>
      <w:r w:rsidR="00A45DAA">
        <w:rPr>
          <w:rFonts w:ascii="ＭＳ 明朝" w:eastAsia="ＭＳ 明朝" w:hAnsi="ＭＳ 明朝" w:hint="eastAsia"/>
          <w:sz w:val="22"/>
        </w:rPr>
        <w:t>営業箇所名</w:t>
      </w:r>
    </w:p>
    <w:p w:rsidR="00DA7DD5" w:rsidRDefault="00DA7DD5" w:rsidP="00923999">
      <w:pPr>
        <w:ind w:firstLineChars="1700" w:firstLine="3740"/>
        <w:rPr>
          <w:rFonts w:ascii="ＭＳ 明朝" w:eastAsia="ＭＳ 明朝" w:hAnsi="ＭＳ 明朝"/>
          <w:sz w:val="22"/>
        </w:rPr>
      </w:pPr>
    </w:p>
    <w:p w:rsidR="00DA7DD5" w:rsidRDefault="00DA7DD5" w:rsidP="00923999">
      <w:pPr>
        <w:ind w:firstLineChars="1700" w:firstLine="3740"/>
        <w:jc w:val="left"/>
        <w:rPr>
          <w:rFonts w:ascii="ＭＳ 明朝" w:eastAsia="ＭＳ 明朝" w:hAnsi="ＭＳ 明朝"/>
          <w:sz w:val="22"/>
        </w:rPr>
      </w:pPr>
      <w:r w:rsidRPr="00AE24FF">
        <w:rPr>
          <w:rFonts w:ascii="ＭＳ 明朝" w:eastAsia="ＭＳ 明朝" w:hAnsi="ＭＳ 明朝"/>
          <w:noProof/>
          <w:sz w:val="22"/>
          <w:vertAlign w:val="superscri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9E805E" wp14:editId="65AF5AB5">
                <wp:simplePos x="0" y="0"/>
                <wp:positionH relativeFrom="column">
                  <wp:posOffset>2381250</wp:posOffset>
                </wp:positionH>
                <wp:positionV relativeFrom="paragraph">
                  <wp:posOffset>8890</wp:posOffset>
                </wp:positionV>
                <wp:extent cx="3638550" cy="0"/>
                <wp:effectExtent l="19050" t="19050" r="38100" b="381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  <a:noFill/>
                        <a:ln w="6350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26A73" id="直線コネクタ 2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5pt,.7pt" to="47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" strokecolor="windowText" strokeweight=".5pt">
                <v:stroke joinstyle="miter" endcap="square"/>
              </v:line>
            </w:pict>
          </mc:Fallback>
        </mc:AlternateContent>
      </w:r>
      <w:r w:rsidR="00923999">
        <w:rPr>
          <w:rFonts w:ascii="ＭＳ 明朝" w:eastAsia="ＭＳ 明朝" w:hAnsi="ＭＳ 明朝" w:hint="eastAsia"/>
          <w:sz w:val="22"/>
        </w:rPr>
        <w:t>代表者</w:t>
      </w:r>
    </w:p>
    <w:p w:rsidR="00DA7DD5" w:rsidRDefault="00923999" w:rsidP="00DA7DD5">
      <w:pPr>
        <w:ind w:firstLineChars="1800" w:firstLine="39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職</w:t>
      </w:r>
      <w:r w:rsidR="00DA7DD5">
        <w:rPr>
          <w:rFonts w:ascii="ＭＳ 明朝" w:eastAsia="ＭＳ 明朝" w:hAnsi="ＭＳ 明朝" w:hint="eastAsia"/>
          <w:sz w:val="22"/>
        </w:rPr>
        <w:t>名</w:t>
      </w:r>
    </w:p>
    <w:p w:rsidR="000C1A70" w:rsidRDefault="00923999" w:rsidP="00DA7DD5">
      <w:pPr>
        <w:ind w:firstLineChars="1800" w:firstLine="39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  <w:r w:rsidR="00291BFD">
        <w:rPr>
          <w:rFonts w:ascii="ＭＳ 明朝" w:eastAsia="ＭＳ 明朝" w:hAnsi="ＭＳ 明朝" w:hint="eastAsia"/>
          <w:sz w:val="22"/>
        </w:rPr>
        <w:t xml:space="preserve">　　　　　　　　　　　　　　　　　　　　印</w:t>
      </w:r>
    </w:p>
    <w:p w:rsidR="00291BFD" w:rsidRPr="00DA7DD5" w:rsidRDefault="00291BFD" w:rsidP="00291BFD">
      <w:pPr>
        <w:ind w:firstLineChars="1700" w:firstLine="3740"/>
        <w:jc w:val="left"/>
      </w:pPr>
      <w:r>
        <w:rPr>
          <w:rFonts w:ascii="ＭＳ 明朝" w:eastAsia="ＭＳ 明朝" w:hAnsi="ＭＳ 明朝"/>
          <w:sz w:val="22"/>
        </w:rPr>
        <w:t>（※個人事業者の場合は自署）</w:t>
      </w:r>
    </w:p>
    <w:p w:rsidR="000C1A70" w:rsidRDefault="00DA7DD5" w:rsidP="00923999">
      <w:pPr>
        <w:rPr>
          <w:rFonts w:ascii="ＭＳ 明朝" w:eastAsia="ＭＳ 明朝" w:hAnsi="ＭＳ 明朝"/>
          <w:sz w:val="22"/>
        </w:rPr>
      </w:pPr>
      <w:r w:rsidRPr="00AE24FF">
        <w:rPr>
          <w:rFonts w:ascii="ＭＳ 明朝" w:eastAsia="ＭＳ 明朝" w:hAnsi="ＭＳ 明朝"/>
          <w:noProof/>
          <w:sz w:val="22"/>
          <w:vertAlign w:val="superscri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821F6" wp14:editId="546BB435">
                <wp:simplePos x="0" y="0"/>
                <wp:positionH relativeFrom="column">
                  <wp:posOffset>2362200</wp:posOffset>
                </wp:positionH>
                <wp:positionV relativeFrom="paragraph">
                  <wp:posOffset>8890</wp:posOffset>
                </wp:positionV>
                <wp:extent cx="3638550" cy="0"/>
                <wp:effectExtent l="19050" t="19050" r="38100" b="381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  <a:noFill/>
                        <a:ln w="6350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634D3F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pt,.7pt" to="472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" strokecolor="windowText" strokeweight=".5pt">
                <v:stroke joinstyle="miter" endcap="square"/>
              </v:line>
            </w:pict>
          </mc:Fallback>
        </mc:AlternateContent>
      </w:r>
      <w:r w:rsidR="000C1A70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923999">
        <w:rPr>
          <w:rFonts w:ascii="ＭＳ 明朝" w:eastAsia="ＭＳ 明朝" w:hAnsi="ＭＳ 明朝" w:hint="eastAsia"/>
          <w:sz w:val="22"/>
        </w:rPr>
        <w:t xml:space="preserve">　　</w:t>
      </w:r>
      <w:r w:rsidR="000C1A70">
        <w:rPr>
          <w:rFonts w:ascii="ＭＳ 明朝" w:eastAsia="ＭＳ 明朝" w:hAnsi="ＭＳ 明朝" w:hint="eastAsia"/>
          <w:sz w:val="22"/>
        </w:rPr>
        <w:t>連絡先電話番号（　　　　　）　　　　－</w:t>
      </w:r>
    </w:p>
    <w:p w:rsidR="000C1A70" w:rsidRDefault="000C1A70" w:rsidP="009239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92399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担当者氏名</w:t>
      </w:r>
    </w:p>
    <w:p w:rsidR="000C1A70" w:rsidRPr="00AE24FF" w:rsidRDefault="000C1A70" w:rsidP="00923999">
      <w:pPr>
        <w:rPr>
          <w:rFonts w:ascii="ＭＳ 明朝" w:eastAsia="ＭＳ 明朝" w:hAnsi="ＭＳ 明朝"/>
          <w:sz w:val="22"/>
        </w:rPr>
      </w:pPr>
      <w:r w:rsidRPr="00AE24FF">
        <w:rPr>
          <w:rFonts w:ascii="ＭＳ 明朝" w:eastAsia="ＭＳ 明朝" w:hAnsi="ＭＳ 明朝"/>
          <w:noProof/>
          <w:sz w:val="22"/>
          <w:vertAlign w:val="superscript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3EC2F756" wp14:editId="58977396">
                <wp:simplePos x="0" y="0"/>
                <wp:positionH relativeFrom="column">
                  <wp:posOffset>2381250</wp:posOffset>
                </wp:positionH>
                <wp:positionV relativeFrom="paragraph">
                  <wp:posOffset>8890</wp:posOffset>
                </wp:positionV>
                <wp:extent cx="3638550" cy="0"/>
                <wp:effectExtent l="19050" t="19050" r="38100" b="381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  <a:noFill/>
                        <a:ln w="6350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65036A" id="直線コネクタ 1" o:spid="_x0000_s1026" style="position:absolute;left:0;text-align:left;z-index: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5pt,.7pt" to="47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" strokecolor="windowText" strokeweight=".5pt">
                <v:stroke joinstyle="miter" endcap="square"/>
              </v:line>
            </w:pict>
          </mc:Fallback>
        </mc:AlternateContent>
      </w:r>
    </w:p>
    <w:p w:rsidR="000C1A70" w:rsidRDefault="000C1A70" w:rsidP="00923999"/>
    <w:p w:rsidR="00F9384A" w:rsidRDefault="00F9384A" w:rsidP="00923999"/>
    <w:p w:rsidR="000C1A70" w:rsidRDefault="00B3440A" w:rsidP="00923999">
      <w:r>
        <w:rPr>
          <w:rFonts w:hint="eastAsia"/>
        </w:rPr>
        <w:t xml:space="preserve">　私は</w:t>
      </w:r>
      <w:r w:rsidR="00226CF5">
        <w:rPr>
          <w:rFonts w:hint="eastAsia"/>
        </w:rPr>
        <w:t>、</w:t>
      </w:r>
      <w:r w:rsidR="006650F9">
        <w:rPr>
          <w:rFonts w:hint="eastAsia"/>
        </w:rPr>
        <w:t>次</w:t>
      </w:r>
      <w:r w:rsidR="00A45DAA">
        <w:rPr>
          <w:rFonts w:hint="eastAsia"/>
        </w:rPr>
        <w:t>の</w:t>
      </w:r>
      <w:r>
        <w:rPr>
          <w:rFonts w:hint="eastAsia"/>
        </w:rPr>
        <w:t>三原市</w:t>
      </w:r>
      <w:r w:rsidR="00226CF5">
        <w:rPr>
          <w:rFonts w:hint="eastAsia"/>
        </w:rPr>
        <w:t>中心市街地おもてなし支援事業</w:t>
      </w:r>
      <w:r w:rsidR="00A45DAA">
        <w:rPr>
          <w:rFonts w:hint="eastAsia"/>
        </w:rPr>
        <w:t>へ参画することに同意し</w:t>
      </w:r>
      <w:r w:rsidR="00226CF5">
        <w:rPr>
          <w:rFonts w:hint="eastAsia"/>
        </w:rPr>
        <w:t>、</w:t>
      </w:r>
      <w:r w:rsidR="000C1A70">
        <w:rPr>
          <w:rFonts w:hint="eastAsia"/>
        </w:rPr>
        <w:t>補助金申請に関する一切の権限を</w:t>
      </w:r>
      <w:r w:rsidR="00A45DAA">
        <w:rPr>
          <w:rFonts w:hint="eastAsia"/>
        </w:rPr>
        <w:t>代表者に</w:t>
      </w:r>
      <w:r w:rsidR="000C1A70">
        <w:rPr>
          <w:rFonts w:hint="eastAsia"/>
        </w:rPr>
        <w:t>委任します。</w:t>
      </w:r>
    </w:p>
    <w:p w:rsidR="00A45DAA" w:rsidRPr="00226CF5" w:rsidRDefault="00A45DAA" w:rsidP="00923999"/>
    <w:p w:rsidR="00A45DAA" w:rsidRPr="00A45DAA" w:rsidRDefault="00A45DAA" w:rsidP="00A45DAA">
      <w:pPr>
        <w:jc w:val="center"/>
      </w:pPr>
    </w:p>
    <w:p w:rsidR="000C1A70" w:rsidRPr="00226CF5" w:rsidRDefault="000C1A70" w:rsidP="00923999">
      <w:pPr>
        <w:ind w:firstLineChars="300" w:firstLine="630"/>
        <w:rPr>
          <w:rFonts w:asciiTheme="minorEastAsia" w:hAnsiTheme="minorEastAsia"/>
        </w:rPr>
      </w:pPr>
      <w:r w:rsidRPr="00226CF5">
        <w:rPr>
          <w:rFonts w:asciiTheme="minorEastAsia" w:hAnsiTheme="minorEastAsia" w:hint="eastAsia"/>
        </w:rPr>
        <w:t>事業の名称（様式</w:t>
      </w:r>
      <w:r w:rsidR="00DA7DD5" w:rsidRPr="00226CF5">
        <w:rPr>
          <w:rFonts w:asciiTheme="minorEastAsia" w:hAnsiTheme="minorEastAsia" w:hint="eastAsia"/>
        </w:rPr>
        <w:t>第</w:t>
      </w:r>
      <w:r w:rsidR="00FA47E0">
        <w:rPr>
          <w:rFonts w:asciiTheme="minorEastAsia" w:hAnsiTheme="minorEastAsia" w:hint="eastAsia"/>
        </w:rPr>
        <w:t>２</w:t>
      </w:r>
      <w:r w:rsidR="00DA7DD5" w:rsidRPr="00226CF5">
        <w:rPr>
          <w:rFonts w:asciiTheme="minorEastAsia" w:hAnsiTheme="minorEastAsia" w:hint="eastAsia"/>
          <w:kern w:val="0"/>
          <w:sz w:val="22"/>
        </w:rPr>
        <w:t>号</w:t>
      </w:r>
      <w:r w:rsidRPr="00226CF5">
        <w:rPr>
          <w:rFonts w:asciiTheme="minorEastAsia" w:hAnsiTheme="minorEastAsia" w:hint="eastAsia"/>
        </w:rPr>
        <w:t>「</w:t>
      </w:r>
      <w:r w:rsidR="00FA47E0">
        <w:rPr>
          <w:rFonts w:asciiTheme="minorEastAsia" w:hAnsiTheme="minorEastAsia" w:hint="eastAsia"/>
        </w:rPr>
        <w:t>２</w:t>
      </w:r>
      <w:r w:rsidRPr="00226CF5">
        <w:rPr>
          <w:rFonts w:asciiTheme="minorEastAsia" w:hAnsiTheme="minorEastAsia" w:hint="eastAsia"/>
        </w:rPr>
        <w:t xml:space="preserve">　事業の名称</w:t>
      </w:r>
      <w:r w:rsidR="004114E4">
        <w:rPr>
          <w:rFonts w:asciiTheme="minorEastAsia" w:hAnsiTheme="minorEastAsia" w:hint="eastAsia"/>
        </w:rPr>
        <w:t>等</w:t>
      </w:r>
      <w:r w:rsidRPr="00226CF5">
        <w:rPr>
          <w:rFonts w:asciiTheme="minorEastAsia" w:hAnsiTheme="minorEastAsia" w:hint="eastAsia"/>
        </w:rPr>
        <w:t>」）</w:t>
      </w:r>
    </w:p>
    <w:p w:rsidR="000C1A70" w:rsidRPr="00FA47E0" w:rsidRDefault="000C1A70" w:rsidP="00923999">
      <w:pPr>
        <w:rPr>
          <w:rFonts w:asciiTheme="minorEastAsia" w:hAnsiTheme="minorEastAsia"/>
        </w:rPr>
      </w:pPr>
    </w:p>
    <w:p w:rsidR="000C1A70" w:rsidRPr="00226CF5" w:rsidRDefault="000C1A70" w:rsidP="00923999">
      <w:pPr>
        <w:rPr>
          <w:rFonts w:asciiTheme="minorEastAsia" w:hAnsiTheme="minorEastAsia"/>
        </w:rPr>
      </w:pPr>
      <w:r w:rsidRPr="00226CF5">
        <w:rPr>
          <w:rFonts w:asciiTheme="minorEastAsia" w:hAnsiTheme="minorEastAsia"/>
          <w:noProof/>
          <w:sz w:val="22"/>
          <w:vertAlign w:val="superscrip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6EAB0A" wp14:editId="43A460DF">
                <wp:simplePos x="0" y="0"/>
                <wp:positionH relativeFrom="column">
                  <wp:posOffset>412750</wp:posOffset>
                </wp:positionH>
                <wp:positionV relativeFrom="paragraph">
                  <wp:posOffset>127635</wp:posOffset>
                </wp:positionV>
                <wp:extent cx="5591175" cy="0"/>
                <wp:effectExtent l="19050" t="19050" r="28575" b="3810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noFill/>
                        <a:ln w="6350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BABA5" id="直線コネクタ 14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10.05pt" to="472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" strokecolor="windowText" strokeweight=".5pt">
                <v:stroke joinstyle="miter" endcap="square"/>
              </v:line>
            </w:pict>
          </mc:Fallback>
        </mc:AlternateContent>
      </w:r>
    </w:p>
    <w:p w:rsidR="000C1A70" w:rsidRPr="00226CF5" w:rsidRDefault="00226CF5" w:rsidP="00923999">
      <w:pPr>
        <w:rPr>
          <w:rFonts w:asciiTheme="minorEastAsia" w:hAnsiTheme="minorEastAsia"/>
        </w:rPr>
      </w:pPr>
      <w:r w:rsidRPr="00226CF5">
        <w:rPr>
          <w:rFonts w:asciiTheme="minorEastAsia" w:hAnsiTheme="minorEastAsia" w:hint="eastAsia"/>
        </w:rPr>
        <w:t xml:space="preserve">　　　団体等の名称（様式第</w:t>
      </w:r>
      <w:r w:rsidR="00FA47E0">
        <w:rPr>
          <w:rFonts w:asciiTheme="minorEastAsia" w:hAnsiTheme="minorEastAsia" w:hint="eastAsia"/>
        </w:rPr>
        <w:t>２</w:t>
      </w:r>
      <w:r w:rsidRPr="00226CF5">
        <w:rPr>
          <w:rFonts w:asciiTheme="minorEastAsia" w:hAnsiTheme="minorEastAsia" w:hint="eastAsia"/>
        </w:rPr>
        <w:t>号「</w:t>
      </w:r>
      <w:r w:rsidR="00FA47E0">
        <w:rPr>
          <w:rFonts w:asciiTheme="minorEastAsia" w:hAnsiTheme="minorEastAsia" w:hint="eastAsia"/>
        </w:rPr>
        <w:t>１（１）</w:t>
      </w:r>
      <w:r w:rsidR="000A1678" w:rsidRPr="00226CF5">
        <w:rPr>
          <w:rFonts w:asciiTheme="minorEastAsia" w:hAnsiTheme="minorEastAsia" w:hint="eastAsia"/>
        </w:rPr>
        <w:t xml:space="preserve">　団体等の名称」</w:t>
      </w:r>
      <w:r w:rsidR="00C4754E" w:rsidRPr="00226CF5">
        <w:rPr>
          <w:rFonts w:asciiTheme="minorEastAsia" w:hAnsiTheme="minorEastAsia" w:hint="eastAsia"/>
        </w:rPr>
        <w:t>）</w:t>
      </w:r>
    </w:p>
    <w:p w:rsidR="000A1678" w:rsidRPr="00FA47E0" w:rsidRDefault="000A1678" w:rsidP="00923999">
      <w:pPr>
        <w:rPr>
          <w:rFonts w:asciiTheme="minorEastAsia" w:hAnsiTheme="minorEastAsia"/>
        </w:rPr>
      </w:pPr>
    </w:p>
    <w:p w:rsidR="000A1678" w:rsidRPr="00226CF5" w:rsidRDefault="000A1678" w:rsidP="00923999">
      <w:pPr>
        <w:rPr>
          <w:rFonts w:asciiTheme="minorEastAsia" w:hAnsiTheme="minorEastAsia"/>
        </w:rPr>
      </w:pPr>
      <w:r w:rsidRPr="00226CF5">
        <w:rPr>
          <w:rFonts w:asciiTheme="minorEastAsia" w:hAnsiTheme="minorEastAsia"/>
          <w:noProof/>
          <w:sz w:val="22"/>
          <w:vertAlign w:val="superscrip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B3C4FF" wp14:editId="2D992E4C">
                <wp:simplePos x="0" y="0"/>
                <wp:positionH relativeFrom="column">
                  <wp:posOffset>419100</wp:posOffset>
                </wp:positionH>
                <wp:positionV relativeFrom="paragraph">
                  <wp:posOffset>56515</wp:posOffset>
                </wp:positionV>
                <wp:extent cx="5591175" cy="0"/>
                <wp:effectExtent l="19050" t="19050" r="28575" b="381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noFill/>
                        <a:ln w="6350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2B9D8" id="直線コネクタ 5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4.45pt" to="47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" strokecolor="windowText" strokeweight=".5pt">
                <v:stroke joinstyle="miter" endcap="square"/>
              </v:line>
            </w:pict>
          </mc:Fallback>
        </mc:AlternateContent>
      </w:r>
    </w:p>
    <w:p w:rsidR="00A45DAA" w:rsidRPr="00226CF5" w:rsidRDefault="00A45DAA" w:rsidP="00A45DAA">
      <w:pPr>
        <w:rPr>
          <w:rFonts w:asciiTheme="minorEastAsia" w:hAnsiTheme="minorEastAsia"/>
        </w:rPr>
      </w:pPr>
      <w:r w:rsidRPr="00226CF5">
        <w:rPr>
          <w:rFonts w:asciiTheme="minorEastAsia" w:hAnsiTheme="minorEastAsia" w:hint="eastAsia"/>
        </w:rPr>
        <w:t xml:space="preserve">　　　代表者職氏名</w:t>
      </w:r>
    </w:p>
    <w:p w:rsidR="00A45DAA" w:rsidRPr="00226CF5" w:rsidRDefault="00A45DAA" w:rsidP="00A45DAA">
      <w:pPr>
        <w:rPr>
          <w:rFonts w:asciiTheme="minorEastAsia" w:hAnsiTheme="minorEastAsia"/>
        </w:rPr>
      </w:pPr>
    </w:p>
    <w:p w:rsidR="00A45DAA" w:rsidRPr="00226CF5" w:rsidRDefault="00A45DAA" w:rsidP="000A1678">
      <w:pPr>
        <w:rPr>
          <w:rFonts w:asciiTheme="minorEastAsia" w:hAnsiTheme="minorEastAsia"/>
        </w:rPr>
      </w:pPr>
      <w:r w:rsidRPr="00226CF5">
        <w:rPr>
          <w:rFonts w:asciiTheme="minorEastAsia" w:hAnsiTheme="minorEastAsia"/>
          <w:noProof/>
          <w:sz w:val="22"/>
          <w:vertAlign w:val="superscrip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E68FD6" wp14:editId="7028F7C1">
                <wp:simplePos x="0" y="0"/>
                <wp:positionH relativeFrom="column">
                  <wp:posOffset>419100</wp:posOffset>
                </wp:positionH>
                <wp:positionV relativeFrom="paragraph">
                  <wp:posOffset>56515</wp:posOffset>
                </wp:positionV>
                <wp:extent cx="5591175" cy="0"/>
                <wp:effectExtent l="19050" t="19050" r="28575" b="381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noFill/>
                        <a:ln w="6350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F0ABE" id="直線コネクタ 7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4.45pt" to="47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" strokecolor="windowText" strokeweight=".5pt">
                <v:stroke joinstyle="miter" endcap="square"/>
              </v:line>
            </w:pict>
          </mc:Fallback>
        </mc:AlternateContent>
      </w:r>
    </w:p>
    <w:p w:rsidR="00EB6869" w:rsidRPr="00226CF5" w:rsidRDefault="00F9384A" w:rsidP="00EB6869">
      <w:pPr>
        <w:rPr>
          <w:rFonts w:asciiTheme="minorEastAsia" w:hAnsiTheme="minorEastAsia"/>
        </w:rPr>
      </w:pPr>
      <w:r w:rsidRPr="00226CF5">
        <w:rPr>
          <w:rFonts w:asciiTheme="minorEastAsia" w:hAnsiTheme="minorEastAsia" w:hint="eastAsia"/>
        </w:rPr>
        <w:t xml:space="preserve">　</w:t>
      </w:r>
      <w:r w:rsidR="00594F3D" w:rsidRPr="00226CF5">
        <w:rPr>
          <w:rFonts w:asciiTheme="minorEastAsia" w:hAnsiTheme="minorEastAsia" w:hint="eastAsia"/>
        </w:rPr>
        <w:t>また</w:t>
      </w:r>
      <w:r w:rsidR="00226CF5" w:rsidRPr="00226CF5">
        <w:rPr>
          <w:rFonts w:asciiTheme="minorEastAsia" w:hAnsiTheme="minorEastAsia" w:hint="eastAsia"/>
        </w:rPr>
        <w:t>、</w:t>
      </w:r>
      <w:r w:rsidR="00594F3D" w:rsidRPr="00226CF5">
        <w:rPr>
          <w:rFonts w:asciiTheme="minorEastAsia" w:hAnsiTheme="minorEastAsia" w:hint="eastAsia"/>
        </w:rPr>
        <w:t>次</w:t>
      </w:r>
      <w:r w:rsidR="00EB6869" w:rsidRPr="00226CF5">
        <w:rPr>
          <w:rFonts w:asciiTheme="minorEastAsia" w:hAnsiTheme="minorEastAsia" w:hint="eastAsia"/>
        </w:rPr>
        <w:t>のことを誓約します。</w:t>
      </w:r>
      <w:r w:rsidR="00A45DAA" w:rsidRPr="00226CF5">
        <w:rPr>
          <w:rFonts w:asciiTheme="minorEastAsia" w:hAnsiTheme="minorEastAsia" w:hint="eastAsia"/>
        </w:rPr>
        <w:t>（該当項目にチェック）</w:t>
      </w:r>
    </w:p>
    <w:p w:rsidR="00EB6869" w:rsidRPr="00226CF5" w:rsidRDefault="00EB6869" w:rsidP="00EB6869">
      <w:pPr>
        <w:ind w:firstLineChars="100" w:firstLine="210"/>
        <w:rPr>
          <w:rFonts w:asciiTheme="minorEastAsia" w:hAnsiTheme="minorEastAsia"/>
        </w:rPr>
      </w:pPr>
      <w:r w:rsidRPr="00226CF5">
        <w:rPr>
          <w:rFonts w:asciiTheme="minorEastAsia" w:hAnsiTheme="minorEastAsia" w:hint="eastAsia"/>
        </w:rPr>
        <w:t xml:space="preserve">□ </w:t>
      </w:r>
      <w:r w:rsidR="00226CF5" w:rsidRPr="00226CF5">
        <w:rPr>
          <w:rFonts w:asciiTheme="minorEastAsia" w:hAnsiTheme="minorEastAsia" w:hint="eastAsia"/>
        </w:rPr>
        <w:t>三原市内に事業所の所在がある事業</w:t>
      </w:r>
      <w:r w:rsidRPr="00226CF5">
        <w:rPr>
          <w:rFonts w:asciiTheme="minorEastAsia" w:hAnsiTheme="minorEastAsia" w:hint="eastAsia"/>
        </w:rPr>
        <w:t>者である</w:t>
      </w:r>
      <w:r w:rsidR="00226CF5" w:rsidRPr="00226CF5">
        <w:rPr>
          <w:rFonts w:asciiTheme="minorEastAsia" w:hAnsiTheme="minorEastAsia" w:hint="eastAsia"/>
        </w:rPr>
        <w:t>こと</w:t>
      </w:r>
      <w:r w:rsidR="00A64957">
        <w:rPr>
          <w:rFonts w:asciiTheme="minorEastAsia" w:hAnsiTheme="minorEastAsia" w:hint="eastAsia"/>
        </w:rPr>
        <w:t>。</w:t>
      </w:r>
    </w:p>
    <w:p w:rsidR="00F9384A" w:rsidRPr="00226CF5" w:rsidRDefault="00EB6869" w:rsidP="00001464">
      <w:pPr>
        <w:ind w:leftChars="100" w:left="420" w:hangingChars="100" w:hanging="210"/>
        <w:rPr>
          <w:rFonts w:asciiTheme="minorEastAsia" w:hAnsiTheme="minorEastAsia"/>
        </w:rPr>
      </w:pPr>
      <w:r w:rsidRPr="00226CF5">
        <w:rPr>
          <w:rFonts w:asciiTheme="minorEastAsia" w:hAnsiTheme="minorEastAsia" w:hint="eastAsia"/>
        </w:rPr>
        <w:t xml:space="preserve">□ </w:t>
      </w:r>
      <w:r w:rsidR="00B3440A" w:rsidRPr="00226CF5">
        <w:rPr>
          <w:rFonts w:asciiTheme="minorEastAsia" w:hAnsiTheme="minorEastAsia" w:hint="eastAsia"/>
        </w:rPr>
        <w:t>三原市</w:t>
      </w:r>
      <w:r w:rsidR="00226CF5" w:rsidRPr="00226CF5">
        <w:rPr>
          <w:rFonts w:asciiTheme="minorEastAsia" w:hAnsiTheme="minorEastAsia" w:hint="eastAsia"/>
        </w:rPr>
        <w:t>中心市街地おもてなし支援</w:t>
      </w:r>
      <w:r w:rsidRPr="00226CF5">
        <w:rPr>
          <w:rFonts w:asciiTheme="minorEastAsia" w:hAnsiTheme="minorEastAsia" w:hint="eastAsia"/>
        </w:rPr>
        <w:t>事業</w:t>
      </w:r>
      <w:r w:rsidR="00B3440A" w:rsidRPr="00226CF5">
        <w:rPr>
          <w:rFonts w:asciiTheme="minorEastAsia" w:hAnsiTheme="minorEastAsia" w:hint="eastAsia"/>
        </w:rPr>
        <w:t>費</w:t>
      </w:r>
      <w:r w:rsidRPr="00226CF5">
        <w:rPr>
          <w:rFonts w:asciiTheme="minorEastAsia" w:hAnsiTheme="minorEastAsia" w:hint="eastAsia"/>
        </w:rPr>
        <w:t>補助金交付要綱第</w:t>
      </w:r>
      <w:r w:rsidR="00FA47E0">
        <w:rPr>
          <w:rFonts w:asciiTheme="minorEastAsia" w:hAnsiTheme="minorEastAsia" w:hint="eastAsia"/>
        </w:rPr>
        <w:t>３</w:t>
      </w:r>
      <w:r w:rsidRPr="00226CF5">
        <w:rPr>
          <w:rFonts w:asciiTheme="minorEastAsia" w:hAnsiTheme="minorEastAsia" w:hint="eastAsia"/>
        </w:rPr>
        <w:t>条第</w:t>
      </w:r>
      <w:r w:rsidR="00FA47E0">
        <w:rPr>
          <w:rFonts w:asciiTheme="minorEastAsia" w:hAnsiTheme="minorEastAsia" w:hint="eastAsia"/>
        </w:rPr>
        <w:t>２</w:t>
      </w:r>
      <w:r w:rsidRPr="00226CF5">
        <w:rPr>
          <w:rFonts w:asciiTheme="minorEastAsia" w:hAnsiTheme="minorEastAsia" w:hint="eastAsia"/>
        </w:rPr>
        <w:t>項</w:t>
      </w:r>
      <w:r w:rsidR="00001464" w:rsidRPr="00226CF5">
        <w:rPr>
          <w:rFonts w:asciiTheme="minorEastAsia" w:hAnsiTheme="minorEastAsia" w:hint="eastAsia"/>
        </w:rPr>
        <w:t>各号の規定</w:t>
      </w:r>
      <w:r w:rsidR="00A45DAA" w:rsidRPr="00226CF5">
        <w:rPr>
          <w:rFonts w:asciiTheme="minorEastAsia" w:hAnsiTheme="minorEastAsia" w:hint="eastAsia"/>
        </w:rPr>
        <w:t>（暴力団等）</w:t>
      </w:r>
      <w:r w:rsidRPr="00226CF5">
        <w:rPr>
          <w:rFonts w:asciiTheme="minorEastAsia" w:hAnsiTheme="minorEastAsia" w:hint="eastAsia"/>
        </w:rPr>
        <w:t>に該当しない</w:t>
      </w:r>
      <w:r w:rsidR="00226CF5" w:rsidRPr="00226CF5">
        <w:rPr>
          <w:rFonts w:asciiTheme="minorEastAsia" w:hAnsiTheme="minorEastAsia" w:hint="eastAsia"/>
        </w:rPr>
        <w:t>こと</w:t>
      </w:r>
      <w:r w:rsidR="00A64957">
        <w:rPr>
          <w:rFonts w:asciiTheme="minorEastAsia" w:hAnsiTheme="minorEastAsia" w:hint="eastAsia"/>
        </w:rPr>
        <w:t>。</w:t>
      </w:r>
    </w:p>
    <w:p w:rsidR="00FB44BD" w:rsidRPr="00226CF5" w:rsidRDefault="00FB44BD" w:rsidP="00EB6869">
      <w:pPr>
        <w:ind w:firstLineChars="100" w:firstLine="210"/>
        <w:rPr>
          <w:rFonts w:asciiTheme="minorEastAsia" w:hAnsiTheme="minorEastAsia"/>
        </w:rPr>
      </w:pPr>
      <w:r w:rsidRPr="00226CF5">
        <w:rPr>
          <w:rFonts w:asciiTheme="minorEastAsia" w:hAnsiTheme="minorEastAsia" w:hint="eastAsia"/>
        </w:rPr>
        <w:t>□ 事業計画書に記載の内容について誠実に取り組む</w:t>
      </w:r>
      <w:r w:rsidR="00226CF5" w:rsidRPr="00226CF5">
        <w:rPr>
          <w:rFonts w:asciiTheme="minorEastAsia" w:hAnsiTheme="minorEastAsia" w:hint="eastAsia"/>
        </w:rPr>
        <w:t>こと</w:t>
      </w:r>
      <w:r w:rsidR="00A64957">
        <w:rPr>
          <w:rFonts w:asciiTheme="minorEastAsia" w:hAnsiTheme="minorEastAsia" w:hint="eastAsia"/>
        </w:rPr>
        <w:t>。</w:t>
      </w:r>
      <w:bookmarkStart w:id="0" w:name="_GoBack"/>
      <w:bookmarkEnd w:id="0"/>
    </w:p>
    <w:sectPr w:rsidR="00FB44BD" w:rsidRPr="00226CF5" w:rsidSect="0037470F">
      <w:headerReference w:type="default" r:id="rId7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6B5" w:rsidRDefault="004926B5" w:rsidP="002A4E02">
      <w:r>
        <w:separator/>
      </w:r>
    </w:p>
  </w:endnote>
  <w:endnote w:type="continuationSeparator" w:id="0">
    <w:p w:rsidR="004926B5" w:rsidRDefault="004926B5" w:rsidP="002A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6B5" w:rsidRDefault="004926B5" w:rsidP="002A4E02">
      <w:r>
        <w:separator/>
      </w:r>
    </w:p>
  </w:footnote>
  <w:footnote w:type="continuationSeparator" w:id="0">
    <w:p w:rsidR="004926B5" w:rsidRDefault="004926B5" w:rsidP="002A4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DD5" w:rsidRDefault="00DA7DD5">
    <w:pPr>
      <w:pStyle w:val="a3"/>
    </w:pPr>
    <w:r>
      <w:rPr>
        <w:rFonts w:hint="eastAsia"/>
      </w:rPr>
      <w:t>様式第</w:t>
    </w:r>
    <w:r w:rsidR="000A1678">
      <w:rPr>
        <w:rFonts w:hint="eastAsia"/>
      </w:rPr>
      <w:t>５</w:t>
    </w:r>
    <w:r w:rsidR="00B8227A">
      <w:rPr>
        <w:rFonts w:hint="eastAsia"/>
      </w:rPr>
      <w:t>号（第７条関係）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93F64"/>
    <w:multiLevelType w:val="hybridMultilevel"/>
    <w:tmpl w:val="43128D58"/>
    <w:lvl w:ilvl="0" w:tplc="75D60A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FA0016"/>
    <w:multiLevelType w:val="hybridMultilevel"/>
    <w:tmpl w:val="A2DEC468"/>
    <w:lvl w:ilvl="0" w:tplc="86EC75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CA"/>
    <w:rsid w:val="00001464"/>
    <w:rsid w:val="00085FFC"/>
    <w:rsid w:val="000A1678"/>
    <w:rsid w:val="000C1A70"/>
    <w:rsid w:val="00155F0B"/>
    <w:rsid w:val="001938DF"/>
    <w:rsid w:val="001A18F5"/>
    <w:rsid w:val="001B4BF3"/>
    <w:rsid w:val="00212194"/>
    <w:rsid w:val="00226CF5"/>
    <w:rsid w:val="00291BFD"/>
    <w:rsid w:val="002A4E02"/>
    <w:rsid w:val="0037470F"/>
    <w:rsid w:val="00377DED"/>
    <w:rsid w:val="003837B7"/>
    <w:rsid w:val="003B0DB7"/>
    <w:rsid w:val="003F41B1"/>
    <w:rsid w:val="004018BB"/>
    <w:rsid w:val="004114E4"/>
    <w:rsid w:val="00412BE0"/>
    <w:rsid w:val="00456E20"/>
    <w:rsid w:val="0046733B"/>
    <w:rsid w:val="004722BA"/>
    <w:rsid w:val="004926B5"/>
    <w:rsid w:val="004A01AF"/>
    <w:rsid w:val="00594F3D"/>
    <w:rsid w:val="005A4470"/>
    <w:rsid w:val="005A56DF"/>
    <w:rsid w:val="005E3E0D"/>
    <w:rsid w:val="00640B27"/>
    <w:rsid w:val="006650F9"/>
    <w:rsid w:val="00824BA1"/>
    <w:rsid w:val="00866840"/>
    <w:rsid w:val="008D0E6D"/>
    <w:rsid w:val="008D2A68"/>
    <w:rsid w:val="00923999"/>
    <w:rsid w:val="00997C9D"/>
    <w:rsid w:val="009B2217"/>
    <w:rsid w:val="009B5A2B"/>
    <w:rsid w:val="009C11CB"/>
    <w:rsid w:val="009F55E4"/>
    <w:rsid w:val="00A24360"/>
    <w:rsid w:val="00A45DAA"/>
    <w:rsid w:val="00A608C4"/>
    <w:rsid w:val="00A64957"/>
    <w:rsid w:val="00AB57E3"/>
    <w:rsid w:val="00B0180B"/>
    <w:rsid w:val="00B3440A"/>
    <w:rsid w:val="00B45D26"/>
    <w:rsid w:val="00B46364"/>
    <w:rsid w:val="00B8227A"/>
    <w:rsid w:val="00B9318B"/>
    <w:rsid w:val="00C4754E"/>
    <w:rsid w:val="00C77995"/>
    <w:rsid w:val="00C961DF"/>
    <w:rsid w:val="00CA2E7B"/>
    <w:rsid w:val="00CE19B8"/>
    <w:rsid w:val="00D247D2"/>
    <w:rsid w:val="00D31B51"/>
    <w:rsid w:val="00D9475F"/>
    <w:rsid w:val="00D95BFC"/>
    <w:rsid w:val="00DA7DD5"/>
    <w:rsid w:val="00E07A8A"/>
    <w:rsid w:val="00E32AD7"/>
    <w:rsid w:val="00E46977"/>
    <w:rsid w:val="00EB6869"/>
    <w:rsid w:val="00EC0E57"/>
    <w:rsid w:val="00F46274"/>
    <w:rsid w:val="00F7193C"/>
    <w:rsid w:val="00F83FCA"/>
    <w:rsid w:val="00F9384A"/>
    <w:rsid w:val="00FA47E0"/>
    <w:rsid w:val="00FB44BD"/>
    <w:rsid w:val="00FC2917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EE8DC6C0-5EB0-4080-A2A3-923D7963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E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E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4E02"/>
  </w:style>
  <w:style w:type="paragraph" w:styleId="a5">
    <w:name w:val="footer"/>
    <w:basedOn w:val="a"/>
    <w:link w:val="a6"/>
    <w:uiPriority w:val="99"/>
    <w:unhideWhenUsed/>
    <w:rsid w:val="002A4E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4E02"/>
  </w:style>
  <w:style w:type="table" w:styleId="a7">
    <w:name w:val="Table Grid"/>
    <w:basedOn w:val="a1"/>
    <w:uiPriority w:val="59"/>
    <w:rsid w:val="00C77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799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83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37B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45DAA"/>
    <w:pPr>
      <w:jc w:val="center"/>
    </w:pPr>
  </w:style>
  <w:style w:type="character" w:customStyle="1" w:styleId="ac">
    <w:name w:val="記 (文字)"/>
    <w:basedOn w:val="a0"/>
    <w:link w:val="ab"/>
    <w:uiPriority w:val="99"/>
    <w:rsid w:val="00A45DAA"/>
  </w:style>
  <w:style w:type="paragraph" w:styleId="ad">
    <w:name w:val="Closing"/>
    <w:basedOn w:val="a"/>
    <w:link w:val="ae"/>
    <w:uiPriority w:val="99"/>
    <w:unhideWhenUsed/>
    <w:rsid w:val="00A45DAA"/>
    <w:pPr>
      <w:jc w:val="right"/>
    </w:pPr>
  </w:style>
  <w:style w:type="character" w:customStyle="1" w:styleId="ae">
    <w:name w:val="結語 (文字)"/>
    <w:basedOn w:val="a0"/>
    <w:link w:val="ad"/>
    <w:uiPriority w:val="99"/>
    <w:rsid w:val="00A45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曽我部 敏行</dc:creator>
  <cp:keywords/>
  <dc:description/>
  <cp:lastModifiedBy>沖 武志</cp:lastModifiedBy>
  <cp:revision>10</cp:revision>
  <cp:lastPrinted>2024-03-14T06:44:00Z</cp:lastPrinted>
  <dcterms:created xsi:type="dcterms:W3CDTF">2022-04-06T04:48:00Z</dcterms:created>
  <dcterms:modified xsi:type="dcterms:W3CDTF">2024-04-03T09:55:00Z</dcterms:modified>
</cp:coreProperties>
</file>