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都市公園内公園施設設置許可申請書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1080"/>
        <w:gridCol w:w="420"/>
        <w:gridCol w:w="1748"/>
        <w:gridCol w:w="1189"/>
        <w:gridCol w:w="2223"/>
      </w:tblGrid>
      <w:tr>
        <w:trPr>
          <w:cantSplit/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公園名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設置の目的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設置の期間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年　月　日から　　　年　月　日まで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設置の場所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別紙図面の位置</w:t>
            </w:r>
          </w:p>
        </w:tc>
      </w:tr>
      <w:tr>
        <w:trPr>
          <w:cantSplit/>
          <w:trHeight w:val="528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公園施設の構造及び規模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敷地面積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0"/>
                <w:sz w:val="21"/>
              </w:rPr>
              <w:t>平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方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メートル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53"/>
                <w:kern w:val="0"/>
                <w:sz w:val="21"/>
              </w:rPr>
              <w:t>工作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物面積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0"/>
                <w:sz w:val="21"/>
              </w:rPr>
              <w:t>平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方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メートル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構造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別紙図面のとおり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管理方法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工事実施の方法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8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工事期間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着手完了期間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復旧予定期間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使用料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添付書類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別紙設計書及び仕様書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都市公園法第</w:t>
      </w: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項の規定により、上記のとおり都市公園内に公園施設を設置したいので、許可されるよう申請します。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242</Characters>
  <Application>JUST Note</Application>
  <Lines>0</Lines>
  <Paragraphs>0</Paragraphs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川手 大海</cp:lastModifiedBy>
  <dcterms:created xsi:type="dcterms:W3CDTF">2023-10-10T20:08:00Z</dcterms:created>
  <dcterms:modified xsi:type="dcterms:W3CDTF">2024-03-05T04:44:47Z</dcterms:modified>
  <cp:revision>9</cp:revision>
</cp:coreProperties>
</file>