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D3" w:rsidRDefault="002972D3">
      <w:pPr>
        <w:pStyle w:val="a3"/>
        <w:jc w:val="center"/>
        <w:rPr>
          <w:rFonts w:ascii="HGPｺﾞｼｯｸE" w:eastAsia="HGPｺﾞｼｯｸE" w:hAnsi="HGPｺﾞｼｯｸE"/>
          <w:b/>
          <w:sz w:val="32"/>
          <w:szCs w:val="32"/>
          <w:u w:val="single"/>
        </w:rPr>
      </w:pPr>
    </w:p>
    <w:p w:rsidR="00DC24FA" w:rsidRDefault="006D5A8D" w:rsidP="006D5A8D">
      <w:pPr>
        <w:pStyle w:val="a3"/>
        <w:ind w:firstLineChars="900" w:firstLine="2682"/>
        <w:rPr>
          <w:sz w:val="30"/>
          <w:szCs w:val="30"/>
        </w:rPr>
      </w:pPr>
      <w:r w:rsidRPr="006D5A8D">
        <w:rPr>
          <w:rFonts w:hint="eastAsia"/>
          <w:sz w:val="30"/>
          <w:szCs w:val="30"/>
          <w:u w:val="single"/>
        </w:rPr>
        <w:t xml:space="preserve">　</w:t>
      </w:r>
      <w:r>
        <w:rPr>
          <w:rFonts w:hint="eastAsia"/>
          <w:sz w:val="30"/>
          <w:szCs w:val="30"/>
          <w:u w:val="single"/>
        </w:rPr>
        <w:t xml:space="preserve">　</w:t>
      </w:r>
      <w:r w:rsidRPr="006D5A8D">
        <w:rPr>
          <w:rFonts w:hint="eastAsia"/>
          <w:sz w:val="30"/>
          <w:szCs w:val="30"/>
          <w:u w:val="single"/>
        </w:rPr>
        <w:t xml:space="preserve">　　</w:t>
      </w:r>
      <w:r>
        <w:rPr>
          <w:rFonts w:hint="eastAsia"/>
          <w:sz w:val="30"/>
          <w:szCs w:val="30"/>
          <w:u w:val="single"/>
        </w:rPr>
        <w:t xml:space="preserve">　　　　</w:t>
      </w:r>
      <w:r w:rsidRPr="006D5A8D">
        <w:rPr>
          <w:rFonts w:hint="eastAsia"/>
          <w:sz w:val="30"/>
          <w:szCs w:val="30"/>
          <w:u w:val="single"/>
        </w:rPr>
        <w:t xml:space="preserve">　</w:t>
      </w:r>
      <w:r w:rsidR="00687E10">
        <w:rPr>
          <w:rFonts w:hint="eastAsia"/>
          <w:sz w:val="30"/>
          <w:szCs w:val="30"/>
        </w:rPr>
        <w:t xml:space="preserve">　</w:t>
      </w:r>
      <w:r w:rsidR="00F20ED8">
        <w:rPr>
          <w:rFonts w:hint="eastAsia"/>
          <w:sz w:val="30"/>
          <w:szCs w:val="30"/>
        </w:rPr>
        <w:t>会則</w:t>
      </w:r>
    </w:p>
    <w:p w:rsidR="00F05178" w:rsidRDefault="00F05178">
      <w:pPr>
        <w:pStyle w:val="a3"/>
        <w:jc w:val="center"/>
        <w:rPr>
          <w:spacing w:val="0"/>
        </w:rPr>
      </w:pPr>
    </w:p>
    <w:p w:rsidR="00DC24FA" w:rsidRDefault="00DC24FA">
      <w:pPr>
        <w:pStyle w:val="a3"/>
        <w:rPr>
          <w:spacing w:val="0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（名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称）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第１条　本会は，</w:t>
      </w:r>
      <w:r w:rsidR="006D5A8D" w:rsidRPr="006D5A8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と称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（目　　的）</w:t>
      </w:r>
    </w:p>
    <w:p w:rsidR="00DC24FA" w:rsidRPr="00BB1C92" w:rsidRDefault="00F20ED8" w:rsidP="00BB1C92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第２条　本会は，</w:t>
      </w:r>
      <w:r w:rsidR="006D5A8D" w:rsidRPr="006D5A8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の活動</w:t>
      </w:r>
      <w:r w:rsidR="00BB1C92" w:rsidRPr="00BB1C92">
        <w:rPr>
          <w:rFonts w:asciiTheme="minorEastAsia" w:eastAsiaTheme="minorEastAsia" w:hAnsiTheme="minorEastAsia" w:hint="eastAsia"/>
          <w:sz w:val="24"/>
          <w:szCs w:val="24"/>
        </w:rPr>
        <w:t>を通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じて，お互いの親睦を図り，自分を高め生きがいのある充実した人生を送るとともに，その学習成果を地域や社会活動に活かすことを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目的とする。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構</w:t>
      </w:r>
      <w:r w:rsidR="00DF42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 xml:space="preserve">　成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C24FA" w:rsidRPr="00BB1C92" w:rsidRDefault="00F20ED8" w:rsidP="00687E10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第３条　本会は，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第２条の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目的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に賛同する者で構成する。また，いつでも入会することができるものとする。</w:t>
      </w:r>
    </w:p>
    <w:p w:rsidR="00687E10" w:rsidRDefault="00687E10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（役　　員）</w:t>
      </w:r>
    </w:p>
    <w:p w:rsidR="00687E10" w:rsidRDefault="00F20ED8" w:rsidP="00687E10">
      <w:pPr>
        <w:pStyle w:val="a3"/>
        <w:ind w:left="238" w:hangingChars="100" w:hanging="238"/>
        <w:rPr>
          <w:rFonts w:asciiTheme="minorEastAsia" w:eastAsiaTheme="minorEastAsia" w:hAnsiTheme="minorEastAsia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条　本会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の役員は，次のとおりとし，その任期は１年とする。ただし，再任は妨げない。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  </w:t>
      </w:r>
      <w:r w:rsidR="00687E10">
        <w:rPr>
          <w:rFonts w:asciiTheme="minorEastAsia" w:eastAsiaTheme="minorEastAsia" w:hAnsiTheme="minorEastAsia"/>
          <w:spacing w:val="0"/>
          <w:sz w:val="24"/>
          <w:szCs w:val="24"/>
        </w:rPr>
        <w:t xml:space="preserve"> 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 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 xml:space="preserve">　　　１名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         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会　計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  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１名</w:t>
      </w:r>
    </w:p>
    <w:p w:rsidR="00687E10" w:rsidRDefault="00687E10" w:rsidP="00687E10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87E10" w:rsidRPr="00BB1C92" w:rsidRDefault="00687E10" w:rsidP="00687E1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総　　会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87E10" w:rsidRPr="00BB1C92" w:rsidRDefault="00687E10" w:rsidP="00687E1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本会は，</w:t>
      </w:r>
      <w:r>
        <w:rPr>
          <w:rFonts w:asciiTheme="minorEastAsia" w:eastAsiaTheme="minorEastAsia" w:hAnsiTheme="minorEastAsia" w:hint="eastAsia"/>
          <w:sz w:val="24"/>
          <w:szCs w:val="24"/>
        </w:rPr>
        <w:t>年１回の総会を開催する。</w:t>
      </w:r>
    </w:p>
    <w:p w:rsidR="00687E10" w:rsidRPr="00BB1C92" w:rsidRDefault="00687E10" w:rsidP="00687E10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eastAsiaTheme="minorEastAsia" w:hAnsiTheme="minorEastAsia" w:hint="eastAsia"/>
          <w:sz w:val="24"/>
          <w:szCs w:val="24"/>
        </w:rPr>
        <w:t>総会において，年間の活動内容（事業，予算，決算，役員の選出等）を協議し，承認するものとする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C24FA" w:rsidRPr="00871CA1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（会　　計）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71CA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本会の会計は，会費，補助金，寄付金，その他の収入をもってあてる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２　本会の会計年度は，４月１日から翌年の３月</w:t>
      </w:r>
      <w:r w:rsidRPr="00BB1C92">
        <w:rPr>
          <w:rFonts w:asciiTheme="minorEastAsia" w:eastAsiaTheme="minorEastAsia" w:hAnsiTheme="minorEastAsia"/>
          <w:sz w:val="24"/>
          <w:szCs w:val="24"/>
        </w:rPr>
        <w:t>31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日までとする。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（補　　足）</w:t>
      </w:r>
    </w:p>
    <w:p w:rsidR="00DC24FA" w:rsidRPr="00BB1C92" w:rsidRDefault="00F20ED8" w:rsidP="00BB1C92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71CA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 xml:space="preserve">条　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その他必要な事項は，役員会の承認を得て適時決定できるものとする。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附則　　この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>会則</w:t>
      </w: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>は，</w:t>
      </w:r>
      <w:r w:rsidR="00F0476A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bookmarkStart w:id="0" w:name="_GoBack"/>
      <w:bookmarkEnd w:id="0"/>
      <w:r w:rsidR="006D5A8D" w:rsidRPr="006D5A8D">
        <w:rPr>
          <w:rFonts w:hAnsi="ＭＳ 明朝" w:hint="eastAsia"/>
          <w:spacing w:val="0"/>
          <w:sz w:val="24"/>
          <w:szCs w:val="24"/>
          <w:u w:val="single"/>
        </w:rPr>
        <w:t xml:space="preserve">　　年　　</w:t>
      </w:r>
      <w:r w:rsidRPr="006D5A8D">
        <w:rPr>
          <w:rFonts w:hAnsi="ＭＳ 明朝" w:hint="eastAsia"/>
          <w:spacing w:val="0"/>
          <w:sz w:val="24"/>
          <w:szCs w:val="24"/>
          <w:u w:val="single"/>
        </w:rPr>
        <w:t>月</w:t>
      </w:r>
      <w:r w:rsidR="006D5A8D" w:rsidRPr="006D5A8D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Pr="006D5A8D">
        <w:rPr>
          <w:rFonts w:hAnsi="ＭＳ 明朝" w:hint="eastAsia"/>
          <w:spacing w:val="0"/>
          <w:sz w:val="24"/>
          <w:szCs w:val="24"/>
          <w:u w:val="single"/>
        </w:rPr>
        <w:t>日</w:t>
      </w: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>から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>適用</w:t>
      </w: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>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C24FA" w:rsidRPr="00BB1C92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C713E"/>
    <w:multiLevelType w:val="hybridMultilevel"/>
    <w:tmpl w:val="4EBE2820"/>
    <w:lvl w:ilvl="0" w:tplc="883E15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D8"/>
    <w:rsid w:val="000214D9"/>
    <w:rsid w:val="002972D3"/>
    <w:rsid w:val="0042519E"/>
    <w:rsid w:val="004F7006"/>
    <w:rsid w:val="0059006E"/>
    <w:rsid w:val="00687E10"/>
    <w:rsid w:val="006D5A8D"/>
    <w:rsid w:val="00871CA1"/>
    <w:rsid w:val="00931026"/>
    <w:rsid w:val="00AB2F10"/>
    <w:rsid w:val="00BB1C92"/>
    <w:rsid w:val="00BD5A4B"/>
    <w:rsid w:val="00DC24FA"/>
    <w:rsid w:val="00DF42AE"/>
    <w:rsid w:val="00F0476A"/>
    <w:rsid w:val="00F05178"/>
    <w:rsid w:val="00F20ED8"/>
    <w:rsid w:val="00FD43C8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2C2FB-400B-4096-A365-1416CD0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9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三原市</dc:creator>
  <cp:keywords/>
  <dc:description/>
  <cp:lastModifiedBy>國貞 典子</cp:lastModifiedBy>
  <cp:revision>3</cp:revision>
  <cp:lastPrinted>2016-11-29T06:56:00Z</cp:lastPrinted>
  <dcterms:created xsi:type="dcterms:W3CDTF">2016-11-29T07:05:00Z</dcterms:created>
  <dcterms:modified xsi:type="dcterms:W3CDTF">2019-11-08T05:13:00Z</dcterms:modified>
</cp:coreProperties>
</file>