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sz w:val="21"/>
        </w:rPr>
        <w:t>様式第</w:t>
      </w:r>
      <w:r>
        <w:rPr>
          <w:rFonts w:hint="default" w:ascii="ＭＳ 明朝" w:hAnsi="ＭＳ 明朝" w:eastAsia="ＭＳ 明朝"/>
          <w:sz w:val="21"/>
        </w:rPr>
        <w:t>10</w:t>
      </w:r>
      <w:r>
        <w:rPr>
          <w:rFonts w:hint="default" w:ascii="ＭＳ 明朝" w:hAnsi="ＭＳ 明朝" w:eastAsia="ＭＳ 明朝"/>
          <w:sz w:val="21"/>
        </w:rPr>
        <w:t>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第</w:t>
      </w:r>
      <w:r>
        <w:rPr>
          <w:rFonts w:hint="default" w:ascii="ＭＳ 明朝" w:hAnsi="ＭＳ 明朝" w:eastAsia="ＭＳ 明朝"/>
          <w:sz w:val="21"/>
        </w:rPr>
        <w:t>10</w:t>
      </w:r>
      <w:r>
        <w:rPr>
          <w:rFonts w:hint="default" w:ascii="ＭＳ 明朝" w:hAnsi="ＭＳ 明朝" w:eastAsia="ＭＳ 明朝"/>
          <w:sz w:val="21"/>
        </w:rPr>
        <w:t>条関係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年　　月　　日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三原市長　様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郵便番号</w:t>
      </w: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　　　　　　　　　　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sz w:val="21"/>
        </w:rPr>
        <w:t>住</w:t>
      </w:r>
      <w:r>
        <w:rPr>
          <w:rFonts w:hint="default" w:ascii="ＭＳ 明朝" w:hAnsi="ＭＳ 明朝" w:eastAsia="ＭＳ 明朝"/>
          <w:sz w:val="21"/>
        </w:rPr>
        <w:t>所</w:t>
      </w: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　　　　　　　　　　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mc:AlternateContent>
          <mc:Choice Requires="wps">
            <w:drawing>
              <wp:anchor simplePos="0" relativeHeight="2" behindDoc="0" locked="0" layoutInCell="0" hidden="0" allowOverlap="1">
                <wp:simplePos x="0" y="0"/>
                <wp:positionH relativeFrom="page">
                  <wp:posOffset>6202680</wp:posOffset>
                </wp:positionH>
                <wp:positionV relativeFrom="paragraph">
                  <wp:posOffset>148590</wp:posOffset>
                </wp:positionV>
                <wp:extent cx="152400" cy="1524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/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_x0000_s1026" style="mso-position-vertical-relative:text;z-index:2;width:12pt;height:12pt;mso-position-horizontal-relative:page;position:absolute;margin-left:488.4pt;margin-top:11.7pt;" o:allowincell="f" filled="f" stroked="t" strokecolor="#000000" strokeweight="0.5pt" o:spt="3">
                <v:fill/>
                <v:stroke filltype="solid"/>
                <v:textbox style="layout-flow:horizontal;"/>
                <v:imagedata o:title=""/>
                <w10:wrap type="none" anchorx="page" anchory="text"/>
              </v:oval>
            </w:pict>
          </mc:Fallback>
        </mc:AlternateContent>
      </w:r>
      <w:r>
        <w:rPr>
          <w:rFonts w:hint="default" w:ascii="ＭＳ 明朝" w:hAnsi="ＭＳ 明朝" w:eastAsia="ＭＳ 明朝"/>
          <w:sz w:val="21"/>
        </w:rPr>
        <w:t>申請者　　　　</w:t>
      </w: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　　　　　　　　　　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210"/>
          <w:sz w:val="21"/>
        </w:rPr>
        <w:t>氏</w:t>
      </w:r>
      <w:r>
        <w:rPr>
          <w:rFonts w:hint="default" w:ascii="ＭＳ 明朝" w:hAnsi="ＭＳ 明朝" w:eastAsia="ＭＳ 明朝"/>
          <w:sz w:val="21"/>
        </w:rPr>
        <w:t>名</w:t>
      </w: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　　　　　　　　印　</w:t>
      </w:r>
    </w:p>
    <w:p>
      <w:pPr>
        <w:pStyle w:val="0"/>
        <w:spacing w:before="120" w:beforeLines="0" w:beforeAutospacing="0"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法人にあっては、事務所の所在地、名称及び代表者の氏名</w:t>
      </w:r>
      <w:r>
        <w:rPr>
          <w:rFonts w:hint="default" w:ascii="ＭＳ 明朝" w:hAnsi="ＭＳ 明朝" w:eastAsia="ＭＳ 明朝"/>
          <w:sz w:val="21"/>
        </w:rPr>
        <w:t>)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電話番号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　　　　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―</w:t>
      </w: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</w:t>
      </w:r>
    </w:p>
    <w:p>
      <w:pPr>
        <w:pStyle w:val="0"/>
        <w:spacing w:line="240" w:lineRule="exact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52"/>
          <w:sz w:val="21"/>
        </w:rPr>
        <w:t>緊急</w:t>
      </w:r>
      <w:r>
        <w:rPr>
          <w:rFonts w:hint="eastAsia" w:ascii="ＭＳ 明朝" w:hAnsi="ＭＳ 明朝" w:eastAsia="ＭＳ 明朝"/>
          <w:sz w:val="21"/>
        </w:rPr>
        <w:t>時</w:t>
      </w:r>
      <w:r>
        <w:rPr>
          <w:rFonts w:hint="eastAsia" w:ascii="ＭＳ 明朝" w:hAnsi="ＭＳ 明朝" w:eastAsia="ＭＳ 明朝"/>
          <w:sz w:val="21"/>
        </w:rPr>
        <w:t>(</w:t>
      </w:r>
      <w:r>
        <w:rPr>
          <w:rFonts w:hint="eastAsia" w:ascii="ＭＳ 明朝" w:hAnsi="ＭＳ 明朝" w:eastAsia="ＭＳ 明朝"/>
          <w:sz w:val="21"/>
        </w:rPr>
        <w:t>　　　　　</w:t>
      </w:r>
      <w:r>
        <w:rPr>
          <w:rFonts w:hint="eastAsia" w:ascii="ＭＳ 明朝" w:hAnsi="ＭＳ 明朝" w:eastAsia="ＭＳ 明朝"/>
          <w:sz w:val="21"/>
        </w:rPr>
        <w:t>)</w:t>
      </w:r>
      <w:r>
        <w:rPr>
          <w:rFonts w:hint="eastAsia" w:ascii="ＭＳ 明朝" w:hAnsi="ＭＳ 明朝" w:eastAsia="ＭＳ 明朝"/>
          <w:sz w:val="21"/>
        </w:rPr>
        <w:t>　　　―</w:t>
      </w:r>
      <w:r>
        <w:rPr>
          <w:rFonts w:hint="default" w:ascii="ＭＳ 明朝" w:hAnsi="ＭＳ 明朝" w:eastAsia="ＭＳ 明朝"/>
          <w:spacing w:val="52"/>
          <w:sz w:val="21"/>
        </w:rPr>
        <w:t>　</w:t>
      </w:r>
      <w:r>
        <w:rPr>
          <w:rFonts w:hint="default" w:ascii="ＭＳ 明朝" w:hAnsi="ＭＳ 明朝" w:eastAsia="ＭＳ 明朝"/>
          <w:sz w:val="21"/>
        </w:rPr>
        <w:t>　　　　　　　　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フィッシャリーナ施設損傷</w:t>
      </w:r>
      <w:r>
        <w:rPr>
          <w:rFonts w:hint="default" w:ascii="ＭＳ 明朝" w:hAnsi="ＭＳ 明朝" w:eastAsia="ＭＳ 明朝"/>
          <w:sz w:val="21"/>
        </w:rPr>
        <w:t>(</w:t>
      </w:r>
      <w:r>
        <w:rPr>
          <w:rFonts w:hint="default" w:ascii="ＭＳ 明朝" w:hAnsi="ＭＳ 明朝" w:eastAsia="ＭＳ 明朝"/>
          <w:sz w:val="21"/>
        </w:rPr>
        <w:t>滅失</w:t>
      </w:r>
      <w:r>
        <w:rPr>
          <w:rFonts w:hint="default" w:ascii="ＭＳ 明朝" w:hAnsi="ＭＳ 明朝" w:eastAsia="ＭＳ 明朝"/>
          <w:sz w:val="21"/>
        </w:rPr>
        <w:t>)</w:t>
      </w:r>
      <w:r>
        <w:rPr>
          <w:rFonts w:hint="default" w:ascii="ＭＳ 明朝" w:hAnsi="ＭＳ 明朝" w:eastAsia="ＭＳ 明朝"/>
          <w:sz w:val="21"/>
        </w:rPr>
        <w:t>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sz w:val="21"/>
        </w:rPr>
        <w:t>　三原市フィッシャリーナ設置及び管理条例施行規則第</w:t>
      </w:r>
      <w:r>
        <w:rPr>
          <w:rFonts w:hint="default" w:ascii="ＭＳ 明朝" w:hAnsi="ＭＳ 明朝" w:eastAsia="ＭＳ 明朝"/>
          <w:sz w:val="21"/>
        </w:rPr>
        <w:t>10</w:t>
      </w:r>
      <w:r>
        <w:rPr>
          <w:rFonts w:hint="default" w:ascii="ＭＳ 明朝" w:hAnsi="ＭＳ 明朝" w:eastAsia="ＭＳ 明朝"/>
          <w:sz w:val="21"/>
        </w:rPr>
        <w:t>条の規定により、次のとおり届け出ます。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28"/>
        <w:gridCol w:w="6797"/>
      </w:tblGrid>
      <w:tr>
        <w:trPr>
          <w:cantSplit/>
          <w:trHeight w:val="90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利用施設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sz w:val="21"/>
              </w:rPr>
              <w:t>　定期係留施設　　　　　　番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sz w:val="21"/>
              </w:rPr>
              <w:t>　一時係留施設　　　　　　番</w:t>
            </w:r>
          </w:p>
        </w:tc>
      </w:tr>
      <w:tr>
        <w:trPr>
          <w:cantSplit/>
          <w:trHeight w:val="90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4"/>
                <w:sz w:val="21"/>
              </w:rPr>
              <w:t>損</w:t>
            </w:r>
            <w:r>
              <w:rPr>
                <w:rFonts w:hint="default" w:ascii="ＭＳ 明朝" w:hAnsi="ＭＳ 明朝" w:eastAsia="ＭＳ 明朝"/>
                <w:sz w:val="21"/>
              </w:rPr>
              <w:t>傷</w:t>
            </w: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104"/>
                <w:sz w:val="21"/>
              </w:rPr>
              <w:t>滅</w:t>
            </w:r>
            <w:r>
              <w:rPr>
                <w:rFonts w:hint="default" w:ascii="ＭＳ 明朝" w:hAnsi="ＭＳ 明朝" w:eastAsia="ＭＳ 明朝"/>
                <w:sz w:val="21"/>
              </w:rPr>
              <w:t>失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sz w:val="21"/>
              </w:rPr>
              <w:t>年月日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　　　　　年　　　月　　　日</w:t>
            </w:r>
          </w:p>
        </w:tc>
      </w:tr>
      <w:tr>
        <w:trPr>
          <w:cantSplit/>
          <w:trHeight w:val="900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損傷箇所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105"/>
                <w:sz w:val="21"/>
              </w:rPr>
              <w:t>滅失</w:t>
            </w:r>
            <w:r>
              <w:rPr>
                <w:rFonts w:hint="default" w:ascii="ＭＳ 明朝" w:hAnsi="ＭＳ 明朝" w:eastAsia="ＭＳ 明朝"/>
                <w:sz w:val="21"/>
              </w:rPr>
              <w:t>物</w:t>
            </w:r>
            <w:r>
              <w:rPr>
                <w:rFonts w:hint="default" w:ascii="ＭＳ 明朝" w:hAnsi="ＭＳ 明朝" w:eastAsia="ＭＳ 明朝"/>
                <w:sz w:val="21"/>
              </w:rPr>
              <w:t>)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※管理者使用欄</w:t>
      </w:r>
    </w:p>
    <w:tbl>
      <w:tblPr>
        <w:tblStyle w:val="11"/>
        <w:tblW w:w="0" w:type="auto"/>
        <w:tblInd w:w="9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28"/>
        <w:gridCol w:w="6797"/>
      </w:tblGrid>
      <w:tr>
        <w:trPr>
          <w:trHeight w:val="900" w:hRule="atLeast"/>
        </w:trPr>
        <w:tc>
          <w:tcPr>
            <w:tcW w:w="172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損害額</w:t>
            </w:r>
          </w:p>
        </w:tc>
        <w:tc>
          <w:tcPr>
            <w:tcW w:w="67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900" w:hRule="atLeast"/>
        </w:trPr>
        <w:tc>
          <w:tcPr>
            <w:tcW w:w="172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賠償額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  <w:tr>
        <w:trPr>
          <w:trHeight w:val="900" w:hRule="atLeast"/>
        </w:trPr>
        <w:tc>
          <w:tcPr>
            <w:tcW w:w="172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摘要</w:t>
            </w:r>
          </w:p>
        </w:tc>
        <w:tc>
          <w:tcPr>
            <w:tcW w:w="679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both"/>
      <w:framePr w:wrap="around" w:hAnchor="margin" w:vAnchor="text" w:x="-8" w:y="2"/>
      <w:rPr>
        <w:rStyle w:val="19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0"/>
    </w:rPr>
  </w:style>
  <w:style w:type="character" w:styleId="19">
    <w:name w:val="page number"/>
    <w:basedOn w:val="10"/>
    <w:next w:val="19"/>
    <w:link w:val="0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</Words>
  <Characters>193</Characters>
  <Application>JUST Note</Application>
  <Lines>34</Lines>
  <Paragraphs>27</Paragraphs>
  <CharactersWithSpaces>353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向井 孝志</cp:lastModifiedBy>
  <dcterms:created xsi:type="dcterms:W3CDTF">2021-05-24T19:15:00Z</dcterms:created>
  <dcterms:modified xsi:type="dcterms:W3CDTF">2023-11-14T01:01:09Z</dcterms:modified>
  <cp:revision>5</cp:revision>
</cp:coreProperties>
</file>