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条、第</w:t>
      </w:r>
      <w:r>
        <w:rPr>
          <w:rFonts w:hint="default" w:ascii="ＭＳ 明朝" w:hAnsi="ＭＳ 明朝" w:eastAsia="ＭＳ 明朝"/>
          <w:sz w:val="21"/>
        </w:rPr>
        <w:t>12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825"/>
        <w:gridCol w:w="1386"/>
        <w:gridCol w:w="1386"/>
      </w:tblGrid>
      <w:tr>
        <w:trPr>
          <w:cantSplit/>
          <w:trHeight w:val="240" w:hRule="atLeast"/>
        </w:trPr>
        <w:tc>
          <w:tcPr>
            <w:tcW w:w="682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adjustRightInd w:val="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受付日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受付者</w:t>
            </w:r>
          </w:p>
        </w:tc>
      </w:tr>
      <w:tr>
        <w:trPr>
          <w:cantSplit/>
          <w:trHeight w:val="340" w:hRule="atLeast"/>
        </w:trPr>
        <w:tc>
          <w:tcPr>
            <w:tcW w:w="682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adjustRightInd w:val="1"/>
              <w:jc w:val="left"/>
              <w:rPr>
                <w:rFonts w:hint="default"/>
              </w:rPr>
            </w:pP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adjustRightInd w:val="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adjustRightInd w:val="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682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adjustRightInd w:val="1"/>
              <w:jc w:val="left"/>
              <w:rPr>
                <w:rFonts w:hint="default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adjustRightInd w:val="1"/>
              <w:jc w:val="left"/>
              <w:rPr>
                <w:rFonts w:hint="default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adjustRightInd w:val="1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三原市長　様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郵便番号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　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　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申請者（代表者）　　　　　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　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page">
                  <wp:posOffset>6563360</wp:posOffset>
                </wp:positionH>
                <wp:positionV relativeFrom="paragraph">
                  <wp:posOffset>146050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so-position-vertical-relative:text;z-index:2;width:12pt;height:12pt;mso-position-horizontal-relative:page;position:absolute;margin-left:516.79pt;margin-top:11.5pt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page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sz w:val="21"/>
        </w:rPr>
        <w:t>フリガナ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　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sz w:val="21"/>
        </w:rPr>
        <w:t>氏</w:t>
      </w:r>
      <w:r>
        <w:rPr>
          <w:rFonts w:hint="default" w:ascii="ＭＳ 明朝" w:hAnsi="ＭＳ 明朝" w:eastAsia="ＭＳ 明朝"/>
          <w:sz w:val="21"/>
        </w:rPr>
        <w:t>名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　　　　　　　　印　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法人にあっては、事務所の所在地、名称及び代表者氏名</w:t>
      </w:r>
      <w:r>
        <w:rPr>
          <w:rFonts w:hint="default" w:ascii="ＭＳ 明朝" w:hAnsi="ＭＳ 明朝" w:eastAsia="ＭＳ 明朝"/>
          <w:spacing w:val="105"/>
          <w:sz w:val="21"/>
        </w:rPr>
        <w:t>)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電話番号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　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―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52"/>
          <w:sz w:val="21"/>
        </w:rPr>
        <w:t>緊急</w:t>
      </w:r>
      <w:r>
        <w:rPr>
          <w:rFonts w:hint="eastAsia" w:ascii="ＭＳ 明朝" w:hAnsi="ＭＳ 明朝" w:eastAsia="ＭＳ 明朝"/>
          <w:sz w:val="21"/>
        </w:rPr>
        <w:t>時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　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―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</w:p>
    <w:p>
      <w:pPr>
        <w:pStyle w:val="0"/>
        <w:spacing w:before="120" w:beforeLines="0" w:before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共同所有者及び共有代表者（変更）届出書兼委任状</w:t>
      </w:r>
    </w:p>
    <w:p>
      <w:pPr>
        <w:pStyle w:val="0"/>
        <w:spacing w:line="240" w:lineRule="exact"/>
        <w:jc w:val="right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三原市フィッシャリーナ設置及び管理条例施行規則第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条第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項（第</w:t>
      </w:r>
      <w:r>
        <w:rPr>
          <w:rFonts w:hint="default" w:ascii="ＭＳ 明朝" w:hAnsi="ＭＳ 明朝" w:eastAsia="ＭＳ 明朝"/>
          <w:sz w:val="21"/>
        </w:rPr>
        <w:t>12</w:t>
      </w:r>
      <w:r>
        <w:rPr>
          <w:rFonts w:hint="default" w:ascii="ＭＳ 明朝" w:hAnsi="ＭＳ 明朝" w:eastAsia="ＭＳ 明朝"/>
          <w:sz w:val="21"/>
        </w:rPr>
        <w:t>条第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項）の規定に基づき、共有代表者を定め（変更し）、みはら能地フィッシャリーナの申請手続に関する権限を次に記載の共同所有者１（代表者）へ委任します。　</w:t>
      </w:r>
    </w:p>
    <w:tbl>
      <w:tblPr>
        <w:tblStyle w:val="11"/>
        <w:tblW w:w="997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68"/>
        <w:gridCol w:w="1080"/>
        <w:gridCol w:w="2700"/>
        <w:gridCol w:w="942"/>
        <w:gridCol w:w="1995"/>
        <w:gridCol w:w="1890"/>
      </w:tblGrid>
      <w:tr>
        <w:trPr>
          <w:cantSplit/>
          <w:trHeight w:val="760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5" behindDoc="0" locked="0" layoutInCell="0" hidden="0" allowOverlap="1">
                      <wp:simplePos x="0" y="0"/>
                      <wp:positionH relativeFrom="page">
                        <wp:posOffset>3781425</wp:posOffset>
                      </wp:positionH>
                      <wp:positionV relativeFrom="paragraph">
                        <wp:posOffset>1934845</wp:posOffset>
                      </wp:positionV>
                      <wp:extent cx="152400" cy="1524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7" style="mso-position-vertical-relative:text;z-index:5;width:12pt;height:12pt;mso-position-horizontal-relative:page;position:absolute;margin-left:297.75pt;margin-top:152.35pt;" o:allowincell="f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page" anchory="text"/>
                    </v:oval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4" behindDoc="0" locked="0" layoutInCell="0" hidden="0" allowOverlap="1">
                      <wp:simplePos x="0" y="0"/>
                      <wp:positionH relativeFrom="page">
                        <wp:posOffset>3781425</wp:posOffset>
                      </wp:positionH>
                      <wp:positionV relativeFrom="paragraph">
                        <wp:posOffset>1094105</wp:posOffset>
                      </wp:positionV>
                      <wp:extent cx="152400" cy="15240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8" style="mso-position-vertical-relative:text;z-index:4;width:12pt;height:12pt;mso-position-horizontal-relative:page;position:absolute;margin-left:297.75pt;margin-top:86.15pt;" o:allowincell="f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page" anchory="text"/>
                    </v:oval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3" behindDoc="0" locked="0" layoutInCell="0" hidden="0" allowOverlap="1">
                      <wp:simplePos x="0" y="0"/>
                      <wp:positionH relativeFrom="page">
                        <wp:posOffset>3781425</wp:posOffset>
                      </wp:positionH>
                      <wp:positionV relativeFrom="paragraph">
                        <wp:posOffset>252095</wp:posOffset>
                      </wp:positionV>
                      <wp:extent cx="152400" cy="15240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9" style="mso-position-vertical-relative:text;z-index:3;width:12pt;height:12pt;mso-position-horizontal-relative:page;position:absolute;margin-left:297.75pt;margin-top:19.850000000000001pt;" o:allowincell="f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page" anchory="text"/>
                    </v:oval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z w:val="21"/>
              </w:rPr>
              <w:t>共同所有者</w:t>
            </w:r>
            <w:r>
              <w:rPr>
                <w:rFonts w:hint="default" w:ascii="ＭＳ 明朝" w:hAnsi="ＭＳ 明朝" w:eastAsia="ＭＳ 明朝"/>
                <w:sz w:val="21"/>
              </w:rPr>
              <w:t>1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（代表者）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印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持分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spacing w:val="-26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pacing w:val="-26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sz w:val="21"/>
              </w:rPr>
              <w:t>日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〒　　　―</w:t>
            </w:r>
          </w:p>
        </w:tc>
      </w:tr>
      <w:tr>
        <w:trPr>
          <w:cantSplit/>
          <w:trHeight w:val="240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緊急時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―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―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60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共同所有者</w:t>
            </w:r>
            <w:r>
              <w:rPr>
                <w:rFonts w:hint="default" w:ascii="ＭＳ 明朝" w:hAnsi="ＭＳ 明朝" w:eastAsia="ＭＳ 明朝"/>
                <w:sz w:val="21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印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持分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spacing w:val="-26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pacing w:val="-26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sz w:val="21"/>
              </w:rPr>
              <w:t>日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〒　　　―</w:t>
            </w:r>
          </w:p>
        </w:tc>
      </w:tr>
      <w:tr>
        <w:trPr>
          <w:cantSplit/>
          <w:trHeight w:val="240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緊急時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―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―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60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共同所有者</w:t>
            </w:r>
            <w:r>
              <w:rPr>
                <w:rFonts w:hint="default" w:ascii="ＭＳ 明朝" w:hAnsi="ＭＳ 明朝" w:eastAsia="ＭＳ 明朝"/>
                <w:sz w:val="21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印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持分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spacing w:val="-26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pacing w:val="-26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sz w:val="21"/>
              </w:rPr>
              <w:t>日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〒　　　―</w:t>
            </w:r>
          </w:p>
        </w:tc>
      </w:tr>
      <w:tr>
        <w:trPr>
          <w:cantSplit/>
          <w:trHeight w:val="240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緊急時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―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―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60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6" behindDoc="0" locked="0" layoutInCell="0" hidden="0" allowOverlap="1">
                      <wp:simplePos x="0" y="0"/>
                      <wp:positionH relativeFrom="page">
                        <wp:posOffset>3781425</wp:posOffset>
                      </wp:positionH>
                      <wp:positionV relativeFrom="paragraph">
                        <wp:posOffset>252095</wp:posOffset>
                      </wp:positionV>
                      <wp:extent cx="152400" cy="152400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30" style="mso-position-vertical-relative:text;z-index:6;width:12pt;height:12pt;mso-position-horizontal-relative:page;position:absolute;margin-left:297.75pt;margin-top:19.850000000000001pt;" o:allowincell="f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page" anchory="text"/>
                    </v:oval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z w:val="21"/>
              </w:rPr>
              <w:t>共同所有者</w:t>
            </w:r>
            <w:r>
              <w:rPr>
                <w:rFonts w:hint="default" w:ascii="ＭＳ 明朝" w:hAnsi="ＭＳ 明朝" w:eastAsia="ＭＳ 明朝"/>
                <w:sz w:val="21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印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持分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spacing w:val="-26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pacing w:val="-26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sz w:val="21"/>
              </w:rPr>
              <w:t>日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〒　　　―</w:t>
            </w:r>
          </w:p>
        </w:tc>
      </w:tr>
      <w:tr>
        <w:trPr>
          <w:cantSplit/>
          <w:trHeight w:val="240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緊急時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―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―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60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7" behindDoc="0" locked="0" layoutInCell="0" hidden="0" allowOverlap="1">
                      <wp:simplePos x="0" y="0"/>
                      <wp:positionH relativeFrom="page">
                        <wp:posOffset>3781425</wp:posOffset>
                      </wp:positionH>
                      <wp:positionV relativeFrom="paragraph">
                        <wp:posOffset>251460</wp:posOffset>
                      </wp:positionV>
                      <wp:extent cx="152400" cy="152400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31" style="mso-position-vertical-relative:text;z-index:7;width:12pt;height:12pt;mso-position-horizontal-relative:page;position:absolute;margin-left:297.75pt;margin-top:19.8pt;" o:allowincell="f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page" anchory="text"/>
                    </v:oval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z w:val="21"/>
              </w:rPr>
              <w:t>共同所有者</w:t>
            </w:r>
            <w:r>
              <w:rPr>
                <w:rFonts w:hint="default" w:ascii="ＭＳ 明朝" w:hAnsi="ＭＳ 明朝" w:eastAsia="ＭＳ 明朝"/>
                <w:sz w:val="21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印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持分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spacing w:val="-26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pacing w:val="-26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sz w:val="21"/>
              </w:rPr>
              <w:t>日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〒　　　―</w:t>
            </w:r>
          </w:p>
        </w:tc>
      </w:tr>
      <w:tr>
        <w:trPr>
          <w:cantSplit/>
          <w:trHeight w:val="240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緊急時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―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―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注　共同所有者全員についての次の書類を添付すること。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68"/>
        <w:gridCol w:w="6480"/>
      </w:tblGrid>
      <w:tr>
        <w:trPr>
          <w:trHeight w:val="240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住民票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(3</w:t>
            </w:r>
            <w:r>
              <w:rPr>
                <w:rFonts w:hint="default" w:ascii="ＭＳ 明朝" w:hAnsi="ＭＳ 明朝" w:eastAsia="ＭＳ 明朝"/>
                <w:sz w:val="21"/>
              </w:rPr>
              <w:t>か月以内に交付されたもの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共同所有者の現在の住所、氏名及び生年月日が確認できる住民票</w:t>
            </w:r>
            <w:r>
              <w:rPr>
                <w:rFonts w:hint="default" w:ascii="ＭＳ 明朝" w:hAnsi="ＭＳ 明朝" w:eastAsia="ＭＳ 明朝"/>
                <w:sz w:val="21"/>
              </w:rPr>
              <w:t>(3</w:t>
            </w:r>
            <w:r>
              <w:rPr>
                <w:rFonts w:hint="default" w:ascii="ＭＳ 明朝" w:hAnsi="ＭＳ 明朝" w:eastAsia="ＭＳ 明朝"/>
                <w:sz w:val="21"/>
              </w:rPr>
              <w:t>か月以内に交付されたもの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を添付してください。なお、ご提出いただいた住民票は、この審査以外の目的には使用しません。</w:t>
            </w:r>
          </w:p>
        </w:tc>
      </w:tr>
      <w:tr>
        <w:trPr>
          <w:trHeight w:val="240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小型船舶操縦免許証又は自動車運転免許証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共同所有者の本人確認書類として、顔写真入りの公的証明書の写しを添付してください。なお、ご提出いただいた公的証明書は、本人確認以外の目的には使用しません。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footerReference r:id="rId5" w:type="even"/>
      <w:pgSz w:w="11906" w:h="16838"/>
      <w:pgMar w:top="567" w:right="1134" w:bottom="567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framePr w:wrap="around" w:hAnchor="margin" w:vAnchor="text" w:x="-8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0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0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14</Words>
  <Characters>649</Characters>
  <Application>JUST Note</Application>
  <Lines>0</Lines>
  <Paragraphs>0</Paragraphs>
  <CharactersWithSpaces>904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向井 孝志</cp:lastModifiedBy>
  <cp:lastPrinted>2021-06-07T09:27:00Z</cp:lastPrinted>
  <dcterms:created xsi:type="dcterms:W3CDTF">2021-05-24T19:03:00Z</dcterms:created>
  <dcterms:modified xsi:type="dcterms:W3CDTF">2023-11-14T00:57:01Z</dcterms:modified>
  <cp:revision>6</cp:revision>
</cp:coreProperties>
</file>