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79500" cy="1079500"/>
                <wp:effectExtent l="635" t="635" r="29845" b="1079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 txBox="1"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ind w:left="210" w:leftChars="100"/>
                              <w:jc w:val="righ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2;mso-wrap-distance-left:9pt;width:85pt;height:85pt;mso-position-horizontal-relative:margin;position:absolute;mso-position-horizontal:right;margin-top:-1.1399999999999999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>
                      <w:pPr>
                        <w:pStyle w:val="0"/>
                        <w:wordWrap w:val="0"/>
                        <w:ind w:left="210" w:leftChars="100"/>
                        <w:jc w:val="righ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/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　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22"/>
        </w:rPr>
        <w:t>様式第十一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土石の堆積に関する工事の確認申請書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三原市長　様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36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条第４項</w:t>
      </w:r>
      <w:r>
        <w:rPr>
          <w:rFonts w:hint="eastAsia"/>
          <w:sz w:val="22"/>
        </w:rPr>
        <w:t>の規定による確認を申請します。</w:t>
      </w:r>
    </w:p>
    <w:p>
      <w:pPr>
        <w:pStyle w:val="0"/>
        <w:widowControl w:val="1"/>
        <w:rPr>
          <w:rFonts w:hint="default"/>
          <w:sz w:val="22"/>
        </w:rPr>
      </w:pP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438"/>
        <w:gridCol w:w="6180"/>
      </w:tblGrid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工事をした土地の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〔注意〕</w:t>
      </w:r>
    </w:p>
    <w:p>
      <w:pPr>
        <w:pStyle w:val="0"/>
        <w:widowControl w:val="1"/>
        <w:ind w:right="-2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>
      <w:headerReference r:id="rId5" w:type="default"/>
      <w:pgSz w:w="11906" w:h="16838"/>
      <w:pgMar w:top="1418" w:right="1418" w:bottom="851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2</Words>
  <Characters>223</Characters>
  <Application>JUST Note</Application>
  <Lines>45</Lines>
  <Paragraphs>29</Paragraphs>
  <CharactersWithSpaces>271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&lt;なし&gt;</dc:creator>
  <cp:lastModifiedBy>大下 輝丈</cp:lastModifiedBy>
  <cp:lastPrinted>2023-05-08T04:35:00Z</cp:lastPrinted>
  <dcterms:created xsi:type="dcterms:W3CDTF">2023-06-07T12:18:00Z</dcterms:created>
  <dcterms:modified xsi:type="dcterms:W3CDTF">2023-07-26T02:45:03Z</dcterms:modified>
  <cp:revision>12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